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8A" w:rsidRPr="00B25B8A" w:rsidRDefault="00B25B8A" w:rsidP="00B25B8A">
      <w:pPr>
        <w:shd w:val="clear" w:color="auto" w:fill="019B9B"/>
        <w:bidi w:val="0"/>
        <w:spacing w:after="0" w:line="240" w:lineRule="auto"/>
        <w:textAlignment w:val="baseline"/>
        <w:outlineLvl w:val="0"/>
        <w:rPr>
          <w:rFonts w:ascii="Arial" w:eastAsia="Times New Roman" w:hAnsi="Arial" w:cs="Arial"/>
          <w:color w:val="FFFFFF"/>
          <w:kern w:val="36"/>
          <w:sz w:val="62"/>
          <w:szCs w:val="62"/>
        </w:rPr>
      </w:pPr>
      <w:r w:rsidRPr="00B25B8A">
        <w:rPr>
          <w:rFonts w:ascii="Arial" w:eastAsia="Times New Roman" w:hAnsi="Arial" w:cs="Arial"/>
          <w:color w:val="FFFFFF"/>
          <w:kern w:val="36"/>
          <w:sz w:val="62"/>
          <w:szCs w:val="62"/>
          <w:rtl/>
        </w:rPr>
        <w:t>ישעיהו לויט</w:t>
      </w:r>
    </w:p>
    <w:p w:rsidR="00B25B8A" w:rsidRPr="00B25B8A" w:rsidRDefault="00B25B8A" w:rsidP="00B25B8A">
      <w:pPr>
        <w:shd w:val="clear" w:color="auto" w:fill="03BDBD"/>
        <w:bidi w:val="0"/>
        <w:spacing w:after="0" w:line="240" w:lineRule="auto"/>
        <w:textAlignment w:val="baseline"/>
        <w:outlineLvl w:val="1"/>
        <w:rPr>
          <w:rFonts w:ascii="Arial" w:eastAsia="Times New Roman" w:hAnsi="Arial" w:cs="Arial"/>
          <w:b/>
          <w:bCs/>
          <w:color w:val="FFFFFF"/>
          <w:sz w:val="27"/>
          <w:szCs w:val="27"/>
        </w:rPr>
      </w:pPr>
      <w:r w:rsidRPr="00B25B8A">
        <w:rPr>
          <w:rFonts w:ascii="Arial" w:eastAsia="Times New Roman" w:hAnsi="Arial" w:cs="Arial"/>
          <w:b/>
          <w:bCs/>
          <w:color w:val="FFFFFF"/>
          <w:sz w:val="27"/>
          <w:szCs w:val="27"/>
          <w:rtl/>
        </w:rPr>
        <w:t>פרטים אישייםהדפסה</w:t>
      </w:r>
      <w:r w:rsidRPr="00B25B8A">
        <w:rPr>
          <w:rFonts w:ascii="Arial" w:eastAsia="Times New Roman" w:hAnsi="Arial" w:cs="Arial"/>
          <w:b/>
          <w:bCs/>
          <w:color w:val="FFFFFF"/>
          <w:sz w:val="27"/>
          <w:szCs w:val="27"/>
        </w:rPr>
        <w:t> </w:t>
      </w:r>
      <w:r>
        <w:rPr>
          <w:rFonts w:ascii="Arial" w:eastAsia="Times New Roman" w:hAnsi="Arial" w:cs="Arial"/>
          <w:b/>
          <w:bCs/>
          <w:noProof/>
          <w:color w:val="FFFFFF"/>
          <w:sz w:val="27"/>
          <w:szCs w:val="27"/>
        </w:rPr>
        <w:drawing>
          <wp:inline distT="0" distB="0" distL="0" distR="0">
            <wp:extent cx="381000" cy="381000"/>
            <wp:effectExtent l="0" t="0" r="0" b="0"/>
            <wp:docPr id="1" name="תמונה 1" descr="http://www.jwmww2.org/images/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wmww2.org/images/pri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B25B8A" w:rsidRPr="00B25B8A" w:rsidRDefault="00B25B8A" w:rsidP="00B25B8A">
      <w:pPr>
        <w:spacing w:after="150" w:line="390" w:lineRule="atLeast"/>
        <w:textAlignment w:val="baseline"/>
        <w:rPr>
          <w:rFonts w:ascii="Arial" w:eastAsia="Times New Roman" w:hAnsi="Arial" w:cs="Arial"/>
          <w:color w:val="000000"/>
          <w:sz w:val="27"/>
          <w:szCs w:val="27"/>
        </w:rPr>
      </w:pPr>
      <w:r w:rsidRPr="00B25B8A">
        <w:rPr>
          <w:rFonts w:ascii="Arial" w:eastAsia="Times New Roman" w:hAnsi="Arial" w:cs="Arial"/>
          <w:color w:val="000000"/>
          <w:sz w:val="27"/>
          <w:szCs w:val="27"/>
          <w:rtl/>
        </w:rPr>
        <w:t>ישעיהו (שייקה) לויט</w:t>
      </w:r>
      <w:r w:rsidRPr="00B25B8A">
        <w:rPr>
          <w:rFonts w:ascii="Arial" w:eastAsia="Times New Roman" w:hAnsi="Arial" w:cs="Arial"/>
          <w:color w:val="000000"/>
          <w:sz w:val="27"/>
          <w:szCs w:val="27"/>
          <w:rtl/>
        </w:rPr>
        <w:br/>
        <w:t>בן יצחק ורעיה</w:t>
      </w:r>
      <w:r w:rsidRPr="00B25B8A">
        <w:rPr>
          <w:rFonts w:ascii="Arial" w:eastAsia="Times New Roman" w:hAnsi="Arial" w:cs="Arial"/>
          <w:color w:val="000000"/>
          <w:sz w:val="27"/>
          <w:szCs w:val="27"/>
          <w:rtl/>
        </w:rPr>
        <w:br/>
        <w:t>נולד ב: ליטא</w:t>
      </w:r>
      <w:r w:rsidRPr="00B25B8A">
        <w:rPr>
          <w:rFonts w:ascii="Arial" w:eastAsia="Times New Roman" w:hAnsi="Arial" w:cs="Arial"/>
          <w:color w:val="000000"/>
          <w:sz w:val="27"/>
          <w:szCs w:val="27"/>
          <w:rtl/>
        </w:rPr>
        <w:br/>
        <w:t>ב: 28/03/1923</w:t>
      </w:r>
      <w:r w:rsidRPr="00B25B8A">
        <w:rPr>
          <w:rFonts w:ascii="Arial" w:eastAsia="Times New Roman" w:hAnsi="Arial" w:cs="Arial"/>
          <w:color w:val="000000"/>
          <w:sz w:val="27"/>
          <w:szCs w:val="27"/>
          <w:rtl/>
        </w:rPr>
        <w:br/>
        <w:t>שרות בצבא: בריטניה</w:t>
      </w:r>
      <w:r w:rsidRPr="00B25B8A">
        <w:rPr>
          <w:rFonts w:ascii="Arial" w:eastAsia="Times New Roman" w:hAnsi="Arial" w:cs="Arial"/>
          <w:color w:val="000000"/>
          <w:sz w:val="27"/>
          <w:szCs w:val="27"/>
          <w:rtl/>
        </w:rPr>
        <w:br/>
        <w:t>חיל הנדסה</w:t>
      </w:r>
      <w:r w:rsidRPr="00B25B8A">
        <w:rPr>
          <w:rFonts w:ascii="Arial" w:eastAsia="Times New Roman" w:hAnsi="Arial" w:cs="Arial"/>
          <w:color w:val="000000"/>
          <w:sz w:val="27"/>
          <w:szCs w:val="27"/>
          <w:rtl/>
        </w:rPr>
        <w:br/>
        <w:t>יחידה: פלוגת הנדסה 643</w:t>
      </w:r>
      <w:r w:rsidRPr="00B25B8A">
        <w:rPr>
          <w:rFonts w:ascii="Arial" w:eastAsia="Times New Roman" w:hAnsi="Arial" w:cs="Arial"/>
          <w:color w:val="000000"/>
          <w:sz w:val="27"/>
          <w:szCs w:val="27"/>
          <w:rtl/>
        </w:rPr>
        <w:br/>
        <w:t>נפטר ב כפר מנחם ישראל</w:t>
      </w:r>
      <w:r w:rsidRPr="00B25B8A">
        <w:rPr>
          <w:rFonts w:ascii="Arial" w:eastAsia="Times New Roman" w:hAnsi="Arial" w:cs="Arial"/>
          <w:color w:val="000000"/>
          <w:sz w:val="27"/>
          <w:szCs w:val="27"/>
          <w:rtl/>
        </w:rPr>
        <w:br/>
        <w:t>ב: 20/12/1993</w:t>
      </w:r>
    </w:p>
    <w:p w:rsidR="00B25B8A" w:rsidRPr="00B25B8A" w:rsidRDefault="00B25B8A" w:rsidP="00B25B8A">
      <w:pPr>
        <w:shd w:val="clear" w:color="auto" w:fill="03BDBD"/>
        <w:bidi w:val="0"/>
        <w:spacing w:after="0" w:line="240" w:lineRule="auto"/>
        <w:textAlignment w:val="baseline"/>
        <w:outlineLvl w:val="1"/>
        <w:rPr>
          <w:rFonts w:ascii="Arial" w:eastAsia="Times New Roman" w:hAnsi="Arial" w:cs="Arial"/>
          <w:b/>
          <w:bCs/>
          <w:color w:val="FFFFFF"/>
          <w:sz w:val="27"/>
          <w:szCs w:val="27"/>
          <w:rtl/>
        </w:rPr>
      </w:pPr>
      <w:r w:rsidRPr="00B25B8A">
        <w:rPr>
          <w:rFonts w:ascii="Arial" w:eastAsia="Times New Roman" w:hAnsi="Arial" w:cs="Arial"/>
          <w:b/>
          <w:bCs/>
          <w:color w:val="FFFFFF"/>
          <w:sz w:val="27"/>
          <w:szCs w:val="27"/>
          <w:rtl/>
        </w:rPr>
        <w:t>קורות חיים</w:t>
      </w:r>
    </w:p>
    <w:p w:rsidR="00B25B8A" w:rsidRPr="00B25B8A" w:rsidRDefault="00B25B8A" w:rsidP="00B25B8A">
      <w:pPr>
        <w:spacing w:after="0" w:line="390" w:lineRule="atLeast"/>
        <w:textAlignment w:val="baseline"/>
        <w:rPr>
          <w:rFonts w:ascii="Arial" w:eastAsia="Times New Roman" w:hAnsi="Arial" w:cs="Arial"/>
          <w:color w:val="000000"/>
          <w:sz w:val="27"/>
          <w:szCs w:val="27"/>
        </w:rPr>
      </w:pPr>
      <w:r w:rsidRPr="00B25B8A">
        <w:rPr>
          <w:rFonts w:ascii="Arial" w:eastAsia="Times New Roman" w:hAnsi="Arial" w:cs="Arial"/>
          <w:color w:val="000000"/>
          <w:sz w:val="27"/>
          <w:szCs w:val="27"/>
          <w:rtl/>
        </w:rPr>
        <w:t>נולד בליטא במרץ 1923 ליצחק ורעיה לויט. כנער היה בעל משיכה מיוחדת למכניקה ומכוניות. למד בבית ספר מקצועי ובגימנסיה העברית. במרץ 1939 עלה לארץ במסגרת עליית הנוער והיה בחברת נוער עולה בבן שמן.</w:t>
      </w:r>
      <w:r w:rsidRPr="00B25B8A">
        <w:rPr>
          <w:rFonts w:ascii="Arial" w:eastAsia="Times New Roman" w:hAnsi="Arial" w:cs="Arial"/>
          <w:color w:val="000000"/>
          <w:sz w:val="27"/>
          <w:szCs w:val="27"/>
          <w:rtl/>
        </w:rPr>
        <w:br/>
      </w:r>
      <w:r w:rsidRPr="00B25B8A">
        <w:rPr>
          <w:rFonts w:ascii="Arial" w:eastAsia="Times New Roman" w:hAnsi="Arial" w:cs="Arial"/>
          <w:color w:val="000000"/>
          <w:sz w:val="27"/>
          <w:szCs w:val="27"/>
          <w:rtl/>
        </w:rPr>
        <w:br/>
        <w:t>התנדב לצבא הבריטי בשנת 1942 ושירת בפלוגת ההנדסה 643. </w:t>
      </w:r>
      <w:r w:rsidRPr="00B25B8A">
        <w:rPr>
          <w:rFonts w:ascii="Arial" w:eastAsia="Times New Roman" w:hAnsi="Arial" w:cs="Arial"/>
          <w:color w:val="000000"/>
          <w:sz w:val="27"/>
          <w:szCs w:val="27"/>
          <w:bdr w:val="none" w:sz="0" w:space="0" w:color="auto" w:frame="1"/>
          <w:rtl/>
        </w:rPr>
        <w:t>בחופשה הראשונה שלו לאחר הגיוס התחתן עם דבורה חברת קיבוץ כפר מנחם . בתו יהודית נולדה בזמן שהיה בשירות. </w:t>
      </w:r>
      <w:r w:rsidRPr="00B25B8A">
        <w:rPr>
          <w:rFonts w:ascii="Arial" w:eastAsia="Times New Roman" w:hAnsi="Arial" w:cs="Arial"/>
          <w:color w:val="000000"/>
          <w:sz w:val="27"/>
          <w:szCs w:val="27"/>
          <w:rtl/>
        </w:rPr>
        <w:t>השתחרר בשנת 1945 בדרגת קורפורל. לאחר המלחמה, שירת כמפקד מעבר גבול בין איטליה לאוסטריה.</w:t>
      </w:r>
      <w:r w:rsidRPr="00B25B8A">
        <w:rPr>
          <w:rFonts w:ascii="Arial" w:eastAsia="Times New Roman" w:hAnsi="Arial" w:cs="Arial"/>
          <w:color w:val="000000"/>
          <w:sz w:val="27"/>
          <w:szCs w:val="27"/>
          <w:rtl/>
        </w:rPr>
        <w:br/>
      </w:r>
      <w:r w:rsidRPr="00B25B8A">
        <w:rPr>
          <w:rFonts w:ascii="Arial" w:eastAsia="Times New Roman" w:hAnsi="Arial" w:cs="Arial"/>
          <w:color w:val="000000"/>
          <w:sz w:val="27"/>
          <w:szCs w:val="27"/>
          <w:rtl/>
        </w:rPr>
        <w:br/>
        <w:t>לאחר שחרורו מהצבא הבריטי, שב לארץ התחתן עם דבורה, חברת קיבוץ כפר מנחם ועבר להתגורר בקיבוץ. התגייס לפלמ"ח לפני מלחמת השחרור ובשנת 1947 נפצע בידו מרימון בזמן שעסק בהובלת אספקה מהמרכז לקיבוץ. הפציעה מנעה ממנו לעבוד בעבודה פיזית בקיבוץ והוא נאלץ למצוא עיסוק מחוץ לקיבוץ. בתחילה ניהל כמה שנים את קואופרטיב הנגב ולאחר מכן עבר למחלקת שמאות הרכב של חברת הסנה, בה עבד עד לפרישתו לגימלאות.</w:t>
      </w:r>
      <w:r w:rsidRPr="00B25B8A">
        <w:rPr>
          <w:rFonts w:ascii="Arial" w:eastAsia="Times New Roman" w:hAnsi="Arial" w:cs="Arial"/>
          <w:color w:val="000000"/>
          <w:sz w:val="27"/>
          <w:szCs w:val="27"/>
          <w:rtl/>
        </w:rPr>
        <w:br/>
      </w:r>
      <w:r w:rsidRPr="00B25B8A">
        <w:rPr>
          <w:rFonts w:ascii="Arial" w:eastAsia="Times New Roman" w:hAnsi="Arial" w:cs="Arial"/>
          <w:color w:val="000000"/>
          <w:sz w:val="27"/>
          <w:szCs w:val="27"/>
          <w:rtl/>
        </w:rPr>
        <w:br/>
        <w:t>נפטר ונקבר בקיבוצו כפר מנחם בדצמבר 1993.</w:t>
      </w:r>
    </w:p>
    <w:p w:rsidR="00987A7A" w:rsidRDefault="00987A7A">
      <w:pPr>
        <w:rPr>
          <w:rFonts w:hint="cs"/>
        </w:rPr>
      </w:pPr>
      <w:bookmarkStart w:id="0" w:name="_GoBack"/>
      <w:bookmarkEnd w:id="0"/>
    </w:p>
    <w:sectPr w:rsidR="00987A7A" w:rsidSect="003A26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8A"/>
    <w:rsid w:val="003A26E0"/>
    <w:rsid w:val="00987A7A"/>
    <w:rsid w:val="00B25B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B25B8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25B8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25B8A"/>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B25B8A"/>
    <w:rPr>
      <w:rFonts w:ascii="Times New Roman" w:eastAsia="Times New Roman" w:hAnsi="Times New Roman" w:cs="Times New Roman"/>
      <w:b/>
      <w:bCs/>
      <w:sz w:val="36"/>
      <w:szCs w:val="36"/>
    </w:rPr>
  </w:style>
  <w:style w:type="paragraph" w:customStyle="1" w:styleId="allowbold">
    <w:name w:val="allowbold"/>
    <w:basedOn w:val="a"/>
    <w:rsid w:val="00B25B8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B25B8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B25B8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25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B25B8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25B8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25B8A"/>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B25B8A"/>
    <w:rPr>
      <w:rFonts w:ascii="Times New Roman" w:eastAsia="Times New Roman" w:hAnsi="Times New Roman" w:cs="Times New Roman"/>
      <w:b/>
      <w:bCs/>
      <w:sz w:val="36"/>
      <w:szCs w:val="36"/>
    </w:rPr>
  </w:style>
  <w:style w:type="paragraph" w:customStyle="1" w:styleId="allowbold">
    <w:name w:val="allowbold"/>
    <w:basedOn w:val="a"/>
    <w:rsid w:val="00B25B8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B25B8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B25B8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25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292411">
      <w:bodyDiv w:val="1"/>
      <w:marLeft w:val="0"/>
      <w:marRight w:val="0"/>
      <w:marTop w:val="0"/>
      <w:marBottom w:val="0"/>
      <w:divBdr>
        <w:top w:val="none" w:sz="0" w:space="0" w:color="auto"/>
        <w:left w:val="none" w:sz="0" w:space="0" w:color="auto"/>
        <w:bottom w:val="none" w:sz="0" w:space="0" w:color="auto"/>
        <w:right w:val="none" w:sz="0" w:space="0" w:color="auto"/>
      </w:divBdr>
      <w:divsChild>
        <w:div w:id="100105186">
          <w:marLeft w:val="0"/>
          <w:marRight w:val="0"/>
          <w:marTop w:val="0"/>
          <w:marBottom w:val="0"/>
          <w:divBdr>
            <w:top w:val="none" w:sz="0" w:space="0" w:color="auto"/>
            <w:left w:val="none" w:sz="0" w:space="0" w:color="auto"/>
            <w:bottom w:val="none" w:sz="0" w:space="0" w:color="auto"/>
            <w:right w:val="none" w:sz="0" w:space="0" w:color="auto"/>
          </w:divBdr>
          <w:divsChild>
            <w:div w:id="1010059489">
              <w:marLeft w:val="0"/>
              <w:marRight w:val="0"/>
              <w:marTop w:val="0"/>
              <w:marBottom w:val="0"/>
              <w:divBdr>
                <w:top w:val="none" w:sz="0" w:space="0" w:color="auto"/>
                <w:left w:val="none" w:sz="0" w:space="0" w:color="auto"/>
                <w:bottom w:val="none" w:sz="0" w:space="0" w:color="auto"/>
                <w:right w:val="none" w:sz="0" w:space="0" w:color="auto"/>
              </w:divBdr>
            </w:div>
          </w:divsChild>
        </w:div>
        <w:div w:id="1018117995">
          <w:marLeft w:val="0"/>
          <w:marRight w:val="0"/>
          <w:marTop w:val="0"/>
          <w:marBottom w:val="0"/>
          <w:divBdr>
            <w:top w:val="none" w:sz="0" w:space="0" w:color="auto"/>
            <w:left w:val="none" w:sz="0" w:space="0" w:color="auto"/>
            <w:bottom w:val="none" w:sz="0" w:space="0" w:color="auto"/>
            <w:right w:val="none" w:sz="0" w:space="0" w:color="auto"/>
          </w:divBdr>
          <w:divsChild>
            <w:div w:id="182482040">
              <w:marLeft w:val="308"/>
              <w:marRight w:val="0"/>
              <w:marTop w:val="0"/>
              <w:marBottom w:val="0"/>
              <w:divBdr>
                <w:top w:val="none" w:sz="0" w:space="0" w:color="auto"/>
                <w:left w:val="none" w:sz="0" w:space="0" w:color="auto"/>
                <w:bottom w:val="none" w:sz="0" w:space="0" w:color="auto"/>
                <w:right w:val="none" w:sz="0" w:space="0" w:color="auto"/>
              </w:divBdr>
              <w:divsChild>
                <w:div w:id="116147944">
                  <w:marLeft w:val="0"/>
                  <w:marRight w:val="0"/>
                  <w:marTop w:val="0"/>
                  <w:marBottom w:val="0"/>
                  <w:divBdr>
                    <w:top w:val="none" w:sz="0" w:space="0" w:color="auto"/>
                    <w:left w:val="none" w:sz="0" w:space="0" w:color="auto"/>
                    <w:bottom w:val="none" w:sz="0" w:space="0" w:color="auto"/>
                    <w:right w:val="none" w:sz="0" w:space="0" w:color="auto"/>
                  </w:divBdr>
                  <w:divsChild>
                    <w:div w:id="1234003645">
                      <w:marLeft w:val="0"/>
                      <w:marRight w:val="0"/>
                      <w:marTop w:val="0"/>
                      <w:marBottom w:val="0"/>
                      <w:divBdr>
                        <w:top w:val="none" w:sz="0" w:space="0" w:color="auto"/>
                        <w:left w:val="none" w:sz="0" w:space="0" w:color="auto"/>
                        <w:bottom w:val="none" w:sz="0" w:space="0" w:color="auto"/>
                        <w:right w:val="none" w:sz="0" w:space="0" w:color="auto"/>
                      </w:divBdr>
                    </w:div>
                  </w:divsChild>
                </w:div>
                <w:div w:id="184636562">
                  <w:marLeft w:val="0"/>
                  <w:marRight w:val="0"/>
                  <w:marTop w:val="0"/>
                  <w:marBottom w:val="0"/>
                  <w:divBdr>
                    <w:top w:val="none" w:sz="0" w:space="0" w:color="auto"/>
                    <w:left w:val="none" w:sz="0" w:space="0" w:color="auto"/>
                    <w:bottom w:val="none" w:sz="0" w:space="0" w:color="auto"/>
                    <w:right w:val="none" w:sz="0" w:space="0" w:color="auto"/>
                  </w:divBdr>
                  <w:divsChild>
                    <w:div w:id="12562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874</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2020-07-02T07:51:00Z</dcterms:created>
  <dcterms:modified xsi:type="dcterms:W3CDTF">2020-07-02T07:52:00Z</dcterms:modified>
</cp:coreProperties>
</file>