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29" w:rsidRDefault="00375529">
      <w:pPr>
        <w:rPr>
          <w:rFonts w:hint="cs"/>
          <w:b/>
          <w:bCs/>
          <w:sz w:val="28"/>
          <w:szCs w:val="28"/>
          <w:u w:val="single"/>
          <w:rtl/>
        </w:rPr>
      </w:pPr>
      <w:r>
        <w:rPr>
          <w:rFonts w:hint="cs"/>
          <w:rtl/>
        </w:rPr>
        <w:t xml:space="preserve">                                           </w:t>
      </w:r>
      <w:r w:rsidRPr="00375529">
        <w:rPr>
          <w:rFonts w:hint="cs"/>
          <w:b/>
          <w:bCs/>
          <w:sz w:val="28"/>
          <w:szCs w:val="28"/>
          <w:u w:val="single"/>
          <w:rtl/>
        </w:rPr>
        <w:t xml:space="preserve">רות יערי קורות חיים   </w:t>
      </w:r>
      <w:r>
        <w:rPr>
          <w:rFonts w:hint="cs"/>
          <w:b/>
          <w:bCs/>
          <w:sz w:val="28"/>
          <w:szCs w:val="28"/>
          <w:u w:val="single"/>
          <w:rtl/>
        </w:rPr>
        <w:t xml:space="preserve">            15/2/17</w:t>
      </w:r>
      <w:r w:rsidRPr="00375529">
        <w:rPr>
          <w:rFonts w:hint="cs"/>
          <w:b/>
          <w:bCs/>
          <w:sz w:val="28"/>
          <w:szCs w:val="28"/>
          <w:u w:val="single"/>
          <w:rtl/>
        </w:rPr>
        <w:t xml:space="preserve">  </w:t>
      </w:r>
    </w:p>
    <w:p w:rsidR="00B337F3" w:rsidRDefault="00375529" w:rsidP="00B337F3">
      <w:pPr>
        <w:spacing w:line="480" w:lineRule="auto"/>
        <w:rPr>
          <w:rFonts w:hint="cs"/>
          <w:sz w:val="24"/>
          <w:szCs w:val="24"/>
          <w:rtl/>
        </w:rPr>
      </w:pPr>
      <w:r w:rsidRPr="00375529">
        <w:rPr>
          <w:rFonts w:hint="cs"/>
          <w:sz w:val="24"/>
          <w:szCs w:val="24"/>
          <w:rtl/>
        </w:rPr>
        <w:t xml:space="preserve">רותי נולדה ברובע </w:t>
      </w:r>
      <w:r>
        <w:rPr>
          <w:rFonts w:hint="cs"/>
          <w:sz w:val="24"/>
          <w:szCs w:val="24"/>
          <w:rtl/>
        </w:rPr>
        <w:t xml:space="preserve"> </w:t>
      </w:r>
      <w:r w:rsidRPr="00375529">
        <w:rPr>
          <w:rFonts w:hint="cs"/>
          <w:sz w:val="24"/>
          <w:szCs w:val="24"/>
          <w:rtl/>
        </w:rPr>
        <w:t>שרלוטנבורג אשר בברלין ביוני 1923.</w:t>
      </w:r>
      <w:r w:rsidRPr="00375529">
        <w:rPr>
          <w:rFonts w:hint="cs"/>
          <w:b/>
          <w:bCs/>
          <w:sz w:val="24"/>
          <w:szCs w:val="24"/>
          <w:u w:val="single"/>
          <w:rtl/>
        </w:rPr>
        <w:t xml:space="preserve"> </w:t>
      </w:r>
      <w:r w:rsidRPr="00375529">
        <w:rPr>
          <w:rFonts w:hint="cs"/>
          <w:sz w:val="24"/>
          <w:szCs w:val="24"/>
          <w:rtl/>
        </w:rPr>
        <w:t>הוריה שהיו ציונים עלו לישראל וגרו בה, אך</w:t>
      </w:r>
      <w:r>
        <w:rPr>
          <w:rFonts w:hint="cs"/>
          <w:b/>
          <w:bCs/>
          <w:sz w:val="24"/>
          <w:szCs w:val="24"/>
          <w:u w:val="single"/>
          <w:rtl/>
        </w:rPr>
        <w:t xml:space="preserve"> </w:t>
      </w:r>
      <w:r w:rsidRPr="00375529">
        <w:rPr>
          <w:rFonts w:hint="cs"/>
          <w:sz w:val="24"/>
          <w:szCs w:val="24"/>
          <w:rtl/>
        </w:rPr>
        <w:t>לקראת לידתה של רות</w:t>
      </w:r>
      <w:r>
        <w:rPr>
          <w:rFonts w:hint="cs"/>
          <w:b/>
          <w:bCs/>
          <w:sz w:val="24"/>
          <w:szCs w:val="24"/>
          <w:u w:val="single"/>
          <w:rtl/>
        </w:rPr>
        <w:t xml:space="preserve"> </w:t>
      </w:r>
      <w:r>
        <w:rPr>
          <w:rFonts w:hint="cs"/>
          <w:sz w:val="24"/>
          <w:szCs w:val="24"/>
          <w:rtl/>
        </w:rPr>
        <w:t xml:space="preserve">החליטו לשוב לברלין ושם היא נולדה. </w:t>
      </w:r>
      <w:r w:rsidR="00B337F3">
        <w:rPr>
          <w:rFonts w:hint="cs"/>
          <w:sz w:val="24"/>
          <w:szCs w:val="24"/>
          <w:rtl/>
        </w:rPr>
        <w:t>למרבה הצער, נפטרה אמה זמן קצר לאחר הלידה. היא עברה לבית סבתה שם טופלה ע"י דודתה. המשפחה הייתה גדולה ומלוכדת והיא חוותה ילדות מאושרת. הקשר עם אביה היה רופף.</w:t>
      </w:r>
    </w:p>
    <w:p w:rsidR="00B337F3" w:rsidRDefault="00B337F3" w:rsidP="00335B41">
      <w:pPr>
        <w:spacing w:after="0" w:line="480" w:lineRule="auto"/>
        <w:rPr>
          <w:rFonts w:hint="cs"/>
          <w:sz w:val="24"/>
          <w:szCs w:val="24"/>
          <w:rtl/>
        </w:rPr>
      </w:pPr>
      <w:r>
        <w:rPr>
          <w:rFonts w:hint="cs"/>
          <w:sz w:val="24"/>
          <w:szCs w:val="24"/>
          <w:rtl/>
        </w:rPr>
        <w:t xml:space="preserve">עם עלית הנאצים לשלטון, עברה רותי לבית ספר ציוני </w:t>
      </w:r>
      <w:r w:rsidR="00335B41">
        <w:rPr>
          <w:rFonts w:hint="cs"/>
          <w:sz w:val="24"/>
          <w:szCs w:val="24"/>
          <w:rtl/>
        </w:rPr>
        <w:t xml:space="preserve">שרמת הלימודים בו </w:t>
      </w:r>
      <w:r w:rsidR="00B55B69">
        <w:rPr>
          <w:rFonts w:hint="cs"/>
          <w:sz w:val="24"/>
          <w:szCs w:val="24"/>
          <w:rtl/>
        </w:rPr>
        <w:t>הייתה</w:t>
      </w:r>
      <w:r w:rsidR="00335B41">
        <w:rPr>
          <w:rFonts w:hint="cs"/>
          <w:sz w:val="24"/>
          <w:szCs w:val="24"/>
          <w:rtl/>
        </w:rPr>
        <w:t xml:space="preserve"> גבוהה מאד. שם גם למדה עברית. היא השתייכה לתנועת נוער ציונית ועלתה לישראל במסגרת עליית הנוער ב1938 והגרעין אליו השתייכה, נשלח לקבוץ בית זרע. סבתה נפטרה אחרי עלייתה</w:t>
      </w:r>
      <w:r w:rsidR="00B55B69">
        <w:rPr>
          <w:rFonts w:hint="cs"/>
          <w:sz w:val="24"/>
          <w:szCs w:val="24"/>
          <w:rtl/>
        </w:rPr>
        <w:t xml:space="preserve"> של רותי</w:t>
      </w:r>
      <w:r w:rsidR="00335B41">
        <w:rPr>
          <w:rFonts w:hint="cs"/>
          <w:sz w:val="24"/>
          <w:szCs w:val="24"/>
          <w:rtl/>
        </w:rPr>
        <w:t xml:space="preserve"> ארצה ודודתה נשלחה למחנה השמדה בריגה.</w:t>
      </w:r>
      <w:r w:rsidR="00264566">
        <w:rPr>
          <w:rFonts w:hint="cs"/>
          <w:sz w:val="24"/>
          <w:szCs w:val="24"/>
          <w:rtl/>
        </w:rPr>
        <w:t xml:space="preserve"> הגרעין נשלח להקים את קבוץ אל גביש שליד רעננה שם הכירה את בעלה לעתיד, חיים ז"ל. לאחר מספר שנים, עלפי דין התנועה, עוברים כל חבריו לכפר מנחם. רותי וחיים מתחתנים ולזוג נולדות 2 בנות, נועה ויעל. מאוחר יותר יגיעו גם הנכדים דניאל ורוני וגם </w:t>
      </w:r>
      <w:r w:rsidR="00B55B69">
        <w:rPr>
          <w:rFonts w:hint="cs"/>
          <w:sz w:val="24"/>
          <w:szCs w:val="24"/>
          <w:rtl/>
        </w:rPr>
        <w:t>ה</w:t>
      </w:r>
      <w:r w:rsidR="00264566">
        <w:rPr>
          <w:rFonts w:hint="cs"/>
          <w:sz w:val="24"/>
          <w:szCs w:val="24"/>
          <w:rtl/>
        </w:rPr>
        <w:t>נין, יונתן בנו של דניאל.</w:t>
      </w:r>
    </w:p>
    <w:p w:rsidR="00B5461E" w:rsidRDefault="00264566" w:rsidP="00335B41">
      <w:pPr>
        <w:spacing w:after="0" w:line="480" w:lineRule="auto"/>
        <w:rPr>
          <w:rFonts w:hint="cs"/>
          <w:sz w:val="24"/>
          <w:szCs w:val="24"/>
          <w:rtl/>
        </w:rPr>
      </w:pPr>
      <w:r>
        <w:rPr>
          <w:rFonts w:hint="cs"/>
          <w:sz w:val="24"/>
          <w:szCs w:val="24"/>
          <w:rtl/>
        </w:rPr>
        <w:t xml:space="preserve">בקבוץ עבדה בחינוך ולאחר מכן , בתחילת שנו ה-50 בחרה בהוראת אמנות כיעודה בחיים. רותי יצאה ללימודי הוראת אמנות ומלאכה וכמנהג הימים ההם המשיכה בעבודתה בקבוץ. שנים רבות לימדה אמנות ומלאכה </w:t>
      </w:r>
      <w:r w:rsidR="00B5461E">
        <w:rPr>
          <w:rFonts w:hint="cs"/>
          <w:sz w:val="24"/>
          <w:szCs w:val="24"/>
          <w:rtl/>
        </w:rPr>
        <w:t>במוסד כפר מנחם שהפך עם השנים לבית הספר צפית. היא העמידה דורות רבים של תלמידים שהעריכו מאד את עבודתה. בשנת שבתון המשיכה רותי בלימודי אמנות בבצלאל</w:t>
      </w:r>
      <w:r w:rsidR="00B55B69">
        <w:rPr>
          <w:rFonts w:hint="cs"/>
          <w:sz w:val="24"/>
          <w:szCs w:val="24"/>
          <w:rtl/>
        </w:rPr>
        <w:t xml:space="preserve"> </w:t>
      </w:r>
      <w:r w:rsidR="00B5461E">
        <w:rPr>
          <w:rFonts w:hint="cs"/>
          <w:sz w:val="24"/>
          <w:szCs w:val="24"/>
          <w:rtl/>
        </w:rPr>
        <w:t>שם גם זכתה בפרס עיצוב המוצר.</w:t>
      </w:r>
    </w:p>
    <w:p w:rsidR="00B5461E" w:rsidRDefault="00B5461E" w:rsidP="00B5461E">
      <w:pPr>
        <w:spacing w:after="0" w:line="480" w:lineRule="auto"/>
        <w:rPr>
          <w:rFonts w:hint="cs"/>
          <w:sz w:val="24"/>
          <w:szCs w:val="24"/>
          <w:rtl/>
        </w:rPr>
      </w:pPr>
      <w:r>
        <w:rPr>
          <w:rFonts w:hint="cs"/>
          <w:sz w:val="24"/>
          <w:szCs w:val="24"/>
          <w:rtl/>
        </w:rPr>
        <w:t>בגיל מבוגר, לקראת פרישתה, החלה בלימודי אמנות לתואר ראשון באוניברסיטה העברית בירושלים.</w:t>
      </w:r>
    </w:p>
    <w:p w:rsidR="00B5461E" w:rsidRDefault="00B5461E" w:rsidP="00B5461E">
      <w:pPr>
        <w:spacing w:after="0" w:line="480" w:lineRule="auto"/>
        <w:rPr>
          <w:rFonts w:hint="cs"/>
          <w:sz w:val="24"/>
          <w:szCs w:val="24"/>
          <w:rtl/>
        </w:rPr>
      </w:pPr>
      <w:r>
        <w:rPr>
          <w:rFonts w:hint="cs"/>
          <w:sz w:val="24"/>
          <w:szCs w:val="24"/>
          <w:rtl/>
        </w:rPr>
        <w:t xml:space="preserve">רותי פרש מעבודתה בגיל 72 ובגיל 76 סיימה גם את לימודי התואר השני. </w:t>
      </w:r>
    </w:p>
    <w:p w:rsidR="00B5461E" w:rsidRDefault="00B5461E" w:rsidP="00B5461E">
      <w:pPr>
        <w:spacing w:after="0" w:line="480" w:lineRule="auto"/>
        <w:rPr>
          <w:rFonts w:hint="cs"/>
          <w:sz w:val="24"/>
          <w:szCs w:val="24"/>
          <w:rtl/>
        </w:rPr>
      </w:pPr>
      <w:r>
        <w:rPr>
          <w:rFonts w:hint="cs"/>
          <w:sz w:val="24"/>
          <w:szCs w:val="24"/>
          <w:rtl/>
        </w:rPr>
        <w:t>בשלב זה עבדה מספר שנים כמתנדבת בבית החולים קפלן</w:t>
      </w:r>
      <w:r w:rsidR="00B55B69">
        <w:rPr>
          <w:rFonts w:hint="cs"/>
          <w:sz w:val="24"/>
          <w:szCs w:val="24"/>
          <w:rtl/>
        </w:rPr>
        <w:t xml:space="preserve"> </w:t>
      </w:r>
      <w:proofErr w:type="spellStart"/>
      <w:r w:rsidR="00B55B69">
        <w:rPr>
          <w:rFonts w:hint="cs"/>
          <w:sz w:val="24"/>
          <w:szCs w:val="24"/>
          <w:rtl/>
        </w:rPr>
        <w:t>במחלקתטיפול</w:t>
      </w:r>
      <w:proofErr w:type="spellEnd"/>
      <w:r w:rsidR="00B55B69">
        <w:rPr>
          <w:rFonts w:hint="cs"/>
          <w:sz w:val="24"/>
          <w:szCs w:val="24"/>
          <w:rtl/>
        </w:rPr>
        <w:t xml:space="preserve"> נמרץ</w:t>
      </w:r>
      <w:r>
        <w:rPr>
          <w:rFonts w:hint="cs"/>
          <w:sz w:val="24"/>
          <w:szCs w:val="24"/>
          <w:rtl/>
        </w:rPr>
        <w:t xml:space="preserve">. </w:t>
      </w:r>
    </w:p>
    <w:p w:rsidR="00B55B69" w:rsidRDefault="00B5461E" w:rsidP="00B55B69">
      <w:pPr>
        <w:spacing w:after="0" w:line="480" w:lineRule="auto"/>
        <w:rPr>
          <w:rFonts w:hint="cs"/>
          <w:sz w:val="24"/>
          <w:szCs w:val="24"/>
          <w:rtl/>
        </w:rPr>
      </w:pPr>
      <w:r>
        <w:rPr>
          <w:rFonts w:hint="cs"/>
          <w:sz w:val="24"/>
          <w:szCs w:val="24"/>
          <w:rtl/>
        </w:rPr>
        <w:t>את שנותיה האחרונות העבירה</w:t>
      </w:r>
      <w:r w:rsidR="00B55B69">
        <w:rPr>
          <w:rFonts w:hint="cs"/>
          <w:sz w:val="24"/>
          <w:szCs w:val="24"/>
          <w:rtl/>
        </w:rPr>
        <w:t xml:space="preserve"> רותי</w:t>
      </w:r>
      <w:bookmarkStart w:id="0" w:name="_GoBack"/>
      <w:bookmarkEnd w:id="0"/>
      <w:r>
        <w:rPr>
          <w:rFonts w:hint="cs"/>
          <w:sz w:val="24"/>
          <w:szCs w:val="24"/>
          <w:rtl/>
        </w:rPr>
        <w:t xml:space="preserve"> בביתה והיוותה עוגן למשפחה כולה. בשנים אלה זכתה גם לטיפולה המסור והאוהב של </w:t>
      </w:r>
      <w:r w:rsidR="00B55B69">
        <w:rPr>
          <w:rFonts w:hint="cs"/>
          <w:sz w:val="24"/>
          <w:szCs w:val="24"/>
          <w:rtl/>
        </w:rPr>
        <w:t xml:space="preserve">סימי </w:t>
      </w:r>
      <w:r>
        <w:rPr>
          <w:rFonts w:hint="cs"/>
          <w:sz w:val="24"/>
          <w:szCs w:val="24"/>
          <w:rtl/>
        </w:rPr>
        <w:t xml:space="preserve">אשר </w:t>
      </w:r>
      <w:r w:rsidR="00B55B69">
        <w:rPr>
          <w:rFonts w:hint="cs"/>
          <w:sz w:val="24"/>
          <w:szCs w:val="24"/>
          <w:rtl/>
        </w:rPr>
        <w:t>הייתה</w:t>
      </w:r>
      <w:r>
        <w:rPr>
          <w:rFonts w:hint="cs"/>
          <w:sz w:val="24"/>
          <w:szCs w:val="24"/>
          <w:rtl/>
        </w:rPr>
        <w:t xml:space="preserve"> כבת המשפחה.</w:t>
      </w:r>
    </w:p>
    <w:p w:rsidR="00B55B69" w:rsidRDefault="00B55B69" w:rsidP="00B55B69">
      <w:pPr>
        <w:spacing w:after="0" w:line="480" w:lineRule="auto"/>
        <w:rPr>
          <w:rFonts w:hint="cs"/>
          <w:sz w:val="24"/>
          <w:szCs w:val="24"/>
          <w:rtl/>
        </w:rPr>
      </w:pPr>
      <w:r>
        <w:rPr>
          <w:rFonts w:hint="cs"/>
          <w:sz w:val="24"/>
          <w:szCs w:val="24"/>
          <w:rtl/>
        </w:rPr>
        <w:t>הקבוץ כולו משתתף באבלן של נועה , יעל והמשפחה כולה. יהי זכרה ברוך.</w:t>
      </w:r>
    </w:p>
    <w:p w:rsidR="00B55B69" w:rsidRDefault="00B55B69" w:rsidP="00B55B69">
      <w:pPr>
        <w:spacing w:after="0" w:line="480" w:lineRule="auto"/>
        <w:rPr>
          <w:rFonts w:hint="cs"/>
          <w:sz w:val="24"/>
          <w:szCs w:val="24"/>
          <w:rtl/>
        </w:rPr>
      </w:pPr>
      <w:r>
        <w:rPr>
          <w:rFonts w:hint="cs"/>
          <w:sz w:val="24"/>
          <w:szCs w:val="24"/>
          <w:rtl/>
        </w:rPr>
        <w:t xml:space="preserve">                                                                                                  אמנון</w:t>
      </w:r>
    </w:p>
    <w:p w:rsidR="00264566" w:rsidRDefault="00B5461E" w:rsidP="00B5461E">
      <w:pPr>
        <w:spacing w:after="0" w:line="480" w:lineRule="auto"/>
        <w:rPr>
          <w:rFonts w:hint="cs"/>
          <w:sz w:val="24"/>
          <w:szCs w:val="24"/>
          <w:rtl/>
        </w:rPr>
      </w:pPr>
      <w:r>
        <w:rPr>
          <w:rFonts w:hint="cs"/>
          <w:sz w:val="24"/>
          <w:szCs w:val="24"/>
          <w:rtl/>
        </w:rPr>
        <w:t xml:space="preserve"> </w:t>
      </w:r>
      <w:r w:rsidR="00264566">
        <w:rPr>
          <w:rFonts w:hint="cs"/>
          <w:sz w:val="24"/>
          <w:szCs w:val="24"/>
          <w:rtl/>
        </w:rPr>
        <w:t xml:space="preserve"> </w:t>
      </w:r>
    </w:p>
    <w:p w:rsidR="00335B41" w:rsidRDefault="00335B41" w:rsidP="00335B41">
      <w:pPr>
        <w:spacing w:line="480" w:lineRule="auto"/>
        <w:rPr>
          <w:rFonts w:hint="cs"/>
          <w:sz w:val="24"/>
          <w:szCs w:val="24"/>
          <w:rtl/>
        </w:rPr>
      </w:pPr>
    </w:p>
    <w:sectPr w:rsidR="00335B41" w:rsidSect="00A47E06">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29"/>
    <w:rsid w:val="00104CA7"/>
    <w:rsid w:val="00264566"/>
    <w:rsid w:val="00335B41"/>
    <w:rsid w:val="00375529"/>
    <w:rsid w:val="00A47E06"/>
    <w:rsid w:val="00B337F3"/>
    <w:rsid w:val="00B5461E"/>
    <w:rsid w:val="00B55B69"/>
    <w:rsid w:val="00F82E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301</Words>
  <Characters>1508</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Zalinger</dc:creator>
  <cp:lastModifiedBy>Zalinger</cp:lastModifiedBy>
  <cp:revision>2</cp:revision>
  <dcterms:created xsi:type="dcterms:W3CDTF">2017-02-15T17:09:00Z</dcterms:created>
  <dcterms:modified xsi:type="dcterms:W3CDTF">2017-02-15T20:42:00Z</dcterms:modified>
</cp:coreProperties>
</file>