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8B" w:rsidRDefault="00EC240E">
      <w:pPr>
        <w:rPr>
          <w:rFonts w:hint="cs"/>
        </w:rPr>
      </w:pPr>
      <w:hyperlink r:id="rId5" w:history="1">
        <w:r>
          <w:rPr>
            <w:rStyle w:val="Hyperlink"/>
            <w:rtl/>
          </w:rPr>
          <w:t>סיפור 3 הקרבות על תל גת כולל מבצע יואב</w:t>
        </w:r>
      </w:hyperlink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שביט לב</w:t>
      </w:r>
      <w:bookmarkStart w:id="0" w:name="_GoBack"/>
      <w:bookmarkEnd w:id="0"/>
    </w:p>
    <w:sectPr w:rsidR="00CA388B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0E"/>
    <w:rsid w:val="003A26E0"/>
    <w:rsid w:val="00CA388B"/>
    <w:rsid w:val="00E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C2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C2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vargat.co.il/149915001504149714931514-148914881493151114961493148915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2020-06-30T06:16:00Z</dcterms:created>
  <dcterms:modified xsi:type="dcterms:W3CDTF">2020-06-30T06:16:00Z</dcterms:modified>
</cp:coreProperties>
</file>