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F2" w:rsidRPr="009437F2" w:rsidRDefault="009437F2" w:rsidP="009437F2">
      <w:pPr>
        <w:jc w:val="right"/>
        <w:rPr>
          <w:rFonts w:hint="cs"/>
          <w:b/>
          <w:bCs/>
          <w:sz w:val="28"/>
          <w:szCs w:val="28"/>
          <w:u w:val="single"/>
          <w:rtl/>
        </w:rPr>
      </w:pPr>
      <w:r w:rsidRPr="009437F2">
        <w:rPr>
          <w:rFonts w:hint="cs"/>
          <w:b/>
          <w:bCs/>
          <w:sz w:val="28"/>
          <w:szCs w:val="28"/>
          <w:u w:val="single"/>
          <w:rtl/>
        </w:rPr>
        <w:t>לראות אותו בתמונות</w:t>
      </w:r>
    </w:p>
    <w:p w:rsidR="009437F2" w:rsidRPr="009437F2" w:rsidRDefault="009437F2" w:rsidP="009437F2">
      <w:pPr>
        <w:jc w:val="right"/>
        <w:rPr>
          <w:rFonts w:hint="cs"/>
          <w:sz w:val="28"/>
          <w:szCs w:val="28"/>
          <w:rtl/>
        </w:rPr>
      </w:pPr>
      <w:r w:rsidRPr="009437F2">
        <w:rPr>
          <w:rFonts w:hint="cs"/>
          <w:sz w:val="28"/>
          <w:szCs w:val="28"/>
          <w:rtl/>
        </w:rPr>
        <w:t>אני רואה אותך הולך בתל</w:t>
      </w:r>
    </w:p>
    <w:p w:rsidR="009437F2" w:rsidRPr="009437F2" w:rsidRDefault="009437F2" w:rsidP="009437F2">
      <w:pPr>
        <w:jc w:val="right"/>
        <w:rPr>
          <w:rFonts w:hint="cs"/>
          <w:sz w:val="28"/>
          <w:szCs w:val="28"/>
          <w:rtl/>
        </w:rPr>
      </w:pPr>
      <w:r w:rsidRPr="009437F2">
        <w:rPr>
          <w:rFonts w:hint="cs"/>
          <w:sz w:val="28"/>
          <w:szCs w:val="28"/>
          <w:rtl/>
        </w:rPr>
        <w:t>אני רואה אותך יושב, שואל</w:t>
      </w:r>
    </w:p>
    <w:p w:rsidR="009437F2" w:rsidRPr="009437F2" w:rsidRDefault="009437F2" w:rsidP="009437F2">
      <w:pPr>
        <w:jc w:val="right"/>
        <w:rPr>
          <w:rFonts w:hint="cs"/>
          <w:sz w:val="28"/>
          <w:szCs w:val="28"/>
          <w:rtl/>
        </w:rPr>
      </w:pPr>
      <w:r w:rsidRPr="009437F2">
        <w:rPr>
          <w:rFonts w:hint="cs"/>
          <w:sz w:val="28"/>
          <w:szCs w:val="28"/>
          <w:rtl/>
        </w:rPr>
        <w:t>אני צופה אליך מרחוק</w:t>
      </w:r>
    </w:p>
    <w:p w:rsidR="009437F2" w:rsidRPr="009437F2" w:rsidRDefault="009437F2" w:rsidP="009437F2">
      <w:pPr>
        <w:jc w:val="right"/>
        <w:rPr>
          <w:rFonts w:hint="cs"/>
          <w:sz w:val="28"/>
          <w:szCs w:val="28"/>
          <w:rtl/>
        </w:rPr>
      </w:pPr>
      <w:r w:rsidRPr="009437F2">
        <w:rPr>
          <w:rFonts w:hint="cs"/>
          <w:sz w:val="28"/>
          <w:szCs w:val="28"/>
          <w:rtl/>
        </w:rPr>
        <w:t>האם אתה רוצה לבכות או לצחוק?</w:t>
      </w:r>
    </w:p>
    <w:p w:rsidR="009437F2" w:rsidRPr="009437F2" w:rsidRDefault="009437F2" w:rsidP="009437F2">
      <w:pPr>
        <w:jc w:val="right"/>
        <w:rPr>
          <w:rFonts w:hint="cs"/>
          <w:sz w:val="28"/>
          <w:szCs w:val="28"/>
          <w:rtl/>
        </w:rPr>
      </w:pPr>
      <w:r w:rsidRPr="009437F2">
        <w:rPr>
          <w:rFonts w:hint="cs"/>
          <w:sz w:val="28"/>
          <w:szCs w:val="28"/>
          <w:rtl/>
        </w:rPr>
        <w:t xml:space="preserve">אני רואה אותך רחוק </w:t>
      </w:r>
      <w:proofErr w:type="spellStart"/>
      <w:r w:rsidRPr="009437F2">
        <w:rPr>
          <w:rFonts w:hint="cs"/>
          <w:sz w:val="28"/>
          <w:szCs w:val="28"/>
          <w:rtl/>
        </w:rPr>
        <w:t>רחוק</w:t>
      </w:r>
      <w:proofErr w:type="spellEnd"/>
    </w:p>
    <w:p w:rsidR="009437F2" w:rsidRPr="009437F2" w:rsidRDefault="009437F2" w:rsidP="009437F2">
      <w:pPr>
        <w:jc w:val="right"/>
        <w:rPr>
          <w:rFonts w:hint="cs"/>
          <w:sz w:val="28"/>
          <w:szCs w:val="28"/>
          <w:rtl/>
        </w:rPr>
      </w:pPr>
      <w:r w:rsidRPr="009437F2">
        <w:rPr>
          <w:rFonts w:hint="cs"/>
          <w:sz w:val="28"/>
          <w:szCs w:val="28"/>
          <w:rtl/>
        </w:rPr>
        <w:t>לא שב ולא קרוב</w:t>
      </w:r>
    </w:p>
    <w:p w:rsidR="009437F2" w:rsidRPr="009437F2" w:rsidRDefault="009437F2" w:rsidP="009437F2">
      <w:pPr>
        <w:jc w:val="right"/>
        <w:rPr>
          <w:rFonts w:hint="cs"/>
          <w:sz w:val="28"/>
          <w:szCs w:val="28"/>
          <w:rtl/>
        </w:rPr>
      </w:pPr>
      <w:r w:rsidRPr="009437F2">
        <w:rPr>
          <w:rFonts w:hint="cs"/>
          <w:sz w:val="28"/>
          <w:szCs w:val="28"/>
          <w:rtl/>
        </w:rPr>
        <w:t xml:space="preserve">אני רואה אותך נלחם שם רחוק </w:t>
      </w:r>
      <w:proofErr w:type="spellStart"/>
      <w:r w:rsidRPr="009437F2">
        <w:rPr>
          <w:rFonts w:hint="cs"/>
          <w:sz w:val="28"/>
          <w:szCs w:val="28"/>
          <w:rtl/>
        </w:rPr>
        <w:t>רחוק</w:t>
      </w:r>
      <w:proofErr w:type="spellEnd"/>
    </w:p>
    <w:p w:rsidR="009437F2" w:rsidRPr="009437F2" w:rsidRDefault="009437F2" w:rsidP="009437F2">
      <w:pPr>
        <w:jc w:val="right"/>
        <w:rPr>
          <w:rFonts w:hint="cs"/>
          <w:sz w:val="28"/>
          <w:szCs w:val="28"/>
          <w:rtl/>
        </w:rPr>
      </w:pPr>
      <w:r w:rsidRPr="009437F2">
        <w:rPr>
          <w:rFonts w:hint="cs"/>
          <w:sz w:val="28"/>
          <w:szCs w:val="28"/>
          <w:rtl/>
        </w:rPr>
        <w:t>אני רואה אותך נופל</w:t>
      </w:r>
    </w:p>
    <w:p w:rsidR="009437F2" w:rsidRPr="009437F2" w:rsidRDefault="009437F2" w:rsidP="009437F2">
      <w:pPr>
        <w:jc w:val="right"/>
        <w:rPr>
          <w:rFonts w:hint="cs"/>
          <w:sz w:val="28"/>
          <w:szCs w:val="28"/>
          <w:rtl/>
        </w:rPr>
      </w:pPr>
      <w:r w:rsidRPr="009437F2">
        <w:rPr>
          <w:rFonts w:hint="cs"/>
          <w:sz w:val="28"/>
          <w:szCs w:val="28"/>
          <w:rtl/>
        </w:rPr>
        <w:t>ולא יודע אם לצחוק</w:t>
      </w:r>
      <w:r>
        <w:rPr>
          <w:rFonts w:hint="cs"/>
          <w:sz w:val="28"/>
          <w:szCs w:val="28"/>
          <w:rtl/>
        </w:rPr>
        <w:t xml:space="preserve"> </w:t>
      </w:r>
      <w:r w:rsidRPr="009437F2">
        <w:rPr>
          <w:rFonts w:hint="cs"/>
          <w:sz w:val="28"/>
          <w:szCs w:val="28"/>
          <w:rtl/>
        </w:rPr>
        <w:t>או לבכות</w:t>
      </w:r>
    </w:p>
    <w:p w:rsidR="009437F2" w:rsidRPr="009437F2" w:rsidRDefault="009437F2" w:rsidP="009437F2">
      <w:pPr>
        <w:jc w:val="right"/>
        <w:rPr>
          <w:rFonts w:hint="cs"/>
          <w:sz w:val="28"/>
          <w:szCs w:val="28"/>
          <w:rtl/>
        </w:rPr>
      </w:pPr>
      <w:r w:rsidRPr="009437F2">
        <w:rPr>
          <w:rFonts w:hint="cs"/>
          <w:sz w:val="28"/>
          <w:szCs w:val="28"/>
          <w:rtl/>
        </w:rPr>
        <w:t>אני רוצה כבר להגיב</w:t>
      </w:r>
    </w:p>
    <w:p w:rsidR="009437F2" w:rsidRPr="009437F2" w:rsidRDefault="009437F2" w:rsidP="009437F2">
      <w:pPr>
        <w:jc w:val="right"/>
        <w:rPr>
          <w:rFonts w:hint="cs"/>
          <w:sz w:val="28"/>
          <w:szCs w:val="28"/>
          <w:rtl/>
        </w:rPr>
      </w:pPr>
      <w:r w:rsidRPr="009437F2">
        <w:rPr>
          <w:rFonts w:hint="cs"/>
          <w:sz w:val="28"/>
          <w:szCs w:val="28"/>
          <w:rtl/>
        </w:rPr>
        <w:t>אך אין לי כוח</w:t>
      </w:r>
    </w:p>
    <w:p w:rsidR="009437F2" w:rsidRPr="009437F2" w:rsidRDefault="009437F2" w:rsidP="009437F2">
      <w:pPr>
        <w:jc w:val="right"/>
        <w:rPr>
          <w:rFonts w:hint="cs"/>
          <w:sz w:val="28"/>
          <w:szCs w:val="28"/>
          <w:rtl/>
        </w:rPr>
      </w:pPr>
      <w:proofErr w:type="spellStart"/>
      <w:r w:rsidRPr="009437F2">
        <w:rPr>
          <w:rFonts w:hint="cs"/>
          <w:sz w:val="28"/>
          <w:szCs w:val="28"/>
          <w:rtl/>
        </w:rPr>
        <w:t>העינים</w:t>
      </w:r>
      <w:proofErr w:type="spellEnd"/>
      <w:r w:rsidRPr="009437F2">
        <w:rPr>
          <w:rFonts w:hint="cs"/>
          <w:sz w:val="28"/>
          <w:szCs w:val="28"/>
          <w:rtl/>
        </w:rPr>
        <w:t xml:space="preserve"> עצומות וקשה יותר לצחוק</w:t>
      </w:r>
    </w:p>
    <w:p w:rsidR="009437F2" w:rsidRPr="009437F2" w:rsidRDefault="009437F2" w:rsidP="00763256">
      <w:pPr>
        <w:jc w:val="right"/>
        <w:rPr>
          <w:rFonts w:hint="cs"/>
          <w:sz w:val="28"/>
          <w:szCs w:val="28"/>
          <w:rtl/>
        </w:rPr>
      </w:pPr>
      <w:r w:rsidRPr="009437F2">
        <w:rPr>
          <w:rFonts w:hint="cs"/>
          <w:sz w:val="28"/>
          <w:szCs w:val="28"/>
          <w:rtl/>
        </w:rPr>
        <w:t>האם אתה תשוב או שאתה כבר פה</w:t>
      </w:r>
      <w:r w:rsidR="00763256">
        <w:rPr>
          <w:rFonts w:hint="cs"/>
          <w:sz w:val="28"/>
          <w:szCs w:val="28"/>
          <w:rtl/>
        </w:rPr>
        <w:t>?</w:t>
      </w:r>
    </w:p>
    <w:p w:rsidR="009437F2" w:rsidRPr="009437F2" w:rsidRDefault="009437F2" w:rsidP="009437F2">
      <w:pPr>
        <w:jc w:val="right"/>
        <w:rPr>
          <w:rFonts w:hint="cs"/>
          <w:sz w:val="28"/>
          <w:szCs w:val="28"/>
          <w:rtl/>
        </w:rPr>
      </w:pPr>
      <w:r w:rsidRPr="009437F2">
        <w:rPr>
          <w:rFonts w:hint="cs"/>
          <w:sz w:val="28"/>
          <w:szCs w:val="28"/>
          <w:rtl/>
        </w:rPr>
        <w:t>עכשיו ישנם רק שלושה</w:t>
      </w:r>
      <w:r w:rsidR="00763256">
        <w:rPr>
          <w:rFonts w:hint="cs"/>
          <w:sz w:val="28"/>
          <w:szCs w:val="28"/>
          <w:rtl/>
        </w:rPr>
        <w:t>.</w:t>
      </w:r>
    </w:p>
    <w:p w:rsidR="009437F2" w:rsidRPr="009437F2" w:rsidRDefault="009437F2" w:rsidP="009437F2">
      <w:pPr>
        <w:jc w:val="right"/>
        <w:rPr>
          <w:rFonts w:hint="cs"/>
          <w:sz w:val="28"/>
          <w:szCs w:val="28"/>
          <w:rtl/>
        </w:rPr>
      </w:pPr>
      <w:r w:rsidRPr="009437F2">
        <w:rPr>
          <w:rFonts w:hint="cs"/>
          <w:sz w:val="28"/>
          <w:szCs w:val="28"/>
          <w:rtl/>
        </w:rPr>
        <w:t>החסרת עולם אחד. אבל אי אפשר.</w:t>
      </w:r>
    </w:p>
    <w:p w:rsidR="009437F2" w:rsidRDefault="009437F2" w:rsidP="009437F2">
      <w:pPr>
        <w:jc w:val="right"/>
        <w:rPr>
          <w:rFonts w:hint="cs"/>
          <w:sz w:val="28"/>
          <w:szCs w:val="28"/>
          <w:rtl/>
        </w:rPr>
      </w:pPr>
      <w:r w:rsidRPr="009437F2">
        <w:rPr>
          <w:rFonts w:hint="cs"/>
          <w:sz w:val="28"/>
          <w:szCs w:val="28"/>
          <w:rtl/>
        </w:rPr>
        <w:t>שלום לך.</w:t>
      </w:r>
    </w:p>
    <w:p w:rsidR="00763256" w:rsidRPr="00763256" w:rsidRDefault="00763256" w:rsidP="009437F2">
      <w:pPr>
        <w:jc w:val="right"/>
        <w:rPr>
          <w:rFonts w:hint="cs"/>
          <w:b/>
          <w:bCs/>
          <w:sz w:val="24"/>
          <w:szCs w:val="24"/>
          <w:u w:val="single"/>
          <w:rtl/>
        </w:rPr>
      </w:pPr>
      <w:r w:rsidRPr="00763256">
        <w:rPr>
          <w:rFonts w:hint="cs"/>
          <w:sz w:val="24"/>
          <w:szCs w:val="24"/>
          <w:rtl/>
        </w:rPr>
        <w:t>אודי שלו.</w:t>
      </w:r>
    </w:p>
    <w:sectPr w:rsidR="00763256" w:rsidRPr="00763256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7F2"/>
    <w:rsid w:val="00763256"/>
    <w:rsid w:val="009437F2"/>
    <w:rsid w:val="00B01E83"/>
    <w:rsid w:val="00E2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2019-04-23T07:45:00Z</dcterms:created>
  <dcterms:modified xsi:type="dcterms:W3CDTF">2019-04-23T07:56:00Z</dcterms:modified>
</cp:coreProperties>
</file>