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18" w:type="dxa"/>
        <w:shd w:val="clear" w:color="auto" w:fill="E6EDCD"/>
        <w:tblCellMar>
          <w:top w:w="48" w:type="dxa"/>
          <w:left w:w="48" w:type="dxa"/>
          <w:bottom w:w="48" w:type="dxa"/>
          <w:right w:w="48" w:type="dxa"/>
        </w:tblCellMar>
        <w:tblLook w:val="04A0" w:firstRow="1" w:lastRow="0" w:firstColumn="1" w:lastColumn="0" w:noHBand="0" w:noVBand="1"/>
      </w:tblPr>
      <w:tblGrid>
        <w:gridCol w:w="8498"/>
      </w:tblGrid>
      <w:tr w:rsidR="00D13C17" w:rsidTr="00D13C17">
        <w:trPr>
          <w:tblCellSpacing w:w="18" w:type="dxa"/>
          <w:jc w:val="center"/>
        </w:trPr>
        <w:tc>
          <w:tcPr>
            <w:tcW w:w="0" w:type="auto"/>
            <w:shd w:val="clear" w:color="auto" w:fill="F8FAEF"/>
            <w:tcMar>
              <w:top w:w="60" w:type="dxa"/>
              <w:left w:w="60" w:type="dxa"/>
              <w:bottom w:w="60" w:type="dxa"/>
              <w:right w:w="60" w:type="dxa"/>
            </w:tcMar>
            <w:vAlign w:val="center"/>
            <w:hideMark/>
          </w:tcPr>
          <w:tbl>
            <w:tblPr>
              <w:tblW w:w="5000" w:type="pct"/>
              <w:jc w:val="right"/>
              <w:tblCellSpacing w:w="0" w:type="dxa"/>
              <w:tblCellMar>
                <w:left w:w="0" w:type="dxa"/>
                <w:right w:w="0" w:type="dxa"/>
              </w:tblCellMar>
              <w:tblLook w:val="04A0" w:firstRow="1" w:lastRow="0" w:firstColumn="1" w:lastColumn="0" w:noHBand="0" w:noVBand="1"/>
            </w:tblPr>
            <w:tblGrid>
              <w:gridCol w:w="8306"/>
            </w:tblGrid>
            <w:tr w:rsidR="00D13C17">
              <w:trPr>
                <w:tblCellSpacing w:w="0" w:type="dxa"/>
                <w:jc w:val="right"/>
              </w:trPr>
              <w:tc>
                <w:tcPr>
                  <w:tcW w:w="0" w:type="auto"/>
                </w:tcPr>
                <w:p w:rsidR="00D13C17" w:rsidRDefault="00D13C17">
                  <w:pPr>
                    <w:bidi/>
                    <w:spacing w:before="100" w:beforeAutospacing="1"/>
                    <w:rPr>
                      <w:color w:val="000000"/>
                    </w:rPr>
                  </w:pPr>
                  <w:r>
                    <w:rPr>
                      <w:rFonts w:ascii="Arial" w:hAnsi="Arial" w:cs="Arial"/>
                      <w:b/>
                      <w:bCs/>
                      <w:color w:val="000000"/>
                      <w:sz w:val="20"/>
                      <w:szCs w:val="20"/>
                      <w:rtl/>
                    </w:rPr>
                    <w:t>עדכון מספר 14: 22:00, יום שבת 11.4.2020</w:t>
                  </w:r>
                </w:p>
                <w:p w:rsidR="00D13C17" w:rsidRDefault="00D13C17">
                  <w:pPr>
                    <w:bidi/>
                    <w:spacing w:before="100" w:beforeAutospacing="1"/>
                    <w:rPr>
                      <w:color w:val="000000"/>
                    </w:rPr>
                  </w:pPr>
                </w:p>
                <w:p w:rsidR="00D13C17" w:rsidRDefault="00D13C17">
                  <w:pPr>
                    <w:bidi/>
                    <w:spacing w:before="100" w:beforeAutospacing="1"/>
                    <w:rPr>
                      <w:rFonts w:hint="cs"/>
                      <w:color w:val="000000"/>
                      <w:rtl/>
                    </w:rPr>
                  </w:pPr>
                  <w:r>
                    <w:rPr>
                      <w:rFonts w:ascii="Arial" w:eastAsia="Times New Roman" w:hAnsi="Arial" w:cs="Arial"/>
                      <w:b/>
                      <w:bCs/>
                      <w:color w:val="000000"/>
                      <w:sz w:val="20"/>
                      <w:szCs w:val="20"/>
                      <w:rtl/>
                    </w:rPr>
                    <w:t>תושבים ותושבות יקרים/</w:t>
                  </w:r>
                  <w:proofErr w:type="spellStart"/>
                  <w:r>
                    <w:rPr>
                      <w:rFonts w:ascii="Arial" w:eastAsia="Times New Roman" w:hAnsi="Arial" w:cs="Arial"/>
                      <w:b/>
                      <w:bCs/>
                      <w:color w:val="000000"/>
                      <w:sz w:val="20"/>
                      <w:szCs w:val="20"/>
                      <w:rtl/>
                    </w:rPr>
                    <w:t>ות</w:t>
                  </w:r>
                  <w:proofErr w:type="spellEnd"/>
                  <w:r>
                    <w:rPr>
                      <w:rFonts w:ascii="Arial" w:eastAsia="Times New Roman" w:hAnsi="Arial" w:cs="Arial"/>
                      <w:b/>
                      <w:bCs/>
                      <w:color w:val="000000"/>
                      <w:sz w:val="20"/>
                      <w:szCs w:val="20"/>
                      <w:rtl/>
                    </w:rPr>
                    <w:t>, שבוע טוב וחג שמח,</w:t>
                  </w:r>
                </w:p>
                <w:p w:rsidR="00D13C17" w:rsidRDefault="00D13C17">
                  <w:pPr>
                    <w:bidi/>
                    <w:spacing w:before="100" w:beforeAutospacing="1"/>
                    <w:rPr>
                      <w:rFonts w:hint="cs"/>
                      <w:color w:val="000000"/>
                      <w:rtl/>
                    </w:rPr>
                  </w:pPr>
                  <w:r>
                    <w:rPr>
                      <w:rFonts w:ascii="Arial" w:eastAsia="Times New Roman" w:hAnsi="Arial" w:cs="Arial"/>
                      <w:b/>
                      <w:bCs/>
                      <w:color w:val="000000"/>
                      <w:sz w:val="20"/>
                      <w:szCs w:val="20"/>
                    </w:rPr>
                    <w:t> </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 xml:space="preserve">ליל הסדר מאחורינו, למרות שהיה שונה, פחות ביחד ויותר לחוד, מקווים שאווירת החג עשתה את שלה ומצב הרוח מרומם. תודה לכלל העמלים, צוות חדר האוכל, צוות </w:t>
                  </w:r>
                  <w:proofErr w:type="spellStart"/>
                  <w:r>
                    <w:rPr>
                      <w:rFonts w:ascii="Arial" w:eastAsia="Times New Roman" w:hAnsi="Arial" w:cs="Arial"/>
                      <w:color w:val="000000"/>
                      <w:sz w:val="20"/>
                      <w:szCs w:val="20"/>
                      <w:rtl/>
                    </w:rPr>
                    <w:t>הכלבו</w:t>
                  </w:r>
                  <w:proofErr w:type="spellEnd"/>
                  <w:r>
                    <w:rPr>
                      <w:rFonts w:ascii="Arial" w:eastAsia="Times New Roman" w:hAnsi="Arial" w:cs="Arial"/>
                      <w:color w:val="000000"/>
                      <w:sz w:val="20"/>
                      <w:szCs w:val="20"/>
                      <w:rtl/>
                    </w:rPr>
                    <w:t>, צוות התרבות, וכל מי שסייע להנעים את החג.</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 </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אנו לקראת חול המועד וחג שני, שגרת החיים בנוכחות הקורונה נמשכת. עד שיוחלט אחרת, כל המנגנונים שהפעלנו והורגלנו בהם, ימשיכו לעבוד באותה המתכונת.</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 </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 xml:space="preserve">מעודדים אתכם/ן לצאת מהבית במסגרת המותר, לרבות לטיולים בשדות הפתוחים. </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אלו שיש להם קרובים מבוגרים, שלהם זהו בידוד בודד וארוך, המשיכו לשמח אותם בתקשורת ישירה מעבר לגדר או המרפסת.</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 </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 xml:space="preserve">ההנחיה החדשה, שבתוקף החל </w:t>
                  </w:r>
                  <w:proofErr w:type="spellStart"/>
                  <w:r>
                    <w:rPr>
                      <w:rFonts w:ascii="Arial" w:eastAsia="Times New Roman" w:hAnsi="Arial" w:cs="Arial"/>
                      <w:color w:val="000000"/>
                      <w:sz w:val="20"/>
                      <w:szCs w:val="20"/>
                      <w:rtl/>
                    </w:rPr>
                    <w:t>ממחרף</w:t>
                  </w:r>
                  <w:proofErr w:type="spellEnd"/>
                  <w:r>
                    <w:rPr>
                      <w:rFonts w:ascii="Arial" w:eastAsia="Times New Roman" w:hAnsi="Arial" w:cs="Arial"/>
                      <w:color w:val="000000"/>
                      <w:sz w:val="20"/>
                      <w:szCs w:val="20"/>
                      <w:rtl/>
                    </w:rPr>
                    <w:t xml:space="preserve"> יום א1 ה 12/4, היא </w:t>
                  </w:r>
                  <w:r>
                    <w:rPr>
                      <w:rFonts w:ascii="Arial" w:eastAsia="Times New Roman" w:hAnsi="Arial" w:cs="Arial"/>
                      <w:b/>
                      <w:bCs/>
                      <w:color w:val="000000"/>
                      <w:sz w:val="20"/>
                      <w:szCs w:val="20"/>
                      <w:rtl/>
                    </w:rPr>
                    <w:t>חובת חבישת מסכה</w:t>
                  </w:r>
                  <w:r>
                    <w:rPr>
                      <w:rFonts w:ascii="Arial" w:eastAsia="Times New Roman" w:hAnsi="Arial" w:cs="Arial"/>
                      <w:color w:val="000000"/>
                      <w:sz w:val="20"/>
                      <w:szCs w:val="20"/>
                      <w:rtl/>
                    </w:rPr>
                    <w:t>.</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החובה חלה על כל אדם נמצא מחוץ לביתו/חצרו הפרטית. פרט ל</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 ילדים מתחת לגיל 6</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 בעלי מגבלה נפשית, שכלית או רפואית המקשה עליו לחבוש מסכה</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 בשהייה לבד או עם בני בית הגרים יחד ברכב/משרד/מבנה</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 שני אנשים העובדים בקביעות יחד, ובתנאי ישמרו על מרחק שני מטר ביניהם</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 </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בימים הקרובים נעדכן לגבי קבלת/רכישת מסכות רב פעמיות.</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 xml:space="preserve"> </w:t>
                  </w:r>
                </w:p>
                <w:p w:rsidR="00D13C17" w:rsidRDefault="00D13C17">
                  <w:pPr>
                    <w:bidi/>
                    <w:spacing w:before="100" w:beforeAutospacing="1"/>
                    <w:rPr>
                      <w:rFonts w:hint="cs"/>
                      <w:color w:val="000000"/>
                      <w:rtl/>
                    </w:rPr>
                  </w:pPr>
                  <w:r>
                    <w:rPr>
                      <w:rFonts w:ascii="Arial" w:eastAsia="Times New Roman" w:hAnsi="Arial" w:cs="Arial"/>
                      <w:b/>
                      <w:bCs/>
                      <w:color w:val="000000"/>
                      <w:sz w:val="20"/>
                      <w:szCs w:val="20"/>
                      <w:rtl/>
                    </w:rPr>
                    <w:t>שגרת בידוד ואירוח משפחות בדירות נפרדות:</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 </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מטרתנו הייתה ונשארה להפחית למינימום את הסיכוי לחדירת הנגיף ליישוב, במטרה לשמור על אורח חיים נוח ובריאות טובה.</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עם חלוף הזמן, יכול לעלות צורך בכניסת משפחות שאינן מן הישוב, להתגורר ביישוב. אנו סומכים על שיקול דעתם של התושבים המזמינים ומניחים שאם תגיע פנייה כזו, יש לכך סיבה טובה.</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lastRenderedPageBreak/>
                    <w:t xml:space="preserve">בנוסף נבקש לחדד: כל מקרה ידון לגופו דרך מנהלי הקהילה בלבד. במידה והנושא אושר האירוח יעשה לא בבית התושב או החבר. כקהילה, אנו רוצים למנוע תחושות אי נוחות, ונשתדל להתמודד עם השגרה והצורך לתמוך במשפחה כמיטב יכולתנו. </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 xml:space="preserve"> </w:t>
                  </w:r>
                </w:p>
                <w:p w:rsidR="00D13C17" w:rsidRDefault="00D13C17">
                  <w:pPr>
                    <w:bidi/>
                    <w:spacing w:before="100" w:beforeAutospacing="1"/>
                    <w:rPr>
                      <w:rFonts w:hint="cs"/>
                      <w:color w:val="000000"/>
                      <w:rtl/>
                    </w:rPr>
                  </w:pPr>
                  <w:r>
                    <w:rPr>
                      <w:rFonts w:ascii="Arial" w:eastAsia="Times New Roman" w:hAnsi="Arial" w:cs="Arial"/>
                      <w:b/>
                      <w:bCs/>
                      <w:color w:val="000000"/>
                      <w:sz w:val="20"/>
                      <w:szCs w:val="20"/>
                      <w:rtl/>
                    </w:rPr>
                    <w:t>מוסדות הישוב בחול המועד והמשך השבוע:</w:t>
                  </w:r>
                </w:p>
                <w:p w:rsidR="00D13C17" w:rsidRDefault="00D13C17">
                  <w:pPr>
                    <w:bidi/>
                    <w:spacing w:before="100" w:beforeAutospacing="1"/>
                    <w:rPr>
                      <w:rFonts w:hint="cs"/>
                      <w:color w:val="000000"/>
                      <w:rtl/>
                    </w:rPr>
                  </w:pPr>
                  <w:r>
                    <w:rPr>
                      <w:rFonts w:ascii="Arial" w:eastAsia="Times New Roman" w:hAnsi="Arial" w:cs="Arial"/>
                      <w:b/>
                      <w:bCs/>
                      <w:color w:val="FF0000"/>
                      <w:sz w:val="20"/>
                      <w:szCs w:val="20"/>
                      <w:rtl/>
                    </w:rPr>
                    <w:t> </w:t>
                  </w:r>
                </w:p>
                <w:p w:rsidR="00D13C17" w:rsidRDefault="00D13C17">
                  <w:pPr>
                    <w:bidi/>
                    <w:spacing w:before="100" w:beforeAutospacing="1"/>
                    <w:rPr>
                      <w:rFonts w:hint="cs"/>
                      <w:color w:val="000000"/>
                      <w:rtl/>
                    </w:rPr>
                  </w:pPr>
                  <w:proofErr w:type="spellStart"/>
                  <w:r>
                    <w:rPr>
                      <w:rFonts w:ascii="Arial" w:eastAsia="Times New Roman" w:hAnsi="Arial" w:cs="Arial"/>
                      <w:b/>
                      <w:bCs/>
                      <w:color w:val="FF0000"/>
                      <w:sz w:val="20"/>
                      <w:szCs w:val="20"/>
                      <w:u w:val="single"/>
                      <w:rtl/>
                    </w:rPr>
                    <w:t>חד"א</w:t>
                  </w:r>
                  <w:proofErr w:type="spellEnd"/>
                  <w:r>
                    <w:rPr>
                      <w:rFonts w:ascii="Arial" w:eastAsia="Times New Roman" w:hAnsi="Arial" w:cs="Arial"/>
                      <w:b/>
                      <w:bCs/>
                      <w:color w:val="FF0000"/>
                      <w:sz w:val="20"/>
                      <w:szCs w:val="20"/>
                      <w:u w:val="single"/>
                      <w:rtl/>
                    </w:rPr>
                    <w:t>:</w:t>
                  </w:r>
                  <w:r>
                    <w:rPr>
                      <w:rFonts w:ascii="Arial" w:eastAsia="Times New Roman" w:hAnsi="Arial" w:cs="Arial"/>
                      <w:b/>
                      <w:bCs/>
                      <w:color w:val="FF0000"/>
                      <w:sz w:val="20"/>
                      <w:szCs w:val="20"/>
                      <w:u w:val="single"/>
                    </w:rPr>
                    <w:t> </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 xml:space="preserve">יום </w:t>
                  </w:r>
                  <w:r>
                    <w:rPr>
                      <w:rFonts w:ascii="Arial" w:eastAsia="Times New Roman" w:hAnsi="Arial" w:cs="Arial"/>
                      <w:b/>
                      <w:bCs/>
                      <w:color w:val="000000"/>
                      <w:sz w:val="20"/>
                      <w:szCs w:val="20"/>
                      <w:rtl/>
                    </w:rPr>
                    <w:t>א'</w:t>
                  </w:r>
                  <w:r>
                    <w:rPr>
                      <w:rFonts w:ascii="Arial" w:eastAsia="Times New Roman" w:hAnsi="Arial" w:cs="Arial"/>
                      <w:color w:val="000000"/>
                      <w:sz w:val="20"/>
                      <w:szCs w:val="20"/>
                      <w:rtl/>
                    </w:rPr>
                    <w:t xml:space="preserve"> חלוקה כרגיל, תפריט הופץ אתמול, הזמנות עד מחר (א') בשעה 8:00 בבוקר</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 xml:space="preserve">יום </w:t>
                  </w:r>
                  <w:r>
                    <w:rPr>
                      <w:rFonts w:ascii="Arial" w:eastAsia="Times New Roman" w:hAnsi="Arial" w:cs="Arial"/>
                      <w:b/>
                      <w:bCs/>
                      <w:color w:val="000000"/>
                      <w:sz w:val="20"/>
                      <w:szCs w:val="20"/>
                      <w:rtl/>
                    </w:rPr>
                    <w:t>ב'</w:t>
                  </w:r>
                  <w:r>
                    <w:rPr>
                      <w:rFonts w:ascii="Arial" w:eastAsia="Times New Roman" w:hAnsi="Arial" w:cs="Arial"/>
                      <w:color w:val="000000"/>
                      <w:sz w:val="20"/>
                      <w:szCs w:val="20"/>
                      <w:rtl/>
                    </w:rPr>
                    <w:t xml:space="preserve"> חלוקה כרגיל, תפריט יופץ ביום א', הזמנות עד יום ב' בשעה 8:00</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 xml:space="preserve">יום </w:t>
                  </w:r>
                  <w:r>
                    <w:rPr>
                      <w:rFonts w:ascii="Arial" w:eastAsia="Times New Roman" w:hAnsi="Arial" w:cs="Arial"/>
                      <w:b/>
                      <w:bCs/>
                      <w:color w:val="000000"/>
                      <w:sz w:val="20"/>
                      <w:szCs w:val="20"/>
                      <w:rtl/>
                    </w:rPr>
                    <w:t>ג'</w:t>
                  </w:r>
                  <w:r>
                    <w:rPr>
                      <w:rFonts w:ascii="Arial" w:eastAsia="Times New Roman" w:hAnsi="Arial" w:cs="Arial"/>
                      <w:color w:val="000000"/>
                      <w:sz w:val="20"/>
                      <w:szCs w:val="20"/>
                      <w:rtl/>
                    </w:rPr>
                    <w:t xml:space="preserve">, ערב חג, חלוקה כרגיל, </w:t>
                  </w:r>
                  <w:r>
                    <w:rPr>
                      <w:rFonts w:ascii="Arial" w:eastAsia="Times New Roman" w:hAnsi="Arial" w:cs="Arial"/>
                      <w:b/>
                      <w:bCs/>
                      <w:color w:val="000000"/>
                      <w:sz w:val="20"/>
                      <w:szCs w:val="20"/>
                      <w:rtl/>
                    </w:rPr>
                    <w:t>תפריט יופץ ביום א', הזמנות עד יום ב' בשעה 15:00</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 xml:space="preserve">יום </w:t>
                  </w:r>
                  <w:r>
                    <w:rPr>
                      <w:rFonts w:ascii="Arial" w:eastAsia="Times New Roman" w:hAnsi="Arial" w:cs="Arial"/>
                      <w:b/>
                      <w:bCs/>
                      <w:color w:val="000000"/>
                      <w:sz w:val="20"/>
                      <w:szCs w:val="20"/>
                      <w:rtl/>
                    </w:rPr>
                    <w:t>ד'</w:t>
                  </w:r>
                  <w:r>
                    <w:rPr>
                      <w:rFonts w:ascii="Arial" w:eastAsia="Times New Roman" w:hAnsi="Arial" w:cs="Arial"/>
                      <w:color w:val="000000"/>
                      <w:sz w:val="20"/>
                      <w:szCs w:val="20"/>
                      <w:rtl/>
                    </w:rPr>
                    <w:t>, חג, סגור, לא תתבצע חלוקה</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 xml:space="preserve">יום </w:t>
                  </w:r>
                  <w:r>
                    <w:rPr>
                      <w:rFonts w:ascii="Arial" w:eastAsia="Times New Roman" w:hAnsi="Arial" w:cs="Arial"/>
                      <w:b/>
                      <w:bCs/>
                      <w:color w:val="000000"/>
                      <w:sz w:val="20"/>
                      <w:szCs w:val="20"/>
                      <w:rtl/>
                    </w:rPr>
                    <w:t>ה'</w:t>
                  </w:r>
                  <w:r>
                    <w:rPr>
                      <w:rFonts w:ascii="Arial" w:eastAsia="Times New Roman" w:hAnsi="Arial" w:cs="Arial"/>
                      <w:color w:val="000000"/>
                      <w:sz w:val="20"/>
                      <w:szCs w:val="20"/>
                      <w:rtl/>
                    </w:rPr>
                    <w:t>, חלוקה כרגיל, תפריט יופץ ביום ג' או ד'</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 xml:space="preserve">יום </w:t>
                  </w:r>
                  <w:r>
                    <w:rPr>
                      <w:rFonts w:ascii="Arial" w:eastAsia="Times New Roman" w:hAnsi="Arial" w:cs="Arial"/>
                      <w:b/>
                      <w:bCs/>
                      <w:color w:val="000000"/>
                      <w:sz w:val="20"/>
                      <w:szCs w:val="20"/>
                      <w:rtl/>
                    </w:rPr>
                    <w:t>ו'</w:t>
                  </w:r>
                  <w:r>
                    <w:rPr>
                      <w:rFonts w:ascii="Arial" w:eastAsia="Times New Roman" w:hAnsi="Arial" w:cs="Arial"/>
                      <w:color w:val="000000"/>
                      <w:sz w:val="20"/>
                      <w:szCs w:val="20"/>
                      <w:rtl/>
                    </w:rPr>
                    <w:t xml:space="preserve">, חלוקה כרגיל, בצהריים, </w:t>
                  </w:r>
                  <w:r>
                    <w:rPr>
                      <w:rFonts w:ascii="Arial" w:eastAsia="Times New Roman" w:hAnsi="Arial" w:cs="Arial"/>
                      <w:b/>
                      <w:bCs/>
                      <w:color w:val="000000"/>
                      <w:sz w:val="20"/>
                      <w:szCs w:val="20"/>
                      <w:rtl/>
                    </w:rPr>
                    <w:t>תפריט יופץ ביום ד', הזמנות עד יום חמישי בשעה 15:00</w:t>
                  </w:r>
                </w:p>
                <w:p w:rsidR="00D13C17" w:rsidRDefault="00D13C17">
                  <w:pPr>
                    <w:bidi/>
                    <w:spacing w:before="100" w:beforeAutospacing="1"/>
                    <w:rPr>
                      <w:rFonts w:hint="cs"/>
                      <w:color w:val="000000"/>
                      <w:rtl/>
                    </w:rPr>
                  </w:pPr>
                  <w:r>
                    <w:rPr>
                      <w:rFonts w:ascii="Arial" w:eastAsia="Times New Roman" w:hAnsi="Arial" w:cs="Arial"/>
                      <w:b/>
                      <w:bCs/>
                      <w:color w:val="000000"/>
                      <w:sz w:val="20"/>
                      <w:szCs w:val="20"/>
                    </w:rPr>
                    <w:t> </w:t>
                  </w:r>
                </w:p>
                <w:p w:rsidR="00D13C17" w:rsidRDefault="00D13C17">
                  <w:pPr>
                    <w:bidi/>
                    <w:spacing w:before="100" w:beforeAutospacing="1"/>
                    <w:rPr>
                      <w:rFonts w:hint="cs"/>
                      <w:color w:val="000000"/>
                      <w:rtl/>
                    </w:rPr>
                  </w:pPr>
                  <w:r>
                    <w:rPr>
                      <w:rFonts w:ascii="Arial" w:eastAsia="Times New Roman" w:hAnsi="Arial" w:cs="Arial"/>
                      <w:b/>
                      <w:bCs/>
                      <w:color w:val="FF0000"/>
                      <w:sz w:val="20"/>
                      <w:szCs w:val="20"/>
                      <w:u w:val="single"/>
                      <w:rtl/>
                    </w:rPr>
                    <w:t>כלבו</w:t>
                  </w:r>
                  <w:r>
                    <w:rPr>
                      <w:rFonts w:ascii="Arial" w:eastAsia="Times New Roman" w:hAnsi="Arial" w:cs="Arial"/>
                      <w:b/>
                      <w:bCs/>
                      <w:color w:val="FF0000"/>
                      <w:sz w:val="20"/>
                      <w:szCs w:val="20"/>
                      <w:u w:val="single"/>
                    </w:rPr>
                    <w:t>:</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 xml:space="preserve">יום </w:t>
                  </w:r>
                  <w:r>
                    <w:rPr>
                      <w:rFonts w:ascii="Arial" w:eastAsia="Times New Roman" w:hAnsi="Arial" w:cs="Arial"/>
                      <w:b/>
                      <w:bCs/>
                      <w:color w:val="000000"/>
                      <w:sz w:val="20"/>
                      <w:szCs w:val="20"/>
                      <w:rtl/>
                    </w:rPr>
                    <w:t>א'</w:t>
                  </w:r>
                  <w:r>
                    <w:rPr>
                      <w:rFonts w:ascii="Arial" w:eastAsia="Times New Roman" w:hAnsi="Arial" w:cs="Arial"/>
                      <w:color w:val="000000"/>
                      <w:sz w:val="20"/>
                      <w:szCs w:val="20"/>
                      <w:rtl/>
                    </w:rPr>
                    <w:t xml:space="preserve"> 12/4, הזמנות </w:t>
                  </w:r>
                  <w:r>
                    <w:rPr>
                      <w:rFonts w:ascii="Arial" w:eastAsia="Times New Roman" w:hAnsi="Arial" w:cs="Arial"/>
                      <w:b/>
                      <w:bCs/>
                      <w:color w:val="000000"/>
                      <w:sz w:val="20"/>
                      <w:szCs w:val="20"/>
                      <w:rtl/>
                    </w:rPr>
                    <w:t>עד לשעה 14:00</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 xml:space="preserve">יום </w:t>
                  </w:r>
                  <w:r>
                    <w:rPr>
                      <w:rFonts w:ascii="Arial" w:eastAsia="Times New Roman" w:hAnsi="Arial" w:cs="Arial"/>
                      <w:b/>
                      <w:bCs/>
                      <w:color w:val="000000"/>
                      <w:sz w:val="20"/>
                      <w:szCs w:val="20"/>
                      <w:rtl/>
                    </w:rPr>
                    <w:t>ב'</w:t>
                  </w:r>
                  <w:r>
                    <w:rPr>
                      <w:rFonts w:ascii="Arial" w:eastAsia="Times New Roman" w:hAnsi="Arial" w:cs="Arial"/>
                      <w:color w:val="000000"/>
                      <w:sz w:val="20"/>
                      <w:szCs w:val="20"/>
                      <w:rtl/>
                    </w:rPr>
                    <w:t xml:space="preserve"> 13/4, הזמנות </w:t>
                  </w:r>
                  <w:r>
                    <w:rPr>
                      <w:rFonts w:ascii="Arial" w:eastAsia="Times New Roman" w:hAnsi="Arial" w:cs="Arial"/>
                      <w:b/>
                      <w:bCs/>
                      <w:color w:val="000000"/>
                      <w:sz w:val="20"/>
                      <w:szCs w:val="20"/>
                      <w:rtl/>
                    </w:rPr>
                    <w:t>עד לשעה 14:00</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 xml:space="preserve">יום </w:t>
                  </w:r>
                  <w:r>
                    <w:rPr>
                      <w:rFonts w:ascii="Arial" w:eastAsia="Times New Roman" w:hAnsi="Arial" w:cs="Arial"/>
                      <w:b/>
                      <w:bCs/>
                      <w:color w:val="000000"/>
                      <w:sz w:val="20"/>
                      <w:szCs w:val="20"/>
                      <w:rtl/>
                    </w:rPr>
                    <w:t>ג'</w:t>
                  </w:r>
                  <w:r>
                    <w:rPr>
                      <w:rFonts w:ascii="Arial" w:eastAsia="Times New Roman" w:hAnsi="Arial" w:cs="Arial"/>
                      <w:color w:val="000000"/>
                      <w:sz w:val="20"/>
                      <w:szCs w:val="20"/>
                      <w:rtl/>
                    </w:rPr>
                    <w:t xml:space="preserve"> 14/4, ערב חג, הזמנות </w:t>
                  </w:r>
                  <w:r>
                    <w:rPr>
                      <w:rFonts w:ascii="Arial" w:eastAsia="Times New Roman" w:hAnsi="Arial" w:cs="Arial"/>
                      <w:b/>
                      <w:bCs/>
                      <w:color w:val="000000"/>
                      <w:sz w:val="20"/>
                      <w:szCs w:val="20"/>
                      <w:rtl/>
                    </w:rPr>
                    <w:t>עד לשעה 14:00</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 xml:space="preserve">יום </w:t>
                  </w:r>
                  <w:r>
                    <w:rPr>
                      <w:rFonts w:ascii="Arial" w:eastAsia="Times New Roman" w:hAnsi="Arial" w:cs="Arial"/>
                      <w:b/>
                      <w:bCs/>
                      <w:color w:val="000000"/>
                      <w:sz w:val="20"/>
                      <w:szCs w:val="20"/>
                      <w:rtl/>
                    </w:rPr>
                    <w:t>ד'</w:t>
                  </w:r>
                  <w:r>
                    <w:rPr>
                      <w:rFonts w:ascii="Arial" w:eastAsia="Times New Roman" w:hAnsi="Arial" w:cs="Arial"/>
                      <w:color w:val="000000"/>
                      <w:sz w:val="20"/>
                      <w:szCs w:val="20"/>
                      <w:rtl/>
                    </w:rPr>
                    <w:t xml:space="preserve"> 15/4,</w:t>
                  </w:r>
                  <w:r>
                    <w:rPr>
                      <w:rFonts w:ascii="Arial" w:eastAsia="Times New Roman" w:hAnsi="Arial" w:cs="Arial"/>
                      <w:b/>
                      <w:bCs/>
                      <w:color w:val="000000"/>
                      <w:sz w:val="20"/>
                      <w:szCs w:val="20"/>
                      <w:rtl/>
                    </w:rPr>
                    <w:t xml:space="preserve"> סגור</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 xml:space="preserve">יום </w:t>
                  </w:r>
                  <w:r>
                    <w:rPr>
                      <w:rFonts w:ascii="Arial" w:eastAsia="Times New Roman" w:hAnsi="Arial" w:cs="Arial"/>
                      <w:b/>
                      <w:bCs/>
                      <w:color w:val="000000"/>
                      <w:sz w:val="20"/>
                      <w:szCs w:val="20"/>
                      <w:rtl/>
                    </w:rPr>
                    <w:t>ה'</w:t>
                  </w:r>
                  <w:r>
                    <w:rPr>
                      <w:rFonts w:ascii="Arial" w:eastAsia="Times New Roman" w:hAnsi="Arial" w:cs="Arial"/>
                      <w:color w:val="000000"/>
                      <w:sz w:val="20"/>
                      <w:szCs w:val="20"/>
                      <w:rtl/>
                    </w:rPr>
                    <w:t xml:space="preserve"> 16/4, הזמנות </w:t>
                  </w:r>
                  <w:r>
                    <w:rPr>
                      <w:rFonts w:ascii="Arial" w:eastAsia="Times New Roman" w:hAnsi="Arial" w:cs="Arial"/>
                      <w:b/>
                      <w:bCs/>
                      <w:color w:val="000000"/>
                      <w:sz w:val="20"/>
                      <w:szCs w:val="20"/>
                      <w:rtl/>
                    </w:rPr>
                    <w:t>עד לשעה 14:00</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 xml:space="preserve">יום </w:t>
                  </w:r>
                  <w:r>
                    <w:rPr>
                      <w:rFonts w:ascii="Arial" w:eastAsia="Times New Roman" w:hAnsi="Arial" w:cs="Arial"/>
                      <w:b/>
                      <w:bCs/>
                      <w:color w:val="000000"/>
                      <w:sz w:val="20"/>
                      <w:szCs w:val="20"/>
                      <w:rtl/>
                    </w:rPr>
                    <w:t>ו'</w:t>
                  </w:r>
                  <w:r>
                    <w:rPr>
                      <w:rFonts w:ascii="Arial" w:eastAsia="Times New Roman" w:hAnsi="Arial" w:cs="Arial"/>
                      <w:color w:val="000000"/>
                      <w:sz w:val="20"/>
                      <w:szCs w:val="20"/>
                      <w:rtl/>
                    </w:rPr>
                    <w:t xml:space="preserve"> 17/4, הזמנות </w:t>
                  </w:r>
                  <w:r>
                    <w:rPr>
                      <w:rFonts w:ascii="Arial" w:eastAsia="Times New Roman" w:hAnsi="Arial" w:cs="Arial"/>
                      <w:b/>
                      <w:bCs/>
                      <w:color w:val="000000"/>
                      <w:sz w:val="20"/>
                      <w:szCs w:val="20"/>
                      <w:rtl/>
                    </w:rPr>
                    <w:t>עד לשעה 14:00</w:t>
                  </w:r>
                </w:p>
                <w:p w:rsidR="00D13C17" w:rsidRDefault="00D13C17">
                  <w:pPr>
                    <w:bidi/>
                    <w:spacing w:before="100" w:beforeAutospacing="1"/>
                    <w:rPr>
                      <w:rFonts w:hint="cs"/>
                      <w:color w:val="000000"/>
                      <w:rtl/>
                    </w:rPr>
                  </w:pPr>
                </w:p>
                <w:p w:rsidR="00D13C17" w:rsidRDefault="00D13C17">
                  <w:pPr>
                    <w:bidi/>
                    <w:spacing w:before="100" w:beforeAutospacing="1"/>
                    <w:rPr>
                      <w:rFonts w:hint="cs"/>
                      <w:color w:val="000000"/>
                      <w:rtl/>
                    </w:rPr>
                  </w:pPr>
                  <w:r>
                    <w:rPr>
                      <w:rFonts w:ascii="Arial" w:eastAsia="Times New Roman" w:hAnsi="Arial" w:cs="Arial"/>
                      <w:color w:val="000000"/>
                      <w:sz w:val="20"/>
                      <w:szCs w:val="20"/>
                      <w:u w:val="single"/>
                      <w:rtl/>
                    </w:rPr>
                    <w:t>תזכורת נהלים:</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 המשך איסור הגעה לכלבו, דגש לריכוז הזמנות, לא יותר מהזמנה אחת ביום.</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מייל</w:t>
                  </w:r>
                  <w:r>
                    <w:rPr>
                      <w:rFonts w:ascii="Arial" w:eastAsia="Times New Roman" w:hAnsi="Arial" w:cs="Arial"/>
                      <w:color w:val="000000"/>
                      <w:sz w:val="20"/>
                      <w:szCs w:val="20"/>
                    </w:rPr>
                    <w:t>: </w:t>
                  </w:r>
                  <w:hyperlink r:id="rId5" w:tgtFrame="_blank" w:history="1">
                    <w:r>
                      <w:rPr>
                        <w:rStyle w:val="Hyperlink"/>
                        <w:rFonts w:ascii="Arial" w:eastAsia="Times New Roman" w:hAnsi="Arial" w:cs="Arial"/>
                        <w:sz w:val="20"/>
                        <w:szCs w:val="20"/>
                      </w:rPr>
                      <w:t>markolit@kfm.org.il</w:t>
                    </w:r>
                  </w:hyperlink>
                  <w:r>
                    <w:rPr>
                      <w:rFonts w:ascii="Arial" w:eastAsia="Times New Roman" w:hAnsi="Arial" w:cs="Arial"/>
                      <w:color w:val="000000"/>
                      <w:sz w:val="20"/>
                      <w:szCs w:val="20"/>
                    </w:rPr>
                    <w:t> </w:t>
                  </w:r>
                  <w:r>
                    <w:rPr>
                      <w:rFonts w:ascii="Arial" w:eastAsia="Times New Roman" w:hAnsi="Arial" w:cs="Arial"/>
                      <w:color w:val="000000"/>
                      <w:sz w:val="20"/>
                      <w:szCs w:val="20"/>
                      <w:rtl/>
                    </w:rPr>
                    <w:t>בטלפון: 08-8508449 או ב</w:t>
                  </w:r>
                  <w:proofErr w:type="spellStart"/>
                  <w:r>
                    <w:rPr>
                      <w:rFonts w:ascii="Arial" w:eastAsia="Times New Roman" w:hAnsi="Arial" w:cs="Arial"/>
                      <w:color w:val="000000"/>
                      <w:sz w:val="20"/>
                      <w:szCs w:val="20"/>
                    </w:rPr>
                    <w:t>Whatsapp</w:t>
                  </w:r>
                  <w:proofErr w:type="spellEnd"/>
                  <w:r>
                    <w:rPr>
                      <w:rFonts w:ascii="Arial" w:eastAsia="Times New Roman" w:hAnsi="Arial" w:cs="Arial"/>
                      <w:color w:val="000000"/>
                      <w:sz w:val="20"/>
                      <w:szCs w:val="20"/>
                      <w:rtl/>
                    </w:rPr>
                    <w:t>: 052-3808816. לא בטלפון של עומר בבקשה.</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 שימרו את ארגזי הקרטון ותנו אותם לשליח שמגיע בפעם הבאה, או שימו מחוץ לבית, טוב למלאי וטוב לסביבה.</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 מי שבביתו או בחצרו כלב, נא יציין זאת בהזמנה, ואז השליח יתקשר מחוץ לשער, צאו אליו לקבלת ההזמנה.</w:t>
                  </w:r>
                </w:p>
                <w:p w:rsidR="00D13C17" w:rsidRDefault="00D13C17">
                  <w:pPr>
                    <w:bidi/>
                    <w:spacing w:before="100" w:beforeAutospacing="1"/>
                    <w:rPr>
                      <w:rFonts w:hint="cs"/>
                      <w:color w:val="000000"/>
                      <w:rtl/>
                    </w:rPr>
                  </w:pPr>
                  <w:r>
                    <w:rPr>
                      <w:rFonts w:ascii="Arial" w:eastAsia="Times New Roman" w:hAnsi="Arial" w:cs="Arial"/>
                      <w:b/>
                      <w:bCs/>
                      <w:color w:val="000000"/>
                      <w:sz w:val="20"/>
                      <w:szCs w:val="20"/>
                      <w:rtl/>
                    </w:rPr>
                    <w:lastRenderedPageBreak/>
                    <w:t> </w:t>
                  </w:r>
                </w:p>
                <w:p w:rsidR="00D13C17" w:rsidRDefault="00D13C17">
                  <w:pPr>
                    <w:bidi/>
                    <w:spacing w:before="100" w:beforeAutospacing="1"/>
                    <w:rPr>
                      <w:rFonts w:hint="cs"/>
                      <w:color w:val="000000"/>
                      <w:rtl/>
                    </w:rPr>
                  </w:pPr>
                  <w:r>
                    <w:rPr>
                      <w:rFonts w:ascii="Arial" w:eastAsia="Times New Roman" w:hAnsi="Arial" w:cs="Arial"/>
                      <w:b/>
                      <w:bCs/>
                      <w:color w:val="FF0000"/>
                      <w:sz w:val="20"/>
                      <w:szCs w:val="20"/>
                      <w:u w:val="single"/>
                      <w:rtl/>
                    </w:rPr>
                    <w:t>מתנדבים:</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למשלוחים ובכלל.</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 xml:space="preserve">הולכים ומתרבים, תודתנו והערכתנו. ניתן להצטרף דרך טל צוק בטלפון – 050-9200848. </w:t>
                  </w:r>
                </w:p>
                <w:p w:rsidR="00D13C17" w:rsidRDefault="00D13C17">
                  <w:pPr>
                    <w:bidi/>
                    <w:spacing w:before="100" w:beforeAutospacing="1"/>
                    <w:rPr>
                      <w:rFonts w:hint="cs"/>
                      <w:color w:val="000000"/>
                      <w:rtl/>
                    </w:rPr>
                  </w:pPr>
                  <w:r>
                    <w:rPr>
                      <w:rFonts w:ascii="Arial" w:eastAsia="Times New Roman" w:hAnsi="Arial" w:cs="Arial"/>
                      <w:b/>
                      <w:bCs/>
                      <w:color w:val="000000"/>
                      <w:sz w:val="20"/>
                      <w:szCs w:val="20"/>
                      <w:rtl/>
                    </w:rPr>
                    <w:t> </w:t>
                  </w:r>
                </w:p>
                <w:p w:rsidR="00D13C17" w:rsidRDefault="00D13C17">
                  <w:pPr>
                    <w:bidi/>
                    <w:spacing w:before="100" w:beforeAutospacing="1"/>
                    <w:rPr>
                      <w:rFonts w:hint="cs"/>
                      <w:color w:val="000000"/>
                      <w:rtl/>
                    </w:rPr>
                  </w:pPr>
                  <w:r>
                    <w:rPr>
                      <w:rFonts w:ascii="Arial" w:eastAsia="Times New Roman" w:hAnsi="Arial" w:cs="Arial"/>
                      <w:b/>
                      <w:bCs/>
                      <w:color w:val="FF0000"/>
                      <w:sz w:val="20"/>
                      <w:szCs w:val="20"/>
                      <w:u w:val="single"/>
                      <w:rtl/>
                    </w:rPr>
                    <w:t>ספרייה:</w:t>
                  </w:r>
                  <w:r>
                    <w:rPr>
                      <w:rFonts w:ascii="Arial" w:eastAsia="Times New Roman" w:hAnsi="Arial" w:cs="Arial"/>
                      <w:b/>
                      <w:bCs/>
                      <w:color w:val="FF0000"/>
                      <w:sz w:val="20"/>
                      <w:szCs w:val="20"/>
                      <w:rtl/>
                    </w:rPr>
                    <w:t xml:space="preserve"> </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 xml:space="preserve">הזמנות גם החול המועד דרך </w:t>
                  </w:r>
                  <w:proofErr w:type="spellStart"/>
                  <w:r>
                    <w:rPr>
                      <w:rFonts w:ascii="Arial" w:eastAsia="Times New Roman" w:hAnsi="Arial" w:cs="Arial"/>
                      <w:color w:val="000000"/>
                      <w:sz w:val="20"/>
                      <w:szCs w:val="20"/>
                      <w:rtl/>
                    </w:rPr>
                    <w:t>פוריה</w:t>
                  </w:r>
                  <w:proofErr w:type="spellEnd"/>
                  <w:r>
                    <w:rPr>
                      <w:rFonts w:ascii="Arial" w:eastAsia="Times New Roman" w:hAnsi="Arial" w:cs="Arial"/>
                      <w:color w:val="000000"/>
                      <w:sz w:val="20"/>
                      <w:szCs w:val="20"/>
                      <w:rtl/>
                    </w:rPr>
                    <w:t xml:space="preserve"> </w:t>
                  </w:r>
                  <w:proofErr w:type="spellStart"/>
                  <w:r>
                    <w:rPr>
                      <w:rFonts w:ascii="Arial" w:eastAsia="Times New Roman" w:hAnsi="Arial" w:cs="Arial"/>
                      <w:color w:val="000000"/>
                      <w:sz w:val="20"/>
                      <w:szCs w:val="20"/>
                      <w:rtl/>
                    </w:rPr>
                    <w:t>בווטסאפ</w:t>
                  </w:r>
                  <w:proofErr w:type="spellEnd"/>
                  <w:r>
                    <w:rPr>
                      <w:rFonts w:ascii="Arial" w:eastAsia="Times New Roman" w:hAnsi="Arial" w:cs="Arial"/>
                      <w:color w:val="000000"/>
                      <w:sz w:val="20"/>
                      <w:szCs w:val="20"/>
                      <w:rtl/>
                    </w:rPr>
                    <w:t xml:space="preserve"> 052-3808830.</w:t>
                  </w:r>
                </w:p>
                <w:p w:rsidR="00D13C17" w:rsidRDefault="00D13C17">
                  <w:pPr>
                    <w:bidi/>
                    <w:spacing w:before="100" w:beforeAutospacing="1"/>
                    <w:rPr>
                      <w:rFonts w:hint="cs"/>
                      <w:color w:val="000000"/>
                      <w:rtl/>
                    </w:rPr>
                  </w:pPr>
                  <w:r>
                    <w:rPr>
                      <w:rFonts w:ascii="Arial" w:eastAsia="Times New Roman" w:hAnsi="Arial" w:cs="Arial"/>
                      <w:color w:val="000000"/>
                      <w:sz w:val="20"/>
                      <w:szCs w:val="20"/>
                      <w:rtl/>
                    </w:rPr>
                    <w:t> </w:t>
                  </w:r>
                </w:p>
                <w:p w:rsidR="00D13C17" w:rsidRDefault="00D13C17">
                  <w:pPr>
                    <w:bidi/>
                    <w:spacing w:before="100" w:beforeAutospacing="1"/>
                    <w:rPr>
                      <w:rFonts w:hint="cs"/>
                      <w:color w:val="000000"/>
                      <w:rtl/>
                    </w:rPr>
                  </w:pPr>
                  <w:r>
                    <w:rPr>
                      <w:rFonts w:ascii="Arial" w:eastAsia="Times New Roman" w:hAnsi="Arial" w:cs="Arial"/>
                      <w:b/>
                      <w:bCs/>
                      <w:color w:val="000000"/>
                      <w:sz w:val="20"/>
                      <w:szCs w:val="20"/>
                    </w:rPr>
                    <w:t> </w:t>
                  </w:r>
                </w:p>
                <w:p w:rsidR="00D13C17" w:rsidRDefault="00D13C17">
                  <w:pPr>
                    <w:bidi/>
                    <w:spacing w:before="100" w:beforeAutospacing="1"/>
                    <w:rPr>
                      <w:rFonts w:hint="cs"/>
                      <w:color w:val="000000"/>
                      <w:rtl/>
                    </w:rPr>
                  </w:pPr>
                  <w:r>
                    <w:rPr>
                      <w:rFonts w:ascii="Arial" w:eastAsia="Times New Roman" w:hAnsi="Arial" w:cs="Arial"/>
                      <w:b/>
                      <w:bCs/>
                      <w:color w:val="000000"/>
                      <w:sz w:val="20"/>
                      <w:szCs w:val="20"/>
                      <w:rtl/>
                    </w:rPr>
                    <w:t>העיקר הבריאות, המשך חג שמח, אנחנו כאן לשאלות והצעות</w:t>
                  </w:r>
                </w:p>
                <w:p w:rsidR="00D13C17" w:rsidRDefault="00D13C17">
                  <w:pPr>
                    <w:bidi/>
                    <w:spacing w:before="100" w:beforeAutospacing="1"/>
                    <w:rPr>
                      <w:rFonts w:hint="cs"/>
                      <w:color w:val="000000"/>
                      <w:rtl/>
                    </w:rPr>
                  </w:pPr>
                  <w:r>
                    <w:rPr>
                      <w:rFonts w:ascii="Arial" w:eastAsia="Times New Roman" w:hAnsi="Arial" w:cs="Arial"/>
                      <w:b/>
                      <w:bCs/>
                      <w:color w:val="000000"/>
                      <w:sz w:val="20"/>
                      <w:szCs w:val="20"/>
                      <w:rtl/>
                    </w:rPr>
                    <w:t> </w:t>
                  </w:r>
                </w:p>
                <w:p w:rsidR="00D13C17" w:rsidRDefault="00D13C17">
                  <w:pPr>
                    <w:bidi/>
                    <w:spacing w:before="100" w:beforeAutospacing="1"/>
                    <w:rPr>
                      <w:color w:val="000000"/>
                    </w:rPr>
                  </w:pPr>
                  <w:r>
                    <w:rPr>
                      <w:rFonts w:ascii="Arial" w:eastAsia="Times New Roman" w:hAnsi="Arial" w:cs="Arial"/>
                      <w:b/>
                      <w:bCs/>
                      <w:color w:val="000000"/>
                      <w:sz w:val="20"/>
                      <w:szCs w:val="20"/>
                      <w:rtl/>
                    </w:rPr>
                    <w:t xml:space="preserve">צוות הנהגה </w:t>
                  </w:r>
                  <w:proofErr w:type="spellStart"/>
                  <w:r>
                    <w:rPr>
                      <w:rFonts w:ascii="Arial" w:eastAsia="Times New Roman" w:hAnsi="Arial" w:cs="Arial"/>
                      <w:b/>
                      <w:bCs/>
                      <w:color w:val="000000"/>
                      <w:sz w:val="20"/>
                      <w:szCs w:val="20"/>
                      <w:rtl/>
                    </w:rPr>
                    <w:t>ישובית</w:t>
                  </w:r>
                  <w:proofErr w:type="spellEnd"/>
                  <w:r>
                    <w:rPr>
                      <w:rFonts w:ascii="Arial" w:eastAsia="Times New Roman" w:hAnsi="Arial" w:cs="Arial"/>
                      <w:b/>
                      <w:bCs/>
                      <w:color w:val="000000"/>
                      <w:sz w:val="20"/>
                      <w:szCs w:val="20"/>
                      <w:rtl/>
                    </w:rPr>
                    <w:t xml:space="preserve"> </w:t>
                  </w:r>
                </w:p>
              </w:tc>
            </w:tr>
          </w:tbl>
          <w:p w:rsidR="00D13C17" w:rsidRDefault="00D13C17">
            <w:pPr>
              <w:jc w:val="right"/>
              <w:rPr>
                <w:rFonts w:eastAsia="Times New Roman"/>
                <w:sz w:val="20"/>
                <w:szCs w:val="20"/>
              </w:rPr>
            </w:pPr>
          </w:p>
        </w:tc>
      </w:tr>
    </w:tbl>
    <w:p w:rsidR="00D13C17" w:rsidRDefault="00D13C17" w:rsidP="00D13C17">
      <w:pPr>
        <w:rPr>
          <w:rFonts w:eastAsia="Times New Roman"/>
        </w:rPr>
      </w:pPr>
    </w:p>
    <w:p w:rsidR="002A4B49" w:rsidRDefault="002A4B49">
      <w:pPr>
        <w:rPr>
          <w:rFonts w:hint="cs"/>
        </w:rPr>
      </w:pPr>
      <w:bookmarkStart w:id="0" w:name="_GoBack"/>
      <w:bookmarkEnd w:id="0"/>
    </w:p>
    <w:sectPr w:rsidR="002A4B49" w:rsidSect="003A26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C17"/>
    <w:rsid w:val="002A4B49"/>
    <w:rsid w:val="003A26E0"/>
    <w:rsid w:val="00D13C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C17"/>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D13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C17"/>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D13C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37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kolit@kfm.org.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471</Words>
  <Characters>2355</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2020-04-14T08:16:00Z</dcterms:created>
  <dcterms:modified xsi:type="dcterms:W3CDTF">2020-04-14T08:17:00Z</dcterms:modified>
</cp:coreProperties>
</file>