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C9" w:rsidRDefault="009E3DC9" w:rsidP="009E3DC9">
      <w:r>
        <w:br/>
      </w:r>
      <w:dir w:val="ltr">
        <w:r>
          <w:t xml:space="preserve">Date: </w:t>
        </w:r>
        <w:r>
          <w:rPr>
            <w:rFonts w:hint="cs"/>
            <w:rtl/>
          </w:rPr>
          <w:t>יום ו׳, 13 במרץ 2020, 16:17</w:t>
        </w:r>
        <w:r>
          <w:br/>
        </w:r>
        <w:dir w:val="ltr">
          <w:r>
            <w:t xml:space="preserve">Subject: </w:t>
          </w:r>
          <w:r>
            <w:rPr>
              <w:rFonts w:hint="cs"/>
              <w:rtl/>
            </w:rPr>
            <w:t>התמודדות יישובית עם נגיף הקורונה</w:t>
          </w:r>
          <w:r>
            <w:br/>
          </w:r>
          <w:proofErr w:type="gramStart"/>
          <w:r>
            <w:t>To</w:t>
          </w:r>
          <w:proofErr w:type="gramEnd"/>
          <w:r>
            <w:t>: &lt;</w:t>
          </w:r>
          <w:hyperlink r:id="rId5" w:history="1">
            <w:r>
              <w:rPr>
                <w:rStyle w:val="Hyperlink"/>
              </w:rPr>
              <w:t>dotan.aviram@gmail.com</w:t>
            </w:r>
          </w:hyperlink>
          <w:r>
            <w:t>&gt;</w:t>
          </w:r>
        </w:dir>
      </w:dir>
    </w:p>
    <w:p w:rsidR="009E3DC9" w:rsidRDefault="009E3DC9" w:rsidP="009E3DC9">
      <w:pPr>
        <w:spacing w:after="240"/>
      </w:pPr>
    </w:p>
    <w:tbl>
      <w:tblPr>
        <w:tblW w:w="0" w:type="auto"/>
        <w:jc w:val="center"/>
        <w:tblCellSpacing w:w="18" w:type="dxa"/>
        <w:shd w:val="clear" w:color="auto" w:fill="E6E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</w:tblGrid>
      <w:tr w:rsidR="009E3DC9" w:rsidTr="009E3DC9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E3DC9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9E3DC9" w:rsidRDefault="009E3DC9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1" name="תמונה 1" descr="logo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3DC9" w:rsidRDefault="009E3D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3DC9" w:rsidTr="009E3DC9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9E3DC9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9E3DC9" w:rsidRDefault="009E3DC9">
                  <w:pPr>
                    <w:bidi/>
                    <w:spacing w:before="100" w:beforeAutospacing="1" w:after="100" w:afterAutospacing="1"/>
                  </w:pPr>
                  <w:r>
                    <w:rPr>
                      <w:rFonts w:cs="David" w:hint="cs"/>
                      <w:u w:val="single"/>
                      <w:rtl/>
                    </w:rPr>
                    <w:t>תושבים יקרים שלום רב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</w:pP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 xml:space="preserve">נבקש לעדכן שהיום בשעות הבוקר נערכה פגישה בפורום נרחב של הנהלת היישוב, מזכירות הקיבוץ, צוות </w:t>
                  </w:r>
                  <w:proofErr w:type="spellStart"/>
                  <w:r>
                    <w:rPr>
                      <w:rFonts w:cs="David" w:hint="cs"/>
                      <w:rtl/>
                    </w:rPr>
                    <w:t>צח"י</w:t>
                  </w:r>
                  <w:proofErr w:type="spellEnd"/>
                  <w:r>
                    <w:rPr>
                      <w:rFonts w:cs="David" w:hint="cs"/>
                      <w:rtl/>
                    </w:rPr>
                    <w:t xml:space="preserve">, צוות הבריאות, נציגי החינוך ונציגי המועצה. 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>מטרת הפגישה: התמודדות יישובית בראייה רחבה ועתידית עם  נגיף הקורונה.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bookmarkStart w:id="0" w:name="m_-2080077921421170924__gjdgxs"/>
                  <w:bookmarkEnd w:id="0"/>
                  <w:r>
                    <w:rPr>
                      <w:rFonts w:cs="David" w:hint="cs"/>
                      <w:rtl/>
                    </w:rPr>
                    <w:t>כהחלטה עיקרית נקבע מבנה ניהול חירום יישובי משותף למצב הנוכחי. 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 xml:space="preserve">ימונה מנהל / ת  חירום מתושבי כפר מנחם (יאותר ע"י צוות נבחר ) שתחתיו ישב צוות של 5 אנשים : 2 נציגי מזכירות הקיבוץ, 2 נציגי ועד האגודה ונציג </w:t>
                  </w:r>
                  <w:proofErr w:type="spellStart"/>
                  <w:r>
                    <w:rPr>
                      <w:rFonts w:cs="David" w:hint="cs"/>
                      <w:rtl/>
                    </w:rPr>
                    <w:t>צח"י</w:t>
                  </w:r>
                  <w:proofErr w:type="spellEnd"/>
                  <w:r>
                    <w:rPr>
                      <w:rFonts w:cs="David" w:hint="cs"/>
                      <w:rtl/>
                    </w:rPr>
                    <w:t>. מנהלי הקהילה ימשיכו בתפקידם כרגיל ויפעלו בשיתוף מלא ובתיאום עם החלטות צוות ניהול החירום.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bookmarkStart w:id="1" w:name="m_-2080077921421170924__pu81hz4wr0cb"/>
                  <w:bookmarkEnd w:id="1"/>
                  <w:r>
                    <w:rPr>
                      <w:rFonts w:cs="David" w:hint="cs"/>
                      <w:rtl/>
                    </w:rPr>
                    <w:t xml:space="preserve">תחת הצוות  </w:t>
                  </w:r>
                  <w:proofErr w:type="spellStart"/>
                  <w:r>
                    <w:rPr>
                      <w:rFonts w:cs="David" w:hint="cs"/>
                      <w:rtl/>
                    </w:rPr>
                    <w:t>ייפעלו</w:t>
                  </w:r>
                  <w:proofErr w:type="spellEnd"/>
                  <w:r>
                    <w:rPr>
                      <w:rFonts w:cs="David" w:hint="cs"/>
                      <w:rtl/>
                    </w:rPr>
                    <w:t xml:space="preserve"> "מכלולים " כמו </w:t>
                  </w:r>
                  <w:proofErr w:type="spellStart"/>
                  <w:r>
                    <w:rPr>
                      <w:rFonts w:cs="David" w:hint="cs"/>
                      <w:rtl/>
                    </w:rPr>
                    <w:t>בצח"י</w:t>
                  </w:r>
                  <w:proofErr w:type="spellEnd"/>
                  <w:r>
                    <w:rPr>
                      <w:rFonts w:cs="David" w:hint="cs"/>
                      <w:rtl/>
                    </w:rPr>
                    <w:t>, בנושאי החיים השוטפים כדי לאפשר עד כמה שניתן שגרה מתפקדת תוך מענה מיטבי לצרכי הקהילה.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bookmarkStart w:id="2" w:name="m_-2080077921421170924__f21o3xjqyqhl"/>
                  <w:bookmarkEnd w:id="2"/>
                  <w:r>
                    <w:rPr>
                      <w:rFonts w:cs="David" w:hint="cs"/>
                      <w:rtl/>
                    </w:rPr>
                    <w:t xml:space="preserve">עיקרי המכלולים הם: חינוך, בריאות ורווחה, דוברות ותקשורת, לוגיסטיקה, בטחון ומתנדבים 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bookmarkStart w:id="3" w:name="m_-2080077921421170924__bi33pbbotbmz"/>
                  <w:bookmarkEnd w:id="3"/>
                  <w:r>
                    <w:rPr>
                      <w:rFonts w:cs="David" w:hint="cs"/>
                      <w:rtl/>
                    </w:rPr>
                    <w:t>הצוות ינהל את מצב החירום ככל שיידרש על פי צרכי היישוב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>אנו קוראים לכל התושבים המעוניינים להתנדב לצוותים לפנות לטל צוק שירכז את הנושא  (  9200848 - 050 )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 xml:space="preserve">בכל שאלה ניתן עדיין להיעזר גם בצוות הבריאות היישובי : 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 xml:space="preserve">אביב </w:t>
                  </w:r>
                  <w:proofErr w:type="spellStart"/>
                  <w:r>
                    <w:rPr>
                      <w:rFonts w:cs="David" w:hint="cs"/>
                      <w:rtl/>
                    </w:rPr>
                    <w:t>קוחל</w:t>
                  </w:r>
                  <w:proofErr w:type="spellEnd"/>
                  <w:r>
                    <w:rPr>
                      <w:rFonts w:cs="David" w:hint="cs"/>
                      <w:rtl/>
                    </w:rPr>
                    <w:t xml:space="preserve"> יו"ר צחי   - מרכז הצוות  054-7455496.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 xml:space="preserve">אורית </w:t>
                  </w:r>
                  <w:proofErr w:type="spellStart"/>
                  <w:r>
                    <w:rPr>
                      <w:rFonts w:cs="David" w:hint="cs"/>
                      <w:rtl/>
                    </w:rPr>
                    <w:t>גלאור</w:t>
                  </w:r>
                  <w:proofErr w:type="spellEnd"/>
                  <w:r>
                    <w:rPr>
                      <w:rFonts w:cs="David" w:hint="cs"/>
                      <w:rtl/>
                    </w:rPr>
                    <w:t xml:space="preserve"> מרכזת מכלול בריאות רווחה </w:t>
                  </w:r>
                  <w:proofErr w:type="spellStart"/>
                  <w:r>
                    <w:rPr>
                      <w:rFonts w:cs="David" w:hint="cs"/>
                      <w:rtl/>
                    </w:rPr>
                    <w:t>צ"חי</w:t>
                  </w:r>
                  <w:proofErr w:type="spellEnd"/>
                  <w:r>
                    <w:rPr>
                      <w:rFonts w:cs="David" w:hint="cs"/>
                      <w:rtl/>
                    </w:rPr>
                    <w:t xml:space="preserve"> –ריכוז המידע ומיפוי אוכלוסייה מול המועצה </w:t>
                  </w:r>
                  <w:r>
                    <w:rPr>
                      <w:rFonts w:cs="David" w:hint="cs"/>
                      <w:rtl/>
                    </w:rPr>
                    <w:lastRenderedPageBreak/>
                    <w:t>052-4475453.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 xml:space="preserve">טל צוק סגן יו"ר </w:t>
                  </w:r>
                  <w:proofErr w:type="spellStart"/>
                  <w:r>
                    <w:rPr>
                      <w:rFonts w:cs="David" w:hint="cs"/>
                      <w:rtl/>
                    </w:rPr>
                    <w:t>צ"חי</w:t>
                  </w:r>
                  <w:proofErr w:type="spellEnd"/>
                  <w:r>
                    <w:rPr>
                      <w:rFonts w:cs="David" w:hint="cs"/>
                      <w:rtl/>
                    </w:rPr>
                    <w:t xml:space="preserve"> – ירכז מתנדבים לסיוע 050-9200848.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 xml:space="preserve">ד"ר דני </w:t>
                  </w:r>
                  <w:proofErr w:type="spellStart"/>
                  <w:r>
                    <w:rPr>
                      <w:rFonts w:cs="David" w:hint="cs"/>
                      <w:rtl/>
                    </w:rPr>
                    <w:t>אלבירט</w:t>
                  </w:r>
                  <w:proofErr w:type="spellEnd"/>
                  <w:r>
                    <w:rPr>
                      <w:rFonts w:cs="David" w:hint="cs"/>
                      <w:rtl/>
                    </w:rPr>
                    <w:t xml:space="preserve"> רופא משפחה של כפר מנחם 054-4930033.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>דותן אבירם נציג וועד האגודה 052-9245186.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/>
                    </w:rPr>
                    <w:t> 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>חוזרים ומבקשים אנא הקפידו להישמע להוראות והנחיות משרד הבריאות.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>הודעות נוספות יפורסמו בהקדם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</w:p>
                <w:p w:rsidR="009E3DC9" w:rsidRDefault="009E3DC9">
                  <w:pPr>
                    <w:bidi/>
                    <w:spacing w:before="100" w:beforeAutospacing="1" w:after="100" w:afterAutospacing="1"/>
                    <w:rPr>
                      <w:rFonts w:hint="cs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>בברכת שבת שלום,</w:t>
                  </w:r>
                </w:p>
                <w:p w:rsidR="009E3DC9" w:rsidRDefault="009E3DC9">
                  <w:pPr>
                    <w:bidi/>
                    <w:spacing w:before="100" w:beforeAutospacing="1" w:after="100" w:afterAutospacing="1"/>
                  </w:pPr>
                  <w:r>
                    <w:rPr>
                      <w:rFonts w:cs="David" w:hint="cs"/>
                      <w:rtl/>
                    </w:rPr>
                    <w:t>צוות ניהול חירום יישובי</w:t>
                  </w:r>
                </w:p>
              </w:tc>
            </w:tr>
          </w:tbl>
          <w:p w:rsidR="009E3DC9" w:rsidRDefault="009E3DC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E3DC9" w:rsidRDefault="009E3DC9" w:rsidP="009E3DC9"/>
    <w:p w:rsidR="005F3FEC" w:rsidRDefault="005F3FEC">
      <w:pPr>
        <w:rPr>
          <w:rFonts w:hint="cs"/>
        </w:rPr>
      </w:pPr>
      <w:bookmarkStart w:id="4" w:name="_GoBack"/>
      <w:bookmarkEnd w:id="4"/>
    </w:p>
    <w:sectPr w:rsidR="005F3FEC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C9"/>
    <w:rsid w:val="003A26E0"/>
    <w:rsid w:val="005F3FEC"/>
    <w:rsid w:val="009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E3DC9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E3DC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E3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E3DC9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E3DC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E3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far-menachem.org.il/" TargetMode="External"/><Relationship Id="rId5" Type="http://schemas.openxmlformats.org/officeDocument/2006/relationships/hyperlink" Target="mailto:dotan.avira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2020-04-14T06:39:00Z</dcterms:created>
  <dcterms:modified xsi:type="dcterms:W3CDTF">2020-04-14T06:40:00Z</dcterms:modified>
</cp:coreProperties>
</file>