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hideMark/>
          </w:tcPr>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בקיץ 1961 יצאו כ-22 ילדי המוסד החינוכי בקיבוץ כפר מנחם שבשפלת יהודה למחנה קיץ של "השומר הצעיר" ליד מכמורת. מה שאמור היה להיות אירוע חוויתי מהנה של ילדים - כמעט נערים, הפך בן רגע לאסון מחריד בו קיפחו חייהם 7 מהילדים וחמישה נפצעו. בחלוף כ-59 שנים מאז האסון, דומה כי רק מעטים יודעים או שמעו עליו. כתבה זו באה לספר את סיפור האסון לזכור ולהזכיר</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50767" w:rsidRPr="00150767" w:rsidTr="00150767">
        <w:trPr>
          <w:tblCellSpacing w:w="0" w:type="dxa"/>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rHeight w:val="150"/>
                <w:tblCellSpacing w:w="0"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16"/>
                      <w:szCs w:val="24"/>
                    </w:rPr>
                  </w:pPr>
                  <w:bookmarkStart w:id="0" w:name="PTEXT57282"/>
                  <w:bookmarkEnd w:id="0"/>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1366"/>
                  </w:tblGrid>
                  <w:tr w:rsidR="00150767" w:rsidRPr="00150767">
                    <w:trPr>
                      <w:tblCellSpacing w:w="0" w:type="dxa"/>
                      <w:jc w:val="right"/>
                    </w:trPr>
                    <w:tc>
                      <w:tcPr>
                        <w:tcW w:w="0" w:type="auto"/>
                        <w:tcMar>
                          <w:top w:w="0" w:type="dxa"/>
                          <w:left w:w="0" w:type="dxa"/>
                          <w:bottom w:w="45" w:type="dxa"/>
                          <w:right w:w="0" w:type="dxa"/>
                        </w:tcMar>
                        <w:vAlign w:val="bottom"/>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Arial" w:eastAsia="Times New Roman" w:hAnsi="Arial" w:cs="Arial"/>
                            <w:b/>
                            <w:bCs/>
                            <w:color w:val="000080"/>
                            <w:sz w:val="24"/>
                            <w:szCs w:val="24"/>
                            <w:u w:val="single"/>
                            <w:rtl/>
                          </w:rPr>
                          <w:t>סיפור התאונה</w:t>
                        </w:r>
                      </w:p>
                    </w:tc>
                  </w:tr>
                  <w:tr w:rsidR="00150767" w:rsidRPr="00150767">
                    <w:trPr>
                      <w:trHeight w:val="45"/>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4"/>
                            <w:szCs w:val="24"/>
                          </w:rPr>
                        </w:pPr>
                      </w:p>
                    </w:tc>
                  </w:tr>
                </w:tbl>
                <w:p w:rsidR="00150767" w:rsidRPr="00150767" w:rsidRDefault="00150767" w:rsidP="00150767">
                  <w:pPr>
                    <w:bidi w:val="0"/>
                    <w:spacing w:after="0" w:line="240" w:lineRule="auto"/>
                    <w:jc w:val="right"/>
                    <w:rPr>
                      <w:rFonts w:ascii="Arial" w:eastAsia="Times New Roman" w:hAnsi="Arial" w:cs="Arial"/>
                      <w:vanish/>
                      <w:color w:val="000000"/>
                      <w:sz w:val="21"/>
                      <w:szCs w:val="21"/>
                    </w:rPr>
                  </w:pPr>
                </w:p>
                <w:tbl>
                  <w:tblPr>
                    <w:tblW w:w="0" w:type="auto"/>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Tahoma" w:eastAsia="Times New Roman" w:hAnsi="Tahoma" w:cs="Tahoma"/>
                            <w:b/>
                            <w:bCs/>
                            <w:color w:val="3F3F3F"/>
                            <w:sz w:val="18"/>
                            <w:szCs w:val="18"/>
                            <w:rtl/>
                          </w:rPr>
                          <w:t>בהעדר שוליים רחבים לכביש הגלגלים בצד השמאלי של המשאית היו מונחים על כביש האספלט ושני הגלגלים הנגדיים בצידה הימיני היו על שטח עפר שבשולי הכביש</w:t>
                        </w:r>
                      </w:p>
                      <w:p w:rsidR="00150767" w:rsidRPr="00150767" w:rsidRDefault="00150767" w:rsidP="00150767">
                        <w:pPr>
                          <w:bidi w:val="0"/>
                          <w:spacing w:after="0" w:line="240" w:lineRule="auto"/>
                          <w:jc w:val="center"/>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t>▪  ▪  ▪</w:t>
                        </w:r>
                      </w:p>
                    </w:tc>
                  </w:tr>
                </w:tbl>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בבוקר יום רביעי 12 ביולי שנת 1961 יצאה מקיבוץ כפר מנחם משאית מדגם וולבו מס' 61-919 ובה 22 ילדים המשתייכים לקבוצת "רימון, במוסד החינוכי של כפר מנחם, מלווים על-ידי שלושה מדריכים. הילדים בגילאי 13-12 - כמעט נערים, היו בדרכם למחנה קיץ של תנועת השומר הצעיר בחורשת אוהלים שליד מכמורת</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המחנה היה אמור להימשך כחמישה ימים. על-פי דיווח</w:t>
                  </w:r>
                  <w:r w:rsidRPr="00150767">
                    <w:rPr>
                      <w:rFonts w:ascii="Arial" w:eastAsia="Times New Roman" w:hAnsi="Arial" w:cs="Arial"/>
                      <w:color w:val="000000"/>
                      <w:sz w:val="21"/>
                      <w:szCs w:val="21"/>
                    </w:rPr>
                    <w:t> </w:t>
                  </w:r>
                  <w:hyperlink r:id="rId5" w:history="1">
                    <w:r w:rsidRPr="00150767">
                      <w:rPr>
                        <w:rFonts w:ascii="Arial" w:eastAsia="Times New Roman" w:hAnsi="Arial" w:cs="Arial"/>
                        <w:color w:val="000000"/>
                        <w:sz w:val="21"/>
                        <w:szCs w:val="21"/>
                        <w:u w:val="single"/>
                        <w:bdr w:val="none" w:sz="0" w:space="0" w:color="auto" w:frame="1"/>
                        <w:rtl/>
                      </w:rPr>
                      <w:t>עיתון</w:t>
                    </w:r>
                  </w:hyperlink>
                  <w:r w:rsidRPr="00150767">
                    <w:rPr>
                      <w:rFonts w:ascii="Arial" w:eastAsia="Times New Roman" w:hAnsi="Arial" w:cs="Arial"/>
                      <w:color w:val="000000"/>
                      <w:sz w:val="21"/>
                      <w:szCs w:val="21"/>
                    </w:rPr>
                    <w:t> </w:t>
                  </w:r>
                  <w:r w:rsidRPr="00150767">
                    <w:rPr>
                      <w:rFonts w:ascii="Arial" w:eastAsia="Times New Roman" w:hAnsi="Arial" w:cs="Arial"/>
                      <w:color w:val="000000"/>
                      <w:sz w:val="21"/>
                      <w:szCs w:val="21"/>
                      <w:rtl/>
                    </w:rPr>
                    <w:t>על המשמר, נהג המשאית היה חבר משק כפר מנחם, יהודה (יודל) חנון "שהיה נהג קבוע ב</w:t>
                  </w:r>
                  <w:hyperlink r:id="rId6" w:history="1">
                    <w:r w:rsidRPr="00150767">
                      <w:rPr>
                        <w:rFonts w:ascii="Arial" w:eastAsia="Times New Roman" w:hAnsi="Arial" w:cs="Arial"/>
                        <w:color w:val="000000"/>
                        <w:sz w:val="21"/>
                        <w:szCs w:val="21"/>
                        <w:u w:val="single"/>
                        <w:bdr w:val="none" w:sz="0" w:space="0" w:color="auto" w:frame="1"/>
                        <w:rtl/>
                      </w:rPr>
                      <w:t>אגד</w:t>
                    </w:r>
                  </w:hyperlink>
                  <w:r w:rsidRPr="00150767">
                    <w:rPr>
                      <w:rFonts w:ascii="Arial" w:eastAsia="Times New Roman" w:hAnsi="Arial" w:cs="Arial"/>
                      <w:color w:val="000000"/>
                      <w:sz w:val="21"/>
                      <w:szCs w:val="21"/>
                    </w:rPr>
                    <w:t xml:space="preserve">". </w:t>
                  </w:r>
                  <w:r w:rsidRPr="00150767">
                    <w:rPr>
                      <w:rFonts w:ascii="Arial" w:eastAsia="Times New Roman" w:hAnsi="Arial" w:cs="Arial"/>
                      <w:color w:val="000000"/>
                      <w:sz w:val="21"/>
                      <w:szCs w:val="21"/>
                      <w:rtl/>
                    </w:rPr>
                    <w:t>איש לא שיער ודאי במהלך הנסיעה כי בעוד כשעה, שבעה מבין נוסעי המשאית לא יהיו בחיים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סמוך לשעה 9 בבוקר הגיעה משאית </w:t>
                  </w:r>
                  <w:proofErr w:type="spellStart"/>
                  <w:r w:rsidRPr="00150767">
                    <w:rPr>
                      <w:rFonts w:ascii="Arial" w:eastAsia="Times New Roman" w:hAnsi="Arial" w:cs="Arial"/>
                      <w:color w:val="000000"/>
                      <w:sz w:val="21"/>
                      <w:szCs w:val="21"/>
                      <w:rtl/>
                    </w:rPr>
                    <w:t>הוולבו</w:t>
                  </w:r>
                  <w:proofErr w:type="spellEnd"/>
                  <w:r w:rsidRPr="00150767">
                    <w:rPr>
                      <w:rFonts w:ascii="Arial" w:eastAsia="Times New Roman" w:hAnsi="Arial" w:cs="Arial"/>
                      <w:color w:val="000000"/>
                      <w:sz w:val="21"/>
                      <w:szCs w:val="21"/>
                      <w:rtl/>
                    </w:rPr>
                    <w:t xml:space="preserve"> ובה הילדים למקום בו היה אמור להיערך מחנה הקיץ - חורשת אוהלים ליד מכמורת. המשאית חנתה בסמוך לחורשה לצד כביש החוף בין נתניה לחדרה, מרחק כק"מ אחד אחרי גבעת אולגה מצפון למכמורת, כשפניה לכיוון תל אביב</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בהעדר שוליים רחבים לכביש הגלגלים בצד השמאלי של המשאית היו מונחים על כביש האספלט ושני הגלגלים הנגדיים בצידה הימיני היו על שטח עפר שבשולי הכביש. הילדים החלו לפרוק ציודם האישי, תרמילים ועוד וכן את הציוד הקבוצתי שהביאו עימם מהקיבוץ. הם פירקו את הציוד בעמדם </w:t>
                  </w:r>
                  <w:proofErr w:type="spellStart"/>
                  <w:r w:rsidRPr="00150767">
                    <w:rPr>
                      <w:rFonts w:ascii="Arial" w:eastAsia="Times New Roman" w:hAnsi="Arial" w:cs="Arial"/>
                      <w:color w:val="000000"/>
                      <w:sz w:val="21"/>
                      <w:szCs w:val="21"/>
                      <w:rtl/>
                    </w:rPr>
                    <w:t>מאחרי</w:t>
                  </w:r>
                  <w:proofErr w:type="spellEnd"/>
                  <w:r w:rsidRPr="00150767">
                    <w:rPr>
                      <w:rFonts w:ascii="Arial" w:eastAsia="Times New Roman" w:hAnsi="Arial" w:cs="Arial"/>
                      <w:color w:val="000000"/>
                      <w:sz w:val="21"/>
                      <w:szCs w:val="21"/>
                      <w:rtl/>
                    </w:rPr>
                    <w:t xml:space="preserve"> המשאית</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150767" w:rsidRPr="00150767">
              <w:trPr>
                <w:tblCellSpacing w:w="15"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bookmarkStart w:id="1" w:name="PTEXT57283"/>
            <w:bookmarkEnd w:id="1"/>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rHeight w:val="150"/>
                <w:tblCellSpacing w:w="0"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16"/>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rsidTr="00150767">
                    <w:trPr>
                      <w:tblCellSpacing w:w="0" w:type="dxa"/>
                      <w:jc w:val="right"/>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150767" w:rsidRPr="00150767">
                          <w:trPr>
                            <w:trHeight w:val="270"/>
                            <w:tblCellSpacing w:w="0" w:type="dxa"/>
                          </w:trPr>
                          <w:tc>
                            <w:tcPr>
                              <w:tcW w:w="5000" w:type="pct"/>
                              <w:shd w:val="clear" w:color="auto" w:fill="FFFFFF"/>
                              <w:vAlign w:val="center"/>
                              <w:hideMark/>
                            </w:tcPr>
                            <w:p w:rsidR="00150767" w:rsidRPr="00150767" w:rsidRDefault="00150767" w:rsidP="00150767">
                              <w:pPr>
                                <w:spacing w:after="0" w:line="240" w:lineRule="auto"/>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pict>
                                  <v:rect id="_x0000_i1025" style="width:0;height:1.5pt" o:hralign="center" o:hrstd="t" o:hrnoshade="t" o:hr="t" fillcolor="silver" stroked="f"/>
                                </w:pict>
                              </w: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E9D1"/>
                          <w:tblCellMar>
                            <w:left w:w="0" w:type="dxa"/>
                            <w:right w:w="0" w:type="dxa"/>
                          </w:tblCellMar>
                          <w:tblLook w:val="04A0" w:firstRow="1" w:lastRow="0" w:firstColumn="1" w:lastColumn="0" w:noHBand="0" w:noVBand="1"/>
                        </w:tblPr>
                        <w:tblGrid>
                          <w:gridCol w:w="416"/>
                          <w:gridCol w:w="7475"/>
                          <w:gridCol w:w="415"/>
                        </w:tblGrid>
                        <w:tr w:rsidR="00150767" w:rsidRPr="00150767">
                          <w:trPr>
                            <w:tblCellSpacing w:w="0" w:type="dxa"/>
                          </w:trPr>
                          <w:tc>
                            <w:tcPr>
                              <w:tcW w:w="250" w:type="pct"/>
                              <w:shd w:val="clear" w:color="auto" w:fill="FFE9D1"/>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c>
                            <w:tcPr>
                              <w:tcW w:w="4500" w:type="pct"/>
                              <w:shd w:val="clear" w:color="auto" w:fill="FFE9D1"/>
                              <w:hideMark/>
                            </w:tcPr>
                            <w:tbl>
                              <w:tblPr>
                                <w:tblW w:w="0" w:type="auto"/>
                                <w:jc w:val="right"/>
                                <w:tblCellSpacing w:w="0" w:type="dxa"/>
                                <w:tblCellMar>
                                  <w:left w:w="0" w:type="dxa"/>
                                  <w:right w:w="0" w:type="dxa"/>
                                </w:tblCellMar>
                                <w:tblLook w:val="04A0" w:firstRow="1" w:lastRow="0" w:firstColumn="1" w:lastColumn="0" w:noHBand="0" w:noVBand="1"/>
                              </w:tblPr>
                              <w:tblGrid>
                                <w:gridCol w:w="1469"/>
                              </w:tblGrid>
                              <w:tr w:rsidR="00150767" w:rsidRPr="00150767">
                                <w:trPr>
                                  <w:tblCellSpacing w:w="0" w:type="dxa"/>
                                  <w:jc w:val="right"/>
                                </w:trPr>
                                <w:tc>
                                  <w:tcPr>
                                    <w:tcW w:w="0" w:type="auto"/>
                                    <w:tcMar>
                                      <w:top w:w="45" w:type="dxa"/>
                                      <w:left w:w="0" w:type="dxa"/>
                                      <w:bottom w:w="45" w:type="dxa"/>
                                      <w:right w:w="0" w:type="dxa"/>
                                    </w:tcMar>
                                    <w:hideMark/>
                                  </w:tcPr>
                                  <w:p w:rsidR="00150767" w:rsidRPr="00150767" w:rsidRDefault="00150767" w:rsidP="00150767">
                                    <w:pPr>
                                      <w:spacing w:after="0" w:line="240" w:lineRule="auto"/>
                                      <w:rPr>
                                        <w:rFonts w:ascii="Tahoma" w:eastAsia="Times New Roman" w:hAnsi="Tahoma" w:cs="Tahoma"/>
                                        <w:b/>
                                        <w:bCs/>
                                        <w:color w:val="000000"/>
                                        <w:sz w:val="17"/>
                                        <w:szCs w:val="17"/>
                                      </w:rPr>
                                    </w:pPr>
                                    <w:r w:rsidRPr="00150767">
                                      <w:rPr>
                                        <w:rFonts w:ascii="Tahoma" w:eastAsia="Times New Roman" w:hAnsi="Tahoma" w:cs="Tahoma"/>
                                        <w:b/>
                                        <w:bCs/>
                                        <w:color w:val="000000"/>
                                        <w:sz w:val="17"/>
                                        <w:szCs w:val="17"/>
                                        <w:u w:val="single"/>
                                        <w:rtl/>
                                      </w:rPr>
                                      <w:t>מחצה את הילדים</w:t>
                                    </w:r>
                                  </w:p>
                                </w:tc>
                              </w:tr>
                            </w:tbl>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p>
                          </w:tc>
                          <w:tc>
                            <w:tcPr>
                              <w:tcW w:w="250" w:type="pct"/>
                              <w:shd w:val="clear" w:color="auto" w:fill="FFE9D1"/>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r w:rsidR="00150767" w:rsidRPr="00150767">
                          <w:trPr>
                            <w:tblCellSpacing w:w="0" w:type="dxa"/>
                          </w:trPr>
                          <w:tc>
                            <w:tcPr>
                              <w:tcW w:w="250" w:type="pct"/>
                              <w:shd w:val="clear" w:color="auto" w:fill="FFE9D1"/>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c>
                            <w:tcPr>
                              <w:tcW w:w="4500" w:type="pct"/>
                              <w:shd w:val="clear" w:color="auto" w:fill="FFE9D1"/>
                              <w:tcMar>
                                <w:top w:w="45" w:type="dxa"/>
                                <w:left w:w="0" w:type="dxa"/>
                                <w:bottom w:w="45" w:type="dxa"/>
                                <w:right w:w="0" w:type="dxa"/>
                              </w:tcMar>
                              <w:hideMark/>
                            </w:tcPr>
                            <w:tbl>
                              <w:tblPr>
                                <w:bidiVisual/>
                                <w:tblW w:w="0" w:type="auto"/>
                                <w:tblCellSpacing w:w="0" w:type="dxa"/>
                                <w:tblCellMar>
                                  <w:left w:w="0" w:type="dxa"/>
                                  <w:right w:w="0" w:type="dxa"/>
                                </w:tblCellMar>
                                <w:tblLook w:val="04A0" w:firstRow="1" w:lastRow="0" w:firstColumn="1" w:lastColumn="0" w:noHBand="0" w:noVBand="1"/>
                              </w:tblPr>
                              <w:tblGrid>
                                <w:gridCol w:w="7475"/>
                              </w:tblGrid>
                              <w:tr w:rsidR="00150767" w:rsidRPr="00150767">
                                <w:trPr>
                                  <w:tblCellSpacing w:w="0" w:type="dxa"/>
                                </w:trPr>
                                <w:tc>
                                  <w:tcPr>
                                    <w:tcW w:w="0" w:type="auto"/>
                                    <w:hideMark/>
                                  </w:tcPr>
                                  <w:p w:rsidR="00150767" w:rsidRPr="00150767" w:rsidRDefault="00150767" w:rsidP="00150767">
                                    <w:pPr>
                                      <w:spacing w:after="0" w:line="240" w:lineRule="auto"/>
                                      <w:rPr>
                                        <w:rFonts w:ascii="Arial" w:eastAsia="Times New Roman" w:hAnsi="Arial" w:cs="Arial"/>
                                        <w:b/>
                                        <w:bCs/>
                                        <w:color w:val="000000"/>
                                        <w:sz w:val="20"/>
                                        <w:szCs w:val="20"/>
                                      </w:rPr>
                                    </w:pPr>
                                    <w:r w:rsidRPr="00150767">
                                      <w:rPr>
                                        <w:rFonts w:ascii="Arial" w:eastAsia="Times New Roman" w:hAnsi="Arial" w:cs="Arial"/>
                                        <w:b/>
                                        <w:bCs/>
                                        <w:color w:val="000000"/>
                                        <w:sz w:val="20"/>
                                        <w:szCs w:val="20"/>
                                        <w:rtl/>
                                      </w:rPr>
                                      <w:t>נהג המונית סובב, "שבר" את ההגה ימינה איבד שליטה על הרכב ומוניתו סטתה ימינה בפתאומיות ובמהירות ומחצה את קבוצת הילדים (12 מתוך 22) שעסקה בפירוק המטען</w:t>
                                    </w:r>
                                    <w:r w:rsidRPr="00150767">
                                      <w:rPr>
                                        <w:rFonts w:ascii="Arial" w:eastAsia="Times New Roman" w:hAnsi="Arial" w:cs="Arial"/>
                                        <w:b/>
                                        <w:bCs/>
                                        <w:color w:val="000000"/>
                                        <w:sz w:val="20"/>
                                        <w:szCs w:val="20"/>
                                      </w:rPr>
                                      <w:t>.</w:t>
                                    </w:r>
                                  </w:p>
                                </w:tc>
                              </w:tr>
                              <w:tr w:rsidR="00150767" w:rsidRPr="00150767">
                                <w:trPr>
                                  <w:tblCellSpacing w:w="0" w:type="dxa"/>
                                </w:trPr>
                                <w:tc>
                                  <w:tcPr>
                                    <w:tcW w:w="0" w:type="auto"/>
                                    <w:vAlign w:val="center"/>
                                    <w:hideMark/>
                                  </w:tcPr>
                                  <w:p w:rsidR="00150767" w:rsidRPr="00150767" w:rsidRDefault="00150767" w:rsidP="00150767">
                                    <w:pPr>
                                      <w:spacing w:after="0" w:line="240" w:lineRule="auto"/>
                                      <w:rPr>
                                        <w:rFonts w:ascii="Times New Roman" w:eastAsia="Times New Roman" w:hAnsi="Times New Roman" w:cs="Times New Roman"/>
                                        <w:sz w:val="24"/>
                                        <w:szCs w:val="24"/>
                                      </w:rPr>
                                    </w:pPr>
                                  </w:p>
                                </w:tc>
                              </w:tr>
                            </w:tbl>
                            <w:p w:rsidR="00150767" w:rsidRPr="00150767" w:rsidRDefault="00150767" w:rsidP="00150767">
                              <w:pPr>
                                <w:spacing w:after="0" w:line="240" w:lineRule="auto"/>
                                <w:rPr>
                                  <w:rFonts w:ascii="Arial" w:eastAsia="Times New Roman" w:hAnsi="Arial" w:cs="Arial"/>
                                  <w:b/>
                                  <w:bCs/>
                                  <w:color w:val="000080"/>
                                  <w:sz w:val="20"/>
                                  <w:szCs w:val="20"/>
                                </w:rPr>
                              </w:pPr>
                            </w:p>
                          </w:tc>
                          <w:tc>
                            <w:tcPr>
                              <w:tcW w:w="250" w:type="pct"/>
                              <w:shd w:val="clear" w:color="auto" w:fill="FFE9D1"/>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50767" w:rsidRPr="00150767">
                          <w:trPr>
                            <w:trHeight w:val="270"/>
                            <w:tblCellSpacing w:w="0" w:type="dxa"/>
                          </w:trPr>
                          <w:tc>
                            <w:tcPr>
                              <w:tcW w:w="5000" w:type="pct"/>
                              <w:shd w:val="clear" w:color="auto" w:fill="FFFFFF"/>
                              <w:vAlign w:val="center"/>
                              <w:hideMark/>
                            </w:tcPr>
                            <w:p w:rsidR="00150767" w:rsidRPr="00150767" w:rsidRDefault="00150767" w:rsidP="00150767">
                              <w:pPr>
                                <w:spacing w:after="0" w:line="240" w:lineRule="auto"/>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pict>
                                  <v:rect id="_x0000_i1026" style="width:0;height:1.5pt" o:hralign="center" o:hrstd="t" o:hrnoshade="t" o:hr="t" fillcolor="silver" stroked="f"/>
                                </w:pict>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r w:rsidR="00150767" w:rsidRPr="00150767">
                    <w:trPr>
                      <w:tblCellSpacing w:w="0" w:type="dxa"/>
                      <w:jc w:val="right"/>
                    </w:trPr>
                    <w:tc>
                      <w:tcPr>
                        <w:tcW w:w="0" w:type="auto"/>
                        <w:tcMar>
                          <w:top w:w="0" w:type="dxa"/>
                          <w:left w:w="0" w:type="dxa"/>
                          <w:bottom w:w="45" w:type="dxa"/>
                          <w:right w:w="0" w:type="dxa"/>
                        </w:tcMar>
                        <w:vAlign w:val="bottom"/>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Arial" w:eastAsia="Times New Roman" w:hAnsi="Arial" w:cs="Arial"/>
                            <w:b/>
                            <w:bCs/>
                            <w:color w:val="000080"/>
                            <w:sz w:val="24"/>
                            <w:szCs w:val="24"/>
                            <w:u w:val="single"/>
                            <w:rtl/>
                          </w:rPr>
                          <w:t>מחזות קשים</w:t>
                        </w:r>
                      </w:p>
                    </w:tc>
                  </w:tr>
                  <w:tr w:rsidR="00150767" w:rsidRPr="00150767">
                    <w:trPr>
                      <w:trHeight w:val="45"/>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4"/>
                            <w:szCs w:val="24"/>
                          </w:rPr>
                        </w:pPr>
                      </w:p>
                    </w:tc>
                  </w:tr>
                </w:tbl>
                <w:p w:rsidR="00150767" w:rsidRPr="00150767" w:rsidRDefault="00150767" w:rsidP="00150767">
                  <w:pPr>
                    <w:bidi w:val="0"/>
                    <w:spacing w:after="0" w:line="240" w:lineRule="auto"/>
                    <w:jc w:val="right"/>
                    <w:rPr>
                      <w:rFonts w:ascii="Arial" w:eastAsia="Times New Roman" w:hAnsi="Arial" w:cs="Arial"/>
                      <w:vanish/>
                      <w:color w:val="000000"/>
                      <w:sz w:val="21"/>
                      <w:szCs w:val="21"/>
                    </w:rPr>
                  </w:pPr>
                </w:p>
                <w:tbl>
                  <w:tblPr>
                    <w:tblW w:w="0" w:type="auto"/>
                    <w:jc w:val="right"/>
                    <w:tblCellSpacing w:w="0" w:type="dxa"/>
                    <w:tblCellMar>
                      <w:left w:w="0" w:type="dxa"/>
                      <w:right w:w="0" w:type="dxa"/>
                    </w:tblCellMar>
                    <w:tblLook w:val="04A0" w:firstRow="1" w:lastRow="0" w:firstColumn="1" w:lastColumn="0" w:noHBand="0" w:noVBand="1"/>
                  </w:tblPr>
                  <w:tblGrid>
                    <w:gridCol w:w="5810"/>
                  </w:tblGrid>
                  <w:tr w:rsidR="00150767" w:rsidRPr="00150767">
                    <w:trPr>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Tahoma" w:eastAsia="Times New Roman" w:hAnsi="Tahoma" w:cs="Tahoma"/>
                            <w:b/>
                            <w:bCs/>
                            <w:color w:val="3F3F3F"/>
                            <w:sz w:val="18"/>
                            <w:szCs w:val="18"/>
                            <w:rtl/>
                          </w:rPr>
                          <w:t>המחזות היו קשים</w:t>
                        </w:r>
                        <w:r w:rsidRPr="00150767">
                          <w:rPr>
                            <w:rFonts w:ascii="Tahoma" w:eastAsia="Times New Roman" w:hAnsi="Tahoma" w:cs="Tahoma"/>
                            <w:b/>
                            <w:bCs/>
                            <w:color w:val="3F3F3F"/>
                            <w:sz w:val="18"/>
                            <w:szCs w:val="18"/>
                          </w:rPr>
                          <w:t> </w:t>
                        </w:r>
                        <w:r>
                          <w:rPr>
                            <w:rFonts w:ascii="Tahoma" w:eastAsia="Times New Roman" w:hAnsi="Tahoma" w:cs="Tahoma"/>
                            <w:b/>
                            <w:bCs/>
                            <w:noProof/>
                            <w:color w:val="3F3F3F"/>
                            <w:sz w:val="18"/>
                            <w:szCs w:val="18"/>
                          </w:rPr>
                          <w:drawing>
                            <wp:inline distT="0" distB="0" distL="0" distR="0">
                              <wp:extent cx="25400" cy="95250"/>
                              <wp:effectExtent l="0" t="0" r="0" b="0"/>
                              <wp:docPr id="7" name="תמונה 7" descr="https://www.news1.co.il/img/midB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ws1.co.il/img/midBu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 cy="95250"/>
                                      </a:xfrm>
                                      <a:prstGeom prst="rect">
                                        <a:avLst/>
                                      </a:prstGeom>
                                      <a:noFill/>
                                      <a:ln>
                                        <a:noFill/>
                                      </a:ln>
                                    </pic:spPr>
                                  </pic:pic>
                                </a:graphicData>
                              </a:graphic>
                            </wp:inline>
                          </w:drawing>
                        </w:r>
                        <w:r w:rsidRPr="00150767">
                          <w:rPr>
                            <w:rFonts w:ascii="Tahoma" w:eastAsia="Times New Roman" w:hAnsi="Tahoma" w:cs="Tahoma"/>
                            <w:b/>
                            <w:bCs/>
                            <w:color w:val="3F3F3F"/>
                            <w:sz w:val="18"/>
                            <w:szCs w:val="18"/>
                          </w:rPr>
                          <w:t> </w:t>
                        </w:r>
                        <w:r w:rsidRPr="00150767">
                          <w:rPr>
                            <w:rFonts w:ascii="Tahoma" w:eastAsia="Times New Roman" w:hAnsi="Tahoma" w:cs="Tahoma"/>
                            <w:b/>
                            <w:bCs/>
                            <w:color w:val="3F3F3F"/>
                            <w:sz w:val="18"/>
                            <w:szCs w:val="18"/>
                            <w:rtl/>
                          </w:rPr>
                          <w:t>פצועים מפרפרים, גופות מרוטשות, שלוליות דם</w:t>
                        </w:r>
                      </w:p>
                      <w:p w:rsidR="00150767" w:rsidRPr="00150767" w:rsidRDefault="00150767" w:rsidP="00150767">
                        <w:pPr>
                          <w:bidi w:val="0"/>
                          <w:spacing w:after="0" w:line="240" w:lineRule="auto"/>
                          <w:jc w:val="center"/>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t>▪  ▪  ▪</w:t>
                        </w:r>
                      </w:p>
                    </w:tc>
                  </w:tr>
                </w:tbl>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בסביבות השעה 9:15 הגיע אוטובוס "אשד</w:t>
                  </w:r>
                  <w:r w:rsidRPr="00150767">
                    <w:rPr>
                      <w:rFonts w:ascii="Arial" w:eastAsia="Times New Roman" w:hAnsi="Arial" w:cs="Arial"/>
                      <w:color w:val="000000"/>
                      <w:sz w:val="21"/>
                      <w:szCs w:val="21"/>
                    </w:rPr>
                    <w:t>" ("</w:t>
                  </w:r>
                  <w:hyperlink r:id="rId8" w:history="1">
                    <w:r w:rsidRPr="00150767">
                      <w:rPr>
                        <w:rFonts w:ascii="Arial" w:eastAsia="Times New Roman" w:hAnsi="Arial" w:cs="Arial"/>
                        <w:color w:val="000000"/>
                        <w:sz w:val="21"/>
                        <w:szCs w:val="21"/>
                        <w:u w:val="single"/>
                        <w:bdr w:val="none" w:sz="0" w:space="0" w:color="auto" w:frame="1"/>
                        <w:rtl/>
                      </w:rPr>
                      <w:t>אגד</w:t>
                    </w:r>
                  </w:hyperlink>
                  <w:r w:rsidRPr="00150767">
                    <w:rPr>
                      <w:rFonts w:ascii="Arial" w:eastAsia="Times New Roman" w:hAnsi="Arial" w:cs="Arial"/>
                      <w:color w:val="000000"/>
                      <w:sz w:val="21"/>
                      <w:szCs w:val="21"/>
                    </w:rPr>
                    <w:t xml:space="preserve">") </w:t>
                  </w:r>
                  <w:r w:rsidRPr="00150767">
                    <w:rPr>
                      <w:rFonts w:ascii="Arial" w:eastAsia="Times New Roman" w:hAnsi="Arial" w:cs="Arial"/>
                      <w:color w:val="000000"/>
                      <w:sz w:val="21"/>
                      <w:szCs w:val="21"/>
                      <w:rtl/>
                    </w:rPr>
                    <w:t>מדגם "</w:t>
                  </w:r>
                  <w:proofErr w:type="spellStart"/>
                  <w:r w:rsidRPr="00150767">
                    <w:rPr>
                      <w:rFonts w:ascii="Arial" w:eastAsia="Times New Roman" w:hAnsi="Arial" w:cs="Arial"/>
                      <w:color w:val="000000"/>
                      <w:sz w:val="21"/>
                      <w:szCs w:val="21"/>
                      <w:rtl/>
                    </w:rPr>
                    <w:t>טייגר</w:t>
                  </w:r>
                  <w:proofErr w:type="spellEnd"/>
                  <w:r w:rsidRPr="00150767">
                    <w:rPr>
                      <w:rFonts w:ascii="Arial" w:eastAsia="Times New Roman" w:hAnsi="Arial" w:cs="Arial"/>
                      <w:color w:val="000000"/>
                      <w:sz w:val="21"/>
                      <w:szCs w:val="21"/>
                      <w:rtl/>
                    </w:rPr>
                    <w:t>" מכיוון צפון בדרכו לתל אביב. נהג האוטובוס הבחין במשאית שחציה חנה על הכביש ועקף אותה מצד שמאל כדי להמשיך בנסיעתו. מיד אחרי שהאוטובוס חלף על פני המשאית הגיחה במהירות מונית שירות שהייתה ריקה מנוסעים שהגיע אף היא מכיוון צפון. היא ניסתה כנראה לעקוף את המשאית והאוטובוס אולם לא הספיקה לעשות כן, כנראה מכיוון שמולה הגיחה מכונית אחרת</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נהג המונית סובב, "שבר" את ההגה ימינה איבד שליטה על הרכב ומוניתו סטתה ימינה בפתאומיות ובמהירות ומחצה את קבוצת הילדים (12 מתוך 22) שעסקה בפירוק המטען. הילדים שנפגעו פגיעה ישירה נהרגו במקום, ואלה שנזרקו לצדדים נפצעו. נהג האוטובוס שאחריו נסעה המונית עצר את האוטובוס לשמע רעש חבטת התנגשות המונית במשאית מאחור וזעקות וצרחות הפצועים הנפגעים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נוסעי האוטובוס ירדו ממנו ומיד סייעו בפינוי הנפגעים. המחזות היו קשים. פצועים מפרפרים, גופות מרוטשות. שלוליות דם. דווח כי כמה מנוסעי האוטובוס התעלפו למראה הזוועות. נהג המונית שמואל סגל בן 64 מהרצליה היה המום ונלקח לחקירה. שוטרי תנועה שהיו באזור ובוחני המשטרה הגיעו תוך זמן קצר למקום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הפצועים הועברו לבית חולים בלינסון. גופות הילדים הרכים שבקושי החלו את חייהם הונחו בזו אחר זו בזירת התאונה, והועברו לבית החולים הלל יפה בחדרה, ומשם הועברו לבדיקה שלאחר המוות במכון הפתולוגי באבו כביר. לאחר היוודע האסון פוזר מחנה הקיץ במכמורת והילדים נשלחו חזרה לבתיהם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עם הגיע הידיעה בשעה 10 בבוקר לערך על האסון, ירד אבל כבד על כפר מנחם. רק בשעה 1 אחה"צ נודעה זהותם של ההרוגים וצוותים נשלחו אל המשפחות להודיע להם על האסון ולהיות עימם </w:t>
                  </w:r>
                  <w:proofErr w:type="spellStart"/>
                  <w:r w:rsidRPr="00150767">
                    <w:rPr>
                      <w:rFonts w:ascii="Arial" w:eastAsia="Times New Roman" w:hAnsi="Arial" w:cs="Arial"/>
                      <w:color w:val="000000"/>
                      <w:sz w:val="21"/>
                      <w:szCs w:val="21"/>
                      <w:rtl/>
                    </w:rPr>
                    <w:t>וללוותם</w:t>
                  </w:r>
                  <w:proofErr w:type="spellEnd"/>
                  <w:r w:rsidRPr="00150767">
                    <w:rPr>
                      <w:rFonts w:ascii="Arial" w:eastAsia="Times New Roman" w:hAnsi="Arial" w:cs="Arial"/>
                      <w:color w:val="000000"/>
                      <w:sz w:val="21"/>
                      <w:szCs w:val="21"/>
                      <w:rtl/>
                    </w:rPr>
                    <w:t xml:space="preserve"> בשעה כה קשה. מכל רחבי</w:t>
                  </w:r>
                  <w:r w:rsidRPr="00150767">
                    <w:rPr>
                      <w:rFonts w:ascii="Arial" w:eastAsia="Times New Roman" w:hAnsi="Arial" w:cs="Arial"/>
                      <w:color w:val="000000"/>
                      <w:sz w:val="21"/>
                      <w:szCs w:val="21"/>
                    </w:rPr>
                    <w:t> </w:t>
                  </w:r>
                  <w:hyperlink r:id="rId9" w:history="1">
                    <w:r w:rsidRPr="00150767">
                      <w:rPr>
                        <w:rFonts w:ascii="Arial" w:eastAsia="Times New Roman" w:hAnsi="Arial" w:cs="Arial"/>
                        <w:color w:val="000000"/>
                        <w:sz w:val="21"/>
                        <w:szCs w:val="21"/>
                        <w:u w:val="single"/>
                        <w:bdr w:val="none" w:sz="0" w:space="0" w:color="auto" w:frame="1"/>
                        <w:rtl/>
                      </w:rPr>
                      <w:t>הארץ</w:t>
                    </w:r>
                  </w:hyperlink>
                  <w:r w:rsidRPr="00150767">
                    <w:rPr>
                      <w:rFonts w:ascii="Arial" w:eastAsia="Times New Roman" w:hAnsi="Arial" w:cs="Arial"/>
                      <w:color w:val="000000"/>
                      <w:sz w:val="21"/>
                      <w:szCs w:val="21"/>
                    </w:rPr>
                    <w:t> </w:t>
                  </w:r>
                  <w:r w:rsidRPr="00150767">
                    <w:rPr>
                      <w:rFonts w:ascii="Arial" w:eastAsia="Times New Roman" w:hAnsi="Arial" w:cs="Arial"/>
                      <w:color w:val="000000"/>
                      <w:sz w:val="21"/>
                      <w:szCs w:val="21"/>
                      <w:rtl/>
                    </w:rPr>
                    <w:t>טילפנו למזכירות קיבוץ כפר מנחם ולחברי הקיבוץ ידידים ומכרים לשאול פרטים על האסון</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hyperlink r:id="rId10" w:history="1">
                    <w:r w:rsidRPr="00150767">
                      <w:rPr>
                        <w:rFonts w:ascii="Arial" w:eastAsia="Times New Roman" w:hAnsi="Arial" w:cs="Arial"/>
                        <w:color w:val="000000"/>
                        <w:sz w:val="21"/>
                        <w:szCs w:val="21"/>
                        <w:u w:val="single"/>
                        <w:bdr w:val="none" w:sz="0" w:space="0" w:color="auto" w:frame="1"/>
                        <w:rtl/>
                      </w:rPr>
                      <w:t>קול ישראל</w:t>
                    </w:r>
                  </w:hyperlink>
                  <w:r w:rsidRPr="00150767">
                    <w:rPr>
                      <w:rFonts w:ascii="Arial" w:eastAsia="Times New Roman" w:hAnsi="Arial" w:cs="Arial"/>
                      <w:color w:val="000000"/>
                      <w:sz w:val="21"/>
                      <w:szCs w:val="21"/>
                    </w:rPr>
                    <w:t> </w:t>
                  </w:r>
                  <w:r w:rsidRPr="00150767">
                    <w:rPr>
                      <w:rFonts w:ascii="Arial" w:eastAsia="Times New Roman" w:hAnsi="Arial" w:cs="Arial"/>
                      <w:color w:val="000000"/>
                      <w:sz w:val="21"/>
                      <w:szCs w:val="21"/>
                      <w:rtl/>
                    </w:rPr>
                    <w:t>שידר את הידיעה על התאונה בראש מהדורת החדשות ללא ציון שמות ההרוגים והפצועים. צריך להבין כי תאונה בסדר גודל של שבעה הרוגים אינו דבר שכיח</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150767" w:rsidRPr="00150767">
              <w:trPr>
                <w:tblCellSpacing w:w="15"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bookmarkStart w:id="2" w:name="PTEXT57284"/>
            <w:bookmarkEnd w:id="2"/>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rHeight w:val="150"/>
                <w:tblCellSpacing w:w="0"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16"/>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2376"/>
                  </w:tblGrid>
                  <w:tr w:rsidR="00150767" w:rsidRPr="00150767">
                    <w:trPr>
                      <w:tblCellSpacing w:w="0" w:type="dxa"/>
                      <w:jc w:val="right"/>
                    </w:trPr>
                    <w:tc>
                      <w:tcPr>
                        <w:tcW w:w="0" w:type="auto"/>
                        <w:tcMar>
                          <w:top w:w="0" w:type="dxa"/>
                          <w:left w:w="0" w:type="dxa"/>
                          <w:bottom w:w="45" w:type="dxa"/>
                          <w:right w:w="0" w:type="dxa"/>
                        </w:tcMar>
                        <w:vAlign w:val="bottom"/>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Arial" w:eastAsia="Times New Roman" w:hAnsi="Arial" w:cs="Arial"/>
                            <w:b/>
                            <w:bCs/>
                            <w:color w:val="000080"/>
                            <w:sz w:val="24"/>
                            <w:szCs w:val="24"/>
                            <w:u w:val="single"/>
                            <w:rtl/>
                          </w:rPr>
                          <w:t>שמות ההרוגים והפצועים</w:t>
                        </w:r>
                        <w:r w:rsidRPr="00150767">
                          <w:rPr>
                            <w:rFonts w:ascii="Arial" w:eastAsia="Times New Roman" w:hAnsi="Arial" w:cs="Arial"/>
                            <w:b/>
                            <w:bCs/>
                            <w:color w:val="000080"/>
                            <w:sz w:val="24"/>
                            <w:szCs w:val="24"/>
                            <w:u w:val="single"/>
                          </w:rPr>
                          <w:br/>
                        </w:r>
                      </w:p>
                    </w:tc>
                  </w:tr>
                  <w:tr w:rsidR="00150767" w:rsidRPr="00150767">
                    <w:trPr>
                      <w:trHeight w:val="45"/>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4"/>
                            <w:szCs w:val="24"/>
                          </w:rPr>
                        </w:pPr>
                      </w:p>
                    </w:tc>
                  </w:tr>
                </w:tbl>
                <w:p w:rsidR="00150767" w:rsidRPr="00150767" w:rsidRDefault="00150767" w:rsidP="00150767">
                  <w:pPr>
                    <w:bidi w:val="0"/>
                    <w:spacing w:after="0" w:line="240" w:lineRule="auto"/>
                    <w:jc w:val="right"/>
                    <w:rPr>
                      <w:rFonts w:ascii="Arial" w:eastAsia="Times New Roman" w:hAnsi="Arial" w:cs="Arial"/>
                      <w:vanish/>
                      <w:color w:val="000000"/>
                      <w:sz w:val="21"/>
                      <w:szCs w:val="21"/>
                    </w:rPr>
                  </w:pPr>
                </w:p>
                <w:tbl>
                  <w:tblPr>
                    <w:tblW w:w="0" w:type="auto"/>
                    <w:jc w:val="right"/>
                    <w:tblCellSpacing w:w="0" w:type="dxa"/>
                    <w:tblCellMar>
                      <w:left w:w="0" w:type="dxa"/>
                      <w:right w:w="0" w:type="dxa"/>
                    </w:tblCellMar>
                    <w:tblLook w:val="04A0" w:firstRow="1" w:lastRow="0" w:firstColumn="1" w:lastColumn="0" w:noHBand="0" w:noVBand="1"/>
                  </w:tblPr>
                  <w:tblGrid>
                    <w:gridCol w:w="1371"/>
                  </w:tblGrid>
                  <w:tr w:rsidR="00150767" w:rsidRPr="00150767">
                    <w:trPr>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Tahoma" w:eastAsia="Times New Roman" w:hAnsi="Tahoma" w:cs="Tahoma"/>
                            <w:b/>
                            <w:bCs/>
                            <w:color w:val="3F3F3F"/>
                            <w:sz w:val="18"/>
                            <w:szCs w:val="18"/>
                            <w:rtl/>
                          </w:rPr>
                          <w:lastRenderedPageBreak/>
                          <w:t>הרוגים ופצועים</w:t>
                        </w:r>
                      </w:p>
                      <w:p w:rsidR="00150767" w:rsidRPr="00150767" w:rsidRDefault="00150767" w:rsidP="00150767">
                        <w:pPr>
                          <w:bidi w:val="0"/>
                          <w:spacing w:after="0" w:line="240" w:lineRule="auto"/>
                          <w:jc w:val="center"/>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t>▪  ▪  ▪</w:t>
                        </w:r>
                      </w:p>
                    </w:tc>
                  </w:tr>
                </w:tbl>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ואלה שמות ההרוגים והפצועים בתאונה המחרידה: שלמה קפלן (14), שאול </w:t>
                  </w:r>
                  <w:proofErr w:type="spellStart"/>
                  <w:r w:rsidRPr="00150767">
                    <w:rPr>
                      <w:rFonts w:ascii="Arial" w:eastAsia="Times New Roman" w:hAnsi="Arial" w:cs="Arial"/>
                      <w:color w:val="000000"/>
                      <w:sz w:val="21"/>
                      <w:szCs w:val="21"/>
                      <w:rtl/>
                    </w:rPr>
                    <w:t>דודלזק</w:t>
                  </w:r>
                  <w:proofErr w:type="spellEnd"/>
                  <w:r w:rsidRPr="00150767">
                    <w:rPr>
                      <w:rFonts w:ascii="Arial" w:eastAsia="Times New Roman" w:hAnsi="Arial" w:cs="Arial"/>
                      <w:color w:val="000000"/>
                      <w:sz w:val="21"/>
                      <w:szCs w:val="21"/>
                      <w:rtl/>
                    </w:rPr>
                    <w:t xml:space="preserve">(13), אסתר מול (13), בלה יובל (12), תמר </w:t>
                  </w:r>
                  <w:proofErr w:type="spellStart"/>
                  <w:r w:rsidRPr="00150767">
                    <w:rPr>
                      <w:rFonts w:ascii="Arial" w:eastAsia="Times New Roman" w:hAnsi="Arial" w:cs="Arial"/>
                      <w:color w:val="000000"/>
                      <w:sz w:val="21"/>
                      <w:szCs w:val="21"/>
                      <w:rtl/>
                    </w:rPr>
                    <w:t>מהרשק</w:t>
                  </w:r>
                  <w:proofErr w:type="spellEnd"/>
                  <w:r w:rsidRPr="00150767">
                    <w:rPr>
                      <w:rFonts w:ascii="Arial" w:eastAsia="Times New Roman" w:hAnsi="Arial" w:cs="Arial"/>
                      <w:color w:val="000000"/>
                      <w:sz w:val="21"/>
                      <w:szCs w:val="21"/>
                      <w:rtl/>
                    </w:rPr>
                    <w:t xml:space="preserve"> (13), נעמי </w:t>
                  </w:r>
                  <w:proofErr w:type="spellStart"/>
                  <w:r w:rsidRPr="00150767">
                    <w:rPr>
                      <w:rFonts w:ascii="Arial" w:eastAsia="Times New Roman" w:hAnsi="Arial" w:cs="Arial"/>
                      <w:color w:val="000000"/>
                      <w:sz w:val="21"/>
                      <w:szCs w:val="21"/>
                      <w:rtl/>
                    </w:rPr>
                    <w:t>רוהר</w:t>
                  </w:r>
                  <w:proofErr w:type="spellEnd"/>
                  <w:r w:rsidRPr="00150767">
                    <w:rPr>
                      <w:rFonts w:ascii="Arial" w:eastAsia="Times New Roman" w:hAnsi="Arial" w:cs="Arial"/>
                      <w:color w:val="000000"/>
                      <w:sz w:val="21"/>
                      <w:szCs w:val="21"/>
                      <w:rtl/>
                    </w:rPr>
                    <w:t xml:space="preserve"> (13), אילן </w:t>
                  </w:r>
                  <w:proofErr w:type="spellStart"/>
                  <w:r w:rsidRPr="00150767">
                    <w:rPr>
                      <w:rFonts w:ascii="Arial" w:eastAsia="Times New Roman" w:hAnsi="Arial" w:cs="Arial"/>
                      <w:color w:val="000000"/>
                      <w:sz w:val="21"/>
                      <w:szCs w:val="21"/>
                      <w:rtl/>
                    </w:rPr>
                    <w:t>פפוריש</w:t>
                  </w:r>
                  <w:proofErr w:type="spellEnd"/>
                  <w:r w:rsidRPr="00150767">
                    <w:rPr>
                      <w:rFonts w:ascii="Arial" w:eastAsia="Times New Roman" w:hAnsi="Arial" w:cs="Arial"/>
                      <w:color w:val="000000"/>
                      <w:sz w:val="21"/>
                      <w:szCs w:val="21"/>
                      <w:rtl/>
                    </w:rPr>
                    <w:t xml:space="preserve"> (13). ארבעה מבין ההרוגים הם בני חברי קיבוץ כפר מנחם. שלושת ההרוגים האחרים הם חניכי "עליית הנוער" שהתחנכו במוסד החינוכי בכפר מנחם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שמות חמשת הפצועים בתאונה: עפרה אליאב, מאירה קנטור, שמואל </w:t>
                  </w:r>
                  <w:proofErr w:type="spellStart"/>
                  <w:r w:rsidRPr="00150767">
                    <w:rPr>
                      <w:rFonts w:ascii="Arial" w:eastAsia="Times New Roman" w:hAnsi="Arial" w:cs="Arial"/>
                      <w:color w:val="000000"/>
                      <w:sz w:val="21"/>
                      <w:szCs w:val="21"/>
                      <w:rtl/>
                    </w:rPr>
                    <w:t>קורנגוט</w:t>
                  </w:r>
                  <w:proofErr w:type="spellEnd"/>
                  <w:r w:rsidRPr="00150767">
                    <w:rPr>
                      <w:rFonts w:ascii="Arial" w:eastAsia="Times New Roman" w:hAnsi="Arial" w:cs="Arial"/>
                      <w:color w:val="000000"/>
                      <w:sz w:val="21"/>
                      <w:szCs w:val="21"/>
                      <w:rtl/>
                    </w:rPr>
                    <w:t xml:space="preserve">, יוסף אלישיב, אסתר </w:t>
                  </w:r>
                  <w:proofErr w:type="spellStart"/>
                  <w:r w:rsidRPr="00150767">
                    <w:rPr>
                      <w:rFonts w:ascii="Arial" w:eastAsia="Times New Roman" w:hAnsi="Arial" w:cs="Arial"/>
                      <w:color w:val="000000"/>
                      <w:sz w:val="21"/>
                      <w:szCs w:val="21"/>
                      <w:rtl/>
                    </w:rPr>
                    <w:t>הנדלסמן</w:t>
                  </w:r>
                  <w:proofErr w:type="spellEnd"/>
                  <w:r w:rsidRPr="00150767">
                    <w:rPr>
                      <w:rFonts w:ascii="Arial" w:eastAsia="Times New Roman" w:hAnsi="Arial" w:cs="Arial"/>
                      <w:color w:val="000000"/>
                      <w:sz w:val="21"/>
                      <w:szCs w:val="21"/>
                      <w:rtl/>
                    </w:rPr>
                    <w:t>. מבין החמישה הוגדר כפצוע קשה מאוד יוסף אלישיב</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150767" w:rsidRPr="00150767">
              <w:trPr>
                <w:tblCellSpacing w:w="15"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bookmarkStart w:id="3" w:name="PTEXT57285"/>
            <w:bookmarkEnd w:id="3"/>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rHeight w:val="150"/>
                <w:tblCellSpacing w:w="0"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16"/>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2445"/>
                  </w:tblGrid>
                  <w:tr w:rsidR="00150767" w:rsidRPr="00150767">
                    <w:trPr>
                      <w:tblCellSpacing w:w="0" w:type="dxa"/>
                      <w:jc w:val="right"/>
                    </w:trPr>
                    <w:tc>
                      <w:tcPr>
                        <w:tcW w:w="0" w:type="auto"/>
                        <w:tcMar>
                          <w:top w:w="0" w:type="dxa"/>
                          <w:left w:w="0" w:type="dxa"/>
                          <w:bottom w:w="45" w:type="dxa"/>
                          <w:right w:w="0" w:type="dxa"/>
                        </w:tcMar>
                        <w:vAlign w:val="bottom"/>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Arial" w:eastAsia="Times New Roman" w:hAnsi="Arial" w:cs="Arial"/>
                            <w:b/>
                            <w:bCs/>
                            <w:color w:val="000080"/>
                            <w:sz w:val="24"/>
                            <w:szCs w:val="24"/>
                            <w:u w:val="single"/>
                            <w:rtl/>
                          </w:rPr>
                          <w:t>מחזות קוראי לב בהלוויות</w:t>
                        </w:r>
                      </w:p>
                    </w:tc>
                  </w:tr>
                  <w:tr w:rsidR="00150767" w:rsidRPr="00150767">
                    <w:trPr>
                      <w:trHeight w:val="45"/>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4"/>
                            <w:szCs w:val="24"/>
                          </w:rPr>
                        </w:pPr>
                      </w:p>
                    </w:tc>
                  </w:tr>
                </w:tbl>
                <w:p w:rsidR="00150767" w:rsidRPr="00150767" w:rsidRDefault="00150767" w:rsidP="00150767">
                  <w:pPr>
                    <w:bidi w:val="0"/>
                    <w:spacing w:after="0" w:line="240" w:lineRule="auto"/>
                    <w:jc w:val="right"/>
                    <w:rPr>
                      <w:rFonts w:ascii="Arial" w:eastAsia="Times New Roman" w:hAnsi="Arial" w:cs="Arial"/>
                      <w:vanish/>
                      <w:color w:val="000000"/>
                      <w:sz w:val="21"/>
                      <w:szCs w:val="21"/>
                    </w:rPr>
                  </w:pPr>
                </w:p>
                <w:tbl>
                  <w:tblPr>
                    <w:tblW w:w="0" w:type="auto"/>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Tahoma" w:eastAsia="Times New Roman" w:hAnsi="Tahoma" w:cs="Tahoma"/>
                            <w:b/>
                            <w:bCs/>
                            <w:color w:val="3F3F3F"/>
                            <w:sz w:val="18"/>
                            <w:szCs w:val="18"/>
                            <w:rtl/>
                          </w:rPr>
                          <w:t>בלה הייתה בתם היחידה של רוזה וזליג שניהם ניצולי שואה שהצטרפו לקיבוץ שנים ספורות לפני האסון</w:t>
                        </w:r>
                      </w:p>
                      <w:p w:rsidR="00150767" w:rsidRPr="00150767" w:rsidRDefault="00150767" w:rsidP="00150767">
                        <w:pPr>
                          <w:bidi w:val="0"/>
                          <w:spacing w:after="0" w:line="240" w:lineRule="auto"/>
                          <w:jc w:val="center"/>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t>▪  ▪  ▪</w:t>
                        </w:r>
                      </w:p>
                    </w:tc>
                  </w:tr>
                </w:tbl>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למחרת יום התאונה, בצהרי יום ה' 13 ביולי 1961, הובאו שבעת הילדים לקבורה בבית קברות של הקיבוץ כפר מנחם הנמצא לא הרחק מהמוסד החינוכי בו למדו. ארונותיהם </w:t>
                  </w:r>
                  <w:proofErr w:type="spellStart"/>
                  <w:r w:rsidRPr="00150767">
                    <w:rPr>
                      <w:rFonts w:ascii="Arial" w:eastAsia="Times New Roman" w:hAnsi="Arial" w:cs="Arial"/>
                      <w:color w:val="000000"/>
                      <w:sz w:val="21"/>
                      <w:szCs w:val="21"/>
                      <w:rtl/>
                    </w:rPr>
                    <w:t>עטופי</w:t>
                  </w:r>
                  <w:proofErr w:type="spellEnd"/>
                  <w:r w:rsidRPr="00150767">
                    <w:rPr>
                      <w:rFonts w:ascii="Arial" w:eastAsia="Times New Roman" w:hAnsi="Arial" w:cs="Arial"/>
                      <w:color w:val="000000"/>
                      <w:sz w:val="21"/>
                      <w:szCs w:val="21"/>
                      <w:rtl/>
                    </w:rPr>
                    <w:t xml:space="preserve"> שחורים הוצבו בחדר האוכל של קיבוץ כפר מנחם שלמראשותיהם שני נרות דולקים וזרי פרחים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בהלוויה נראו מחזות </w:t>
                  </w:r>
                  <w:proofErr w:type="spellStart"/>
                  <w:r w:rsidRPr="00150767">
                    <w:rPr>
                      <w:rFonts w:ascii="Arial" w:eastAsia="Times New Roman" w:hAnsi="Arial" w:cs="Arial"/>
                      <w:color w:val="000000"/>
                      <w:sz w:val="21"/>
                      <w:szCs w:val="21"/>
                      <w:rtl/>
                    </w:rPr>
                    <w:t>קורעי</w:t>
                  </w:r>
                  <w:proofErr w:type="spellEnd"/>
                  <w:r w:rsidRPr="00150767">
                    <w:rPr>
                      <w:rFonts w:ascii="Arial" w:eastAsia="Times New Roman" w:hAnsi="Arial" w:cs="Arial"/>
                      <w:color w:val="000000"/>
                      <w:sz w:val="21"/>
                      <w:szCs w:val="21"/>
                      <w:rtl/>
                    </w:rPr>
                    <w:t xml:space="preserve"> לב. אמה השכולה של ההרוגה בלה יובל, רוזה יובל התפרצה בזעקות שבר וביקשה "תנו לי לגשת לילדה שלי". בלה הייתה בתם היחידה של רוזה וזליג שניהם ניצולי שואה שהצטרפו לקיבוץ שנים ספורות לפני האסון. ספד בהלוויה שר התחבורה יצחק בן אהרון שאמר: "מן הקברים אלה עולה הזעקה אל המדינה, תושביה והשלטונות לעשות יותר כדי לשים קץ לרצח המשתולל בדרכים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כן ספדו להרוגים בשם "עליית הנוער" משה קול מנהל "עליית הנוער" ובשם "הקיבוץ הארצי" ספד שלמה רוזן. בין המשתתפים בהלוויה שר החקלאות משה דיין, מזכיר מפ"ם מאיר יערי, ח"כ יעקב חזן, יעקב </w:t>
                  </w:r>
                  <w:proofErr w:type="spellStart"/>
                  <w:r w:rsidRPr="00150767">
                    <w:rPr>
                      <w:rFonts w:ascii="Arial" w:eastAsia="Times New Roman" w:hAnsi="Arial" w:cs="Arial"/>
                      <w:color w:val="000000"/>
                      <w:sz w:val="21"/>
                      <w:szCs w:val="21"/>
                      <w:rtl/>
                    </w:rPr>
                    <w:t>ריפתין</w:t>
                  </w:r>
                  <w:proofErr w:type="spellEnd"/>
                  <w:r w:rsidRPr="00150767">
                    <w:rPr>
                      <w:rFonts w:ascii="Arial" w:eastAsia="Times New Roman" w:hAnsi="Arial" w:cs="Arial"/>
                      <w:color w:val="000000"/>
                      <w:sz w:val="21"/>
                      <w:szCs w:val="21"/>
                      <w:rtl/>
                    </w:rPr>
                    <w:t>, אלוף פיקוד דרום אברהם יפה, נציגי הסתדרות ”השומר הצעיר" שנשאו בעת מסע ההלוויה דגל ענק של התנועה, משלחות מקיני "השומר הצעיר" ויישובי "הקיבוץ הארצי". מכל רחבי</w:t>
                  </w:r>
                  <w:r w:rsidRPr="00150767">
                    <w:rPr>
                      <w:rFonts w:ascii="Arial" w:eastAsia="Times New Roman" w:hAnsi="Arial" w:cs="Arial"/>
                      <w:color w:val="000000"/>
                      <w:sz w:val="21"/>
                      <w:szCs w:val="21"/>
                    </w:rPr>
                    <w:t> </w:t>
                  </w:r>
                  <w:hyperlink r:id="rId11" w:history="1">
                    <w:r w:rsidRPr="00150767">
                      <w:rPr>
                        <w:rFonts w:ascii="Arial" w:eastAsia="Times New Roman" w:hAnsi="Arial" w:cs="Arial"/>
                        <w:color w:val="000000"/>
                        <w:sz w:val="21"/>
                        <w:szCs w:val="21"/>
                        <w:u w:val="single"/>
                        <w:bdr w:val="none" w:sz="0" w:space="0" w:color="auto" w:frame="1"/>
                        <w:rtl/>
                      </w:rPr>
                      <w:t>הארץ</w:t>
                    </w:r>
                  </w:hyperlink>
                  <w:r w:rsidRPr="00150767">
                    <w:rPr>
                      <w:rFonts w:ascii="Arial" w:eastAsia="Times New Roman" w:hAnsi="Arial" w:cs="Arial"/>
                      <w:color w:val="000000"/>
                      <w:sz w:val="21"/>
                      <w:szCs w:val="21"/>
                    </w:rPr>
                    <w:t xml:space="preserve">. </w:t>
                  </w:r>
                  <w:r w:rsidRPr="00150767">
                    <w:rPr>
                      <w:rFonts w:ascii="Arial" w:eastAsia="Times New Roman" w:hAnsi="Arial" w:cs="Arial"/>
                      <w:color w:val="000000"/>
                      <w:sz w:val="21"/>
                      <w:szCs w:val="21"/>
                      <w:rtl/>
                    </w:rPr>
                    <w:t>מברקי תנחומים נשלחו על-ידי שר החינוך</w:t>
                  </w:r>
                  <w:r w:rsidRPr="00150767">
                    <w:rPr>
                      <w:rFonts w:ascii="Arial" w:eastAsia="Times New Roman" w:hAnsi="Arial" w:cs="Arial"/>
                      <w:color w:val="000000"/>
                      <w:sz w:val="21"/>
                      <w:szCs w:val="21"/>
                    </w:rPr>
                    <w:t> </w:t>
                  </w:r>
                  <w:hyperlink r:id="rId12" w:history="1">
                    <w:r w:rsidRPr="00150767">
                      <w:rPr>
                        <w:rFonts w:ascii="Arial" w:eastAsia="Times New Roman" w:hAnsi="Arial" w:cs="Arial"/>
                        <w:color w:val="000000"/>
                        <w:sz w:val="21"/>
                        <w:szCs w:val="21"/>
                        <w:u w:val="single"/>
                        <w:bdr w:val="none" w:sz="0" w:space="0" w:color="auto" w:frame="1"/>
                        <w:rtl/>
                      </w:rPr>
                      <w:t>אבא אבן</w:t>
                    </w:r>
                  </w:hyperlink>
                  <w:r w:rsidRPr="00150767">
                    <w:rPr>
                      <w:rFonts w:ascii="Arial" w:eastAsia="Times New Roman" w:hAnsi="Arial" w:cs="Arial"/>
                      <w:color w:val="000000"/>
                      <w:sz w:val="21"/>
                      <w:szCs w:val="21"/>
                    </w:rPr>
                    <w:t xml:space="preserve">, </w:t>
                  </w:r>
                  <w:r w:rsidRPr="00150767">
                    <w:rPr>
                      <w:rFonts w:ascii="Arial" w:eastAsia="Times New Roman" w:hAnsi="Arial" w:cs="Arial"/>
                      <w:color w:val="000000"/>
                      <w:sz w:val="21"/>
                      <w:szCs w:val="21"/>
                      <w:rtl/>
                    </w:rPr>
                    <w:t>ושר האוצר לוי אשכול</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150767" w:rsidRPr="00150767">
              <w:trPr>
                <w:tblCellSpacing w:w="15"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bookmarkStart w:id="4" w:name="PTEXT57286"/>
            <w:bookmarkEnd w:id="4"/>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rHeight w:val="150"/>
                <w:tblCellSpacing w:w="0"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16"/>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3049"/>
                  </w:tblGrid>
                  <w:tr w:rsidR="00150767" w:rsidRPr="00150767">
                    <w:trPr>
                      <w:tblCellSpacing w:w="0" w:type="dxa"/>
                      <w:jc w:val="right"/>
                    </w:trPr>
                    <w:tc>
                      <w:tcPr>
                        <w:tcW w:w="0" w:type="auto"/>
                        <w:tcMar>
                          <w:top w:w="0" w:type="dxa"/>
                          <w:left w:w="0" w:type="dxa"/>
                          <w:bottom w:w="45" w:type="dxa"/>
                          <w:right w:w="0" w:type="dxa"/>
                        </w:tcMar>
                        <w:vAlign w:val="bottom"/>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Arial" w:eastAsia="Times New Roman" w:hAnsi="Arial" w:cs="Arial"/>
                            <w:b/>
                            <w:bCs/>
                            <w:color w:val="000080"/>
                            <w:sz w:val="24"/>
                            <w:szCs w:val="24"/>
                            <w:u w:val="single"/>
                            <w:rtl/>
                          </w:rPr>
                          <w:t>מסקנות והמלצות ועדת החקירה</w:t>
                        </w:r>
                      </w:p>
                    </w:tc>
                  </w:tr>
                  <w:tr w:rsidR="00150767" w:rsidRPr="00150767">
                    <w:trPr>
                      <w:trHeight w:val="45"/>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4"/>
                            <w:szCs w:val="24"/>
                          </w:rPr>
                        </w:pPr>
                      </w:p>
                    </w:tc>
                  </w:tr>
                </w:tbl>
                <w:p w:rsidR="00150767" w:rsidRPr="00150767" w:rsidRDefault="00150767" w:rsidP="00150767">
                  <w:pPr>
                    <w:bidi w:val="0"/>
                    <w:spacing w:after="0" w:line="240" w:lineRule="auto"/>
                    <w:jc w:val="right"/>
                    <w:rPr>
                      <w:rFonts w:ascii="Arial" w:eastAsia="Times New Roman" w:hAnsi="Arial" w:cs="Arial"/>
                      <w:vanish/>
                      <w:color w:val="000000"/>
                      <w:sz w:val="21"/>
                      <w:szCs w:val="21"/>
                    </w:rPr>
                  </w:pPr>
                </w:p>
                <w:tbl>
                  <w:tblPr>
                    <w:tblW w:w="0" w:type="auto"/>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Tahoma" w:eastAsia="Times New Roman" w:hAnsi="Tahoma" w:cs="Tahoma"/>
                            <w:b/>
                            <w:bCs/>
                            <w:color w:val="3F3F3F"/>
                            <w:sz w:val="18"/>
                            <w:szCs w:val="18"/>
                            <w:rtl/>
                          </w:rPr>
                          <w:t>שר התחבורה ביקש משר המשפטים שהוועדה תקבל מעמד של ועדת חקירה כדי שתוכל לחקור עדים</w:t>
                        </w:r>
                      </w:p>
                      <w:p w:rsidR="00150767" w:rsidRPr="00150767" w:rsidRDefault="00150767" w:rsidP="00150767">
                        <w:pPr>
                          <w:bidi w:val="0"/>
                          <w:spacing w:after="0" w:line="240" w:lineRule="auto"/>
                          <w:jc w:val="center"/>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t>▪  ▪  ▪</w:t>
                        </w:r>
                      </w:p>
                    </w:tc>
                  </w:tr>
                </w:tbl>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זמן קצר לאחר התאונה מינה שר התחבורה יצחק בן אהרון ועדה בת שלושה חברים לחקר נסיבות התאונה ליד מכמורת. בראש הוועדה עמד השופט ד"ר ש </w:t>
                  </w:r>
                  <w:proofErr w:type="spellStart"/>
                  <w:r w:rsidRPr="00150767">
                    <w:rPr>
                      <w:rFonts w:ascii="Arial" w:eastAsia="Times New Roman" w:hAnsi="Arial" w:cs="Arial"/>
                      <w:color w:val="000000"/>
                      <w:sz w:val="21"/>
                      <w:szCs w:val="21"/>
                      <w:rtl/>
                    </w:rPr>
                    <w:t>לוונברג</w:t>
                  </w:r>
                  <w:proofErr w:type="spellEnd"/>
                  <w:r w:rsidRPr="00150767">
                    <w:rPr>
                      <w:rFonts w:ascii="Arial" w:eastAsia="Times New Roman" w:hAnsi="Arial" w:cs="Arial"/>
                      <w:color w:val="000000"/>
                      <w:sz w:val="21"/>
                      <w:szCs w:val="21"/>
                      <w:rtl/>
                    </w:rPr>
                    <w:t xml:space="preserve"> שהיה אז גם יו"ר המועצה למניעת תאונות דרכים. חבריה היו ד"ר לואי </w:t>
                  </w:r>
                  <w:proofErr w:type="spellStart"/>
                  <w:r w:rsidRPr="00150767">
                    <w:rPr>
                      <w:rFonts w:ascii="Arial" w:eastAsia="Times New Roman" w:hAnsi="Arial" w:cs="Arial"/>
                      <w:color w:val="000000"/>
                      <w:sz w:val="21"/>
                      <w:szCs w:val="21"/>
                      <w:rtl/>
                    </w:rPr>
                    <w:t>מולר</w:t>
                  </w:r>
                  <w:proofErr w:type="spellEnd"/>
                  <w:r w:rsidRPr="00150767">
                    <w:rPr>
                      <w:rFonts w:ascii="Arial" w:eastAsia="Times New Roman" w:hAnsi="Arial" w:cs="Arial"/>
                      <w:color w:val="000000"/>
                      <w:sz w:val="21"/>
                      <w:szCs w:val="21"/>
                      <w:rtl/>
                    </w:rPr>
                    <w:t xml:space="preserve"> ממשרד הבריאות והמהנדס א. פרנקל ממשרד תחבורה</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שר התחבורה ביקש משר המשפטים שהוועדה תקבל מעמד של ועדת חקירה כדי שתוכל לחקור עדים. הוועדה שמעה עדים שונים ובהם חיים בן צבי, יו"ר המועצה האזורית עמק חפר, קצין המשטרה זאב </w:t>
                  </w:r>
                  <w:proofErr w:type="spellStart"/>
                  <w:r w:rsidRPr="00150767">
                    <w:rPr>
                      <w:rFonts w:ascii="Arial" w:eastAsia="Times New Roman" w:hAnsi="Arial" w:cs="Arial"/>
                      <w:color w:val="000000"/>
                      <w:sz w:val="21"/>
                      <w:szCs w:val="21"/>
                      <w:rtl/>
                    </w:rPr>
                    <w:t>פינקל</w:t>
                  </w:r>
                  <w:proofErr w:type="spellEnd"/>
                  <w:r w:rsidRPr="00150767">
                    <w:rPr>
                      <w:rFonts w:ascii="Arial" w:eastAsia="Times New Roman" w:hAnsi="Arial" w:cs="Arial"/>
                      <w:color w:val="000000"/>
                      <w:sz w:val="21"/>
                      <w:szCs w:val="21"/>
                      <w:rtl/>
                    </w:rPr>
                    <w:t xml:space="preserve">, המהנדס יוסף </w:t>
                  </w:r>
                  <w:proofErr w:type="spellStart"/>
                  <w:r w:rsidRPr="00150767">
                    <w:rPr>
                      <w:rFonts w:ascii="Arial" w:eastAsia="Times New Roman" w:hAnsi="Arial" w:cs="Arial"/>
                      <w:color w:val="000000"/>
                      <w:sz w:val="21"/>
                      <w:szCs w:val="21"/>
                      <w:rtl/>
                    </w:rPr>
                    <w:t>אמסטר</w:t>
                  </w:r>
                  <w:proofErr w:type="spellEnd"/>
                  <w:r w:rsidRPr="00150767">
                    <w:rPr>
                      <w:rFonts w:ascii="Arial" w:eastAsia="Times New Roman" w:hAnsi="Arial" w:cs="Arial"/>
                      <w:color w:val="000000"/>
                      <w:sz w:val="21"/>
                      <w:szCs w:val="21"/>
                      <w:rtl/>
                    </w:rPr>
                    <w:t>, ונוספים. חיים בן צבי מסר בוועדה כי יש שביל המוליך לחורשה שבה היה אמור להיערך מחנה הקיץ, והייתה זו טעות לדעתו להחנות ולהוריד את הילדים בשולי הכביש הראשי</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כשלושה שבועות לאחר התאונה הגישה (3.8.61) הוועדה לשר התחבורה את מסקנותיה והמלצותיה. בן השאר המליצה הוועדה להרחיב את שולי הכביש כביש נתניה חדרה ל-3.5 מטרים מכל צד, ורוחב זה צריך להיות סטנדרט לכל הכבישים בארץ. כמו-כן המליצה הוועדה למשרד הרישוי לבדוק מחדש מתן רישיונות להובלת אנשים במשאיות ולצמצם מספר כלי הרכב האלה ככל האפשר</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150767" w:rsidRPr="00150767">
              <w:trPr>
                <w:tblCellSpacing w:w="15"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bookmarkStart w:id="5" w:name="PTEXT57287"/>
            <w:bookmarkEnd w:id="5"/>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rHeight w:val="150"/>
                <w:tblCellSpacing w:w="0"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16"/>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3992"/>
                  </w:tblGrid>
                  <w:tr w:rsidR="00150767" w:rsidRPr="00150767">
                    <w:trPr>
                      <w:tblCellSpacing w:w="0" w:type="dxa"/>
                      <w:jc w:val="right"/>
                    </w:trPr>
                    <w:tc>
                      <w:tcPr>
                        <w:tcW w:w="0" w:type="auto"/>
                        <w:tcMar>
                          <w:top w:w="0" w:type="dxa"/>
                          <w:left w:w="0" w:type="dxa"/>
                          <w:bottom w:w="45" w:type="dxa"/>
                          <w:right w:w="0" w:type="dxa"/>
                        </w:tcMar>
                        <w:vAlign w:val="bottom"/>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Arial" w:eastAsia="Times New Roman" w:hAnsi="Arial" w:cs="Arial"/>
                            <w:b/>
                            <w:bCs/>
                            <w:color w:val="000080"/>
                            <w:sz w:val="24"/>
                            <w:szCs w:val="24"/>
                            <w:u w:val="single"/>
                            <w:rtl/>
                          </w:rPr>
                          <w:t>משפטו ומותו מהתקף לב של הנהג הדורס</w:t>
                        </w:r>
                      </w:p>
                    </w:tc>
                  </w:tr>
                  <w:tr w:rsidR="00150767" w:rsidRPr="00150767">
                    <w:trPr>
                      <w:trHeight w:val="45"/>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4"/>
                            <w:szCs w:val="24"/>
                          </w:rPr>
                        </w:pPr>
                      </w:p>
                    </w:tc>
                  </w:tr>
                </w:tbl>
                <w:p w:rsidR="00150767" w:rsidRPr="00150767" w:rsidRDefault="00150767" w:rsidP="00150767">
                  <w:pPr>
                    <w:bidi w:val="0"/>
                    <w:spacing w:after="0" w:line="240" w:lineRule="auto"/>
                    <w:jc w:val="right"/>
                    <w:rPr>
                      <w:rFonts w:ascii="Arial" w:eastAsia="Times New Roman" w:hAnsi="Arial" w:cs="Arial"/>
                      <w:vanish/>
                      <w:color w:val="000000"/>
                      <w:sz w:val="21"/>
                      <w:szCs w:val="21"/>
                    </w:rPr>
                  </w:pPr>
                </w:p>
                <w:tbl>
                  <w:tblPr>
                    <w:tblW w:w="0" w:type="auto"/>
                    <w:jc w:val="right"/>
                    <w:tblCellSpacing w:w="0" w:type="dxa"/>
                    <w:tblCellMar>
                      <w:left w:w="0" w:type="dxa"/>
                      <w:right w:w="0" w:type="dxa"/>
                    </w:tblCellMar>
                    <w:tblLook w:val="04A0" w:firstRow="1" w:lastRow="0" w:firstColumn="1" w:lastColumn="0" w:noHBand="0" w:noVBand="1"/>
                  </w:tblPr>
                  <w:tblGrid>
                    <w:gridCol w:w="8306"/>
                  </w:tblGrid>
                  <w:tr w:rsidR="00150767" w:rsidRPr="00150767">
                    <w:trPr>
                      <w:tblCellSpacing w:w="0" w:type="dxa"/>
                      <w:jc w:val="right"/>
                    </w:trPr>
                    <w:tc>
                      <w:tcPr>
                        <w:tcW w:w="0" w:type="auto"/>
                        <w:vAlign w:val="center"/>
                        <w:hideMark/>
                      </w:tcPr>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r w:rsidRPr="00150767">
                          <w:rPr>
                            <w:rFonts w:ascii="Tahoma" w:eastAsia="Times New Roman" w:hAnsi="Tahoma" w:cs="Tahoma"/>
                            <w:b/>
                            <w:bCs/>
                            <w:color w:val="3F3F3F"/>
                            <w:sz w:val="18"/>
                            <w:szCs w:val="18"/>
                            <w:rtl/>
                          </w:rPr>
                          <w:t>לאחר התאונה חלה הדרדרות במצבו הבריאותי והוא לקה בארבעה התקפי לב מאז התאונה ועד מותו</w:t>
                        </w:r>
                      </w:p>
                      <w:p w:rsidR="00150767" w:rsidRPr="00150767" w:rsidRDefault="00150767" w:rsidP="00150767">
                        <w:pPr>
                          <w:bidi w:val="0"/>
                          <w:spacing w:after="0" w:line="240" w:lineRule="auto"/>
                          <w:jc w:val="center"/>
                          <w:rPr>
                            <w:rFonts w:ascii="Times New Roman" w:eastAsia="Times New Roman" w:hAnsi="Times New Roman" w:cs="Times New Roman"/>
                            <w:sz w:val="24"/>
                            <w:szCs w:val="24"/>
                          </w:rPr>
                        </w:pPr>
                        <w:r w:rsidRPr="00150767">
                          <w:rPr>
                            <w:rFonts w:ascii="Times New Roman" w:eastAsia="Times New Roman" w:hAnsi="Times New Roman" w:cs="Times New Roman"/>
                            <w:sz w:val="24"/>
                            <w:szCs w:val="24"/>
                          </w:rPr>
                          <w:t>▪  ▪  ▪</w:t>
                        </w:r>
                      </w:p>
                    </w:tc>
                  </w:tr>
                </w:tbl>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בפברואר 1963 נשפט נהג המונית שמואל סגל נהג המונית שדרסה את שבעת הילדים שופטת השלום הראשית בחיפה מ. </w:t>
                  </w:r>
                  <w:proofErr w:type="spellStart"/>
                  <w:r w:rsidRPr="00150767">
                    <w:rPr>
                      <w:rFonts w:ascii="Arial" w:eastAsia="Times New Roman" w:hAnsi="Arial" w:cs="Arial"/>
                      <w:color w:val="000000"/>
                      <w:sz w:val="21"/>
                      <w:szCs w:val="21"/>
                      <w:rtl/>
                    </w:rPr>
                    <w:t>שטרקמן-ורילנסקי</w:t>
                  </w:r>
                  <w:proofErr w:type="spellEnd"/>
                  <w:r w:rsidRPr="00150767">
                    <w:rPr>
                      <w:rFonts w:ascii="Arial" w:eastAsia="Times New Roman" w:hAnsi="Arial" w:cs="Arial"/>
                      <w:color w:val="000000"/>
                      <w:sz w:val="21"/>
                      <w:szCs w:val="21"/>
                      <w:rtl/>
                    </w:rPr>
                    <w:t xml:space="preserve"> ששללה את רישיון הנהיגה שלו לצמיתות וגזרה עליו תשלום קנס בסך 100 ל"י באשמת גרימת מוות מתוך חוסר זהירות של שבעת ילדי קיבוץ כפר מנחם</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כחודשיים לאחר פסק הדין ב-13 באפריל 1963 לקה סגל בהתקף לב ומת. מכריו מספרים כי המקרה הטראגי השפיע על שמואל סגל, שהיה ידוע כנהג זהיר, קשה. לאחר התאונה חלה הדרדרות במצבו הבריאותי והוא לקה בארבעה התקפי לב מאז התאונה ועד מותו. במידה רבה צריך לומר שגם הוא קורבן לתאונה שהוא בפועל גרם לה</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 xml:space="preserve">מוניתו היא שדרסה את הילדים אך מעיון מעמיק בחומר, ספק אם הוא הגורם היחידי לתאונה ויתכן שהיו גורמים נוספים שלא נקטו צעדי זהירות מקדימים והיה מקום לנקוט צעדים משפטיים או משמעתיים </w:t>
                  </w:r>
                  <w:r w:rsidRPr="00150767">
                    <w:rPr>
                      <w:rFonts w:ascii="Arial" w:eastAsia="Times New Roman" w:hAnsi="Arial" w:cs="Arial"/>
                      <w:color w:val="000000"/>
                      <w:sz w:val="21"/>
                      <w:szCs w:val="21"/>
                      <w:rtl/>
                    </w:rPr>
                    <w:lastRenderedPageBreak/>
                    <w:t>כנגדם. אבל חלפו כ-60 שנה מאז האסון ואין טעם לדון בעניין</w:t>
                  </w:r>
                  <w:r w:rsidRPr="00150767">
                    <w:rPr>
                      <w:rFonts w:ascii="Arial" w:eastAsia="Times New Roman" w:hAnsi="Arial" w:cs="Arial"/>
                      <w:color w:val="000000"/>
                      <w:sz w:val="21"/>
                      <w:szCs w:val="21"/>
                    </w:rPr>
                    <w:t>.</w:t>
                  </w:r>
                </w:p>
                <w:p w:rsidR="00150767" w:rsidRPr="00150767" w:rsidRDefault="00150767" w:rsidP="00150767">
                  <w:pPr>
                    <w:bidi w:val="0"/>
                    <w:spacing w:after="0" w:line="240" w:lineRule="auto"/>
                    <w:jc w:val="right"/>
                    <w:rPr>
                      <w:rFonts w:ascii="Arial" w:eastAsia="Times New Roman" w:hAnsi="Arial" w:cs="Arial"/>
                      <w:color w:val="000000"/>
                      <w:sz w:val="21"/>
                      <w:szCs w:val="21"/>
                    </w:rPr>
                  </w:pPr>
                  <w:r w:rsidRPr="00150767">
                    <w:rPr>
                      <w:rFonts w:ascii="Arial" w:eastAsia="Times New Roman" w:hAnsi="Arial" w:cs="Arial"/>
                      <w:color w:val="000000"/>
                      <w:sz w:val="21"/>
                      <w:szCs w:val="21"/>
                      <w:rtl/>
                    </w:rPr>
                    <w:t>הילדים לא יחזרו. עברתי בעיון על תולדות חייהם של הילדים שנהרגו ותולדות חייהם של הוריהם כפי שמופיעים באתר קיבוץ כפר מנחם. קשה לתאר עד כמה נהרסו חייהם של חלק גדול מהורי הילדים. רבים מהם "כבו" וחלקם לא שבו להיות כפי שהיו. גם הם קורבנות התאונה המחרידה הזו</w:t>
                  </w:r>
                  <w:r w:rsidRPr="00150767">
                    <w:rPr>
                      <w:rFonts w:ascii="Arial" w:eastAsia="Times New Roman" w:hAnsi="Arial" w:cs="Arial"/>
                      <w:color w:val="000000"/>
                      <w:sz w:val="21"/>
                      <w:szCs w:val="21"/>
                    </w:rPr>
                    <w:t>.</w:t>
                  </w:r>
                </w:p>
              </w:tc>
            </w:tr>
          </w:tbl>
          <w:p w:rsidR="00150767" w:rsidRPr="00150767" w:rsidRDefault="00150767" w:rsidP="00150767">
            <w:pPr>
              <w:bidi w:val="0"/>
              <w:spacing w:after="0" w:line="240" w:lineRule="auto"/>
              <w:jc w:val="right"/>
              <w:rPr>
                <w:rFonts w:ascii="Times New Roman" w:eastAsia="Times New Roman" w:hAnsi="Times New Roman" w:cs="Times New Roman"/>
                <w:vanish/>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6"/>
            </w:tblGrid>
            <w:tr w:rsidR="00150767" w:rsidRPr="00150767">
              <w:trPr>
                <w:tblCellSpacing w:w="15" w:type="dxa"/>
                <w:jc w:val="right"/>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jc w:val="right"/>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Times New Roman" w:eastAsia="Times New Roman" w:hAnsi="Times New Roman" w:cs="Times New Roman"/>
                      <w:sz w:val="24"/>
                      <w:szCs w:val="24"/>
                    </w:rPr>
                  </w:pPr>
                  <w:r w:rsidRPr="00150767">
                    <w:rPr>
                      <w:rFonts w:ascii="Arial" w:eastAsia="Times New Roman" w:hAnsi="Arial" w:cs="Arial"/>
                      <w:b/>
                      <w:bCs/>
                      <w:sz w:val="21"/>
                      <w:szCs w:val="21"/>
                      <w:rtl/>
                    </w:rPr>
                    <w:t xml:space="preserve">שאול </w:t>
                  </w:r>
                  <w:proofErr w:type="spellStart"/>
                  <w:r w:rsidRPr="00150767">
                    <w:rPr>
                      <w:rFonts w:ascii="Arial" w:eastAsia="Times New Roman" w:hAnsi="Arial" w:cs="Arial"/>
                      <w:b/>
                      <w:bCs/>
                      <w:sz w:val="21"/>
                      <w:szCs w:val="21"/>
                      <w:rtl/>
                    </w:rPr>
                    <w:t>דודלזק</w:t>
                  </w:r>
                  <w:proofErr w:type="spellEnd"/>
                  <w:r w:rsidRPr="00150767">
                    <w:rPr>
                      <w:rFonts w:ascii="Arial" w:eastAsia="Times New Roman" w:hAnsi="Arial" w:cs="Arial"/>
                      <w:b/>
                      <w:bCs/>
                      <w:sz w:val="21"/>
                      <w:szCs w:val="21"/>
                      <w:rtl/>
                    </w:rPr>
                    <w:t> </w:t>
                  </w:r>
                  <w:r w:rsidRPr="00150767">
                    <w:rPr>
                      <w:rFonts w:ascii="Arial" w:eastAsia="Times New Roman" w:hAnsi="Arial" w:cs="Arial"/>
                      <w:b/>
                      <w:bCs/>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4432300"/>
                        <wp:effectExtent l="0" t="0" r="0" b="6350"/>
                        <wp:docPr id="6" name="תמונה 6" descr="https://www.news1.co.il/uploadimages/NEWSY19-713527858257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1_rptBotImagesFlow_ctl00_imgBotLarge" descr="https://www.news1.co.il/uploadimages/NEWSY19-71352785825729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4432300"/>
                                </a:xfrm>
                                <a:prstGeom prst="rect">
                                  <a:avLst/>
                                </a:prstGeom>
                                <a:noFill/>
                                <a:ln>
                                  <a:noFill/>
                                </a:ln>
                              </pic:spPr>
                            </pic:pic>
                          </a:graphicData>
                        </a:graphic>
                      </wp:inline>
                    </w:drawing>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Times New Roman" w:eastAsia="Times New Roman" w:hAnsi="Times New Roman" w:cs="Times New Roman"/>
                      <w:sz w:val="24"/>
                      <w:szCs w:val="24"/>
                    </w:rPr>
                  </w:pPr>
                  <w:r w:rsidRPr="00150767">
                    <w:rPr>
                      <w:rFonts w:ascii="Arial" w:eastAsia="Times New Roman" w:hAnsi="Arial" w:cs="Arial"/>
                      <w:b/>
                      <w:bCs/>
                      <w:sz w:val="21"/>
                      <w:szCs w:val="21"/>
                      <w:rtl/>
                    </w:rPr>
                    <w:t>שלמה קפלן </w:t>
                  </w:r>
                  <w:r w:rsidRPr="00150767">
                    <w:rPr>
                      <w:rFonts w:ascii="Arial" w:eastAsia="Times New Roman" w:hAnsi="Arial" w:cs="Arial"/>
                      <w:b/>
                      <w:bCs/>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0" cy="4413250"/>
                        <wp:effectExtent l="0" t="0" r="0" b="6350"/>
                        <wp:docPr id="5" name="תמונה 5" descr="https://www.news1.co.il/uploadimages/NEWSY19-669643580913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1_rptBotImagesFlow_ctl01_imgBotLarge" descr="https://www.news1.co.il/uploadimages/NEWSY19-6696435809135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4413250"/>
                                </a:xfrm>
                                <a:prstGeom prst="rect">
                                  <a:avLst/>
                                </a:prstGeom>
                                <a:noFill/>
                                <a:ln>
                                  <a:noFill/>
                                </a:ln>
                              </pic:spPr>
                            </pic:pic>
                          </a:graphicData>
                        </a:graphic>
                      </wp:inline>
                    </w:drawing>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Times New Roman" w:eastAsia="Times New Roman" w:hAnsi="Times New Roman" w:cs="Times New Roman"/>
                      <w:sz w:val="24"/>
                      <w:szCs w:val="24"/>
                    </w:rPr>
                  </w:pPr>
                  <w:r w:rsidRPr="00150767">
                    <w:rPr>
                      <w:rFonts w:ascii="Arial" w:eastAsia="Times New Roman" w:hAnsi="Arial" w:cs="Arial"/>
                      <w:b/>
                      <w:bCs/>
                      <w:sz w:val="21"/>
                      <w:szCs w:val="21"/>
                      <w:rtl/>
                    </w:rPr>
                    <w:t>בלה יובל </w:t>
                  </w:r>
                  <w:r w:rsidRPr="00150767">
                    <w:rPr>
                      <w:rFonts w:ascii="Arial" w:eastAsia="Times New Roman" w:hAnsi="Arial" w:cs="Arial"/>
                      <w:b/>
                      <w:bCs/>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0" cy="4298950"/>
                        <wp:effectExtent l="0" t="0" r="0" b="6350"/>
                        <wp:docPr id="4" name="תמונה 4" descr="https://www.news1.co.il/uploadimages/NEWSY19-781414210796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1_rptBotImagesFlow_ctl02_imgBotLarge" descr="https://www.news1.co.il/uploadimages/NEWSY19-78141421079635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4298950"/>
                                </a:xfrm>
                                <a:prstGeom prst="rect">
                                  <a:avLst/>
                                </a:prstGeom>
                                <a:noFill/>
                                <a:ln>
                                  <a:noFill/>
                                </a:ln>
                              </pic:spPr>
                            </pic:pic>
                          </a:graphicData>
                        </a:graphic>
                      </wp:inline>
                    </w:drawing>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Times New Roman" w:eastAsia="Times New Roman" w:hAnsi="Times New Roman" w:cs="Times New Roman"/>
                      <w:sz w:val="24"/>
                      <w:szCs w:val="24"/>
                    </w:rPr>
                  </w:pPr>
                  <w:r w:rsidRPr="00150767">
                    <w:rPr>
                      <w:rFonts w:ascii="Arial" w:eastAsia="Times New Roman" w:hAnsi="Arial" w:cs="Arial"/>
                      <w:b/>
                      <w:bCs/>
                      <w:sz w:val="21"/>
                      <w:szCs w:val="21"/>
                      <w:rtl/>
                    </w:rPr>
                    <w:t xml:space="preserve">תמר </w:t>
                  </w:r>
                  <w:proofErr w:type="spellStart"/>
                  <w:r w:rsidRPr="00150767">
                    <w:rPr>
                      <w:rFonts w:ascii="Arial" w:eastAsia="Times New Roman" w:hAnsi="Arial" w:cs="Arial"/>
                      <w:b/>
                      <w:bCs/>
                      <w:sz w:val="21"/>
                      <w:szCs w:val="21"/>
                      <w:rtl/>
                    </w:rPr>
                    <w:t>מהרשק</w:t>
                  </w:r>
                  <w:proofErr w:type="spellEnd"/>
                  <w:r w:rsidRPr="00150767">
                    <w:rPr>
                      <w:rFonts w:ascii="Arial" w:eastAsia="Times New Roman" w:hAnsi="Arial" w:cs="Arial"/>
                      <w:b/>
                      <w:bCs/>
                      <w:sz w:val="21"/>
                      <w:szCs w:val="21"/>
                      <w:rtl/>
                    </w:rPr>
                    <w:t> </w:t>
                  </w:r>
                  <w:r w:rsidRPr="00150767">
                    <w:rPr>
                      <w:rFonts w:ascii="Arial" w:eastAsia="Times New Roman" w:hAnsi="Arial" w:cs="Arial"/>
                      <w:b/>
                      <w:bCs/>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4305300"/>
                        <wp:effectExtent l="0" t="0" r="0" b="0"/>
                        <wp:docPr id="3" name="תמונה 3" descr="https://www.news1.co.il/uploadimages/NEWSY19-775371730327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1_rptBotImagesFlow_ctl03_imgBotLarge" descr="https://www.news1.co.il/uploadimages/NEWSY19-7753717303276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4305300"/>
                                </a:xfrm>
                                <a:prstGeom prst="rect">
                                  <a:avLst/>
                                </a:prstGeom>
                                <a:noFill/>
                                <a:ln>
                                  <a:noFill/>
                                </a:ln>
                              </pic:spPr>
                            </pic:pic>
                          </a:graphicData>
                        </a:graphic>
                      </wp:inline>
                    </w:drawing>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Times New Roman" w:eastAsia="Times New Roman" w:hAnsi="Times New Roman" w:cs="Times New Roman"/>
                      <w:sz w:val="24"/>
                      <w:szCs w:val="24"/>
                    </w:rPr>
                  </w:pPr>
                  <w:r w:rsidRPr="00150767">
                    <w:rPr>
                      <w:rFonts w:ascii="Arial" w:eastAsia="Times New Roman" w:hAnsi="Arial" w:cs="Arial"/>
                      <w:b/>
                      <w:bCs/>
                      <w:sz w:val="21"/>
                      <w:szCs w:val="21"/>
                      <w:rtl/>
                    </w:rPr>
                    <w:lastRenderedPageBreak/>
                    <w:t xml:space="preserve">נעמי </w:t>
                  </w:r>
                  <w:proofErr w:type="spellStart"/>
                  <w:r w:rsidRPr="00150767">
                    <w:rPr>
                      <w:rFonts w:ascii="Arial" w:eastAsia="Times New Roman" w:hAnsi="Arial" w:cs="Arial"/>
                      <w:b/>
                      <w:bCs/>
                      <w:sz w:val="21"/>
                      <w:szCs w:val="21"/>
                      <w:rtl/>
                    </w:rPr>
                    <w:t>רוהר</w:t>
                  </w:r>
                  <w:proofErr w:type="spellEnd"/>
                  <w:r w:rsidRPr="00150767">
                    <w:rPr>
                      <w:rFonts w:ascii="Arial" w:eastAsia="Times New Roman" w:hAnsi="Arial" w:cs="Arial"/>
                      <w:b/>
                      <w:bCs/>
                      <w:sz w:val="21"/>
                      <w:szCs w:val="21"/>
                      <w:rtl/>
                    </w:rPr>
                    <w:t> </w:t>
                  </w:r>
                  <w:r w:rsidRPr="00150767">
                    <w:rPr>
                      <w:rFonts w:ascii="Arial" w:eastAsia="Times New Roman" w:hAnsi="Arial" w:cs="Arial"/>
                      <w:b/>
                      <w:bCs/>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4254500"/>
                        <wp:effectExtent l="0" t="0" r="0" b="0"/>
                        <wp:docPr id="2" name="תמונה 2" descr="https://www.news1.co.il/uploadimages/NEWSY19-64652651548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1_rptBotImagesFlow_ctl04_imgBotLarge" descr="https://www.news1.co.il/uploadimages/NEWSY19-64652651548385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4254500"/>
                                </a:xfrm>
                                <a:prstGeom prst="rect">
                                  <a:avLst/>
                                </a:prstGeom>
                                <a:noFill/>
                                <a:ln>
                                  <a:noFill/>
                                </a:ln>
                              </pic:spPr>
                            </pic:pic>
                          </a:graphicData>
                        </a:graphic>
                      </wp:inline>
                    </w:drawing>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Times New Roman" w:eastAsia="Times New Roman" w:hAnsi="Times New Roman" w:cs="Times New Roman"/>
                      <w:sz w:val="24"/>
                      <w:szCs w:val="24"/>
                    </w:rPr>
                  </w:pPr>
                  <w:r w:rsidRPr="00150767">
                    <w:rPr>
                      <w:rFonts w:ascii="Arial" w:eastAsia="Times New Roman" w:hAnsi="Arial" w:cs="Arial"/>
                      <w:b/>
                      <w:bCs/>
                      <w:sz w:val="21"/>
                      <w:szCs w:val="21"/>
                      <w:rtl/>
                    </w:rPr>
                    <w:t>אסתר מול </w:t>
                  </w:r>
                  <w:r w:rsidRPr="00150767">
                    <w:rPr>
                      <w:rFonts w:ascii="Arial" w:eastAsia="Times New Roman" w:hAnsi="Arial" w:cs="Arial"/>
                      <w:b/>
                      <w:bCs/>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0" cy="4381500"/>
                        <wp:effectExtent l="0" t="0" r="0" b="0"/>
                        <wp:docPr id="1" name="תמונה 1" descr="https://www.news1.co.il/uploadimages/NEWSY19-319637477397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UcArticle1_rptBotImagesFlow_ctl05_imgBotLarge" descr="https://www.news1.co.il/uploadimages/NEWSY19-31963747739791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4381500"/>
                                </a:xfrm>
                                <a:prstGeom prst="rect">
                                  <a:avLst/>
                                </a:prstGeom>
                                <a:noFill/>
                                <a:ln>
                                  <a:noFill/>
                                </a:ln>
                              </pic:spPr>
                            </pic:pic>
                          </a:graphicData>
                        </a:graphic>
                      </wp:inline>
                    </w:drawing>
                  </w: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vanish/>
          <w:sz w:val="24"/>
          <w:szCs w:val="24"/>
        </w:rPr>
      </w:pPr>
    </w:p>
    <w:tbl>
      <w:tblPr>
        <w:tblW w:w="18950" w:type="dxa"/>
        <w:tblCellSpacing w:w="0" w:type="dxa"/>
        <w:tblCellMar>
          <w:left w:w="0" w:type="dxa"/>
          <w:right w:w="0" w:type="dxa"/>
        </w:tblCellMar>
        <w:tblLook w:val="04A0" w:firstRow="1" w:lastRow="0" w:firstColumn="1" w:lastColumn="0" w:noHBand="0" w:noVBand="1"/>
      </w:tblPr>
      <w:tblGrid>
        <w:gridCol w:w="18950"/>
      </w:tblGrid>
      <w:tr w:rsidR="00150767" w:rsidRPr="00150767" w:rsidTr="00150767">
        <w:trPr>
          <w:tblCellSpacing w:w="0" w:type="dxa"/>
        </w:trPr>
        <w:tc>
          <w:tcPr>
            <w:tcW w:w="0" w:type="auto"/>
            <w:vAlign w:val="center"/>
            <w:hideMark/>
          </w:tcPr>
          <w:tbl>
            <w:tblPr>
              <w:tblW w:w="5000" w:type="pct"/>
              <w:tblCellSpacing w:w="0" w:type="dxa"/>
              <w:tblBorders>
                <w:top w:val="single" w:sz="6" w:space="0" w:color="6E6E6E"/>
                <w:left w:val="single" w:sz="6" w:space="0" w:color="6E6E6E"/>
                <w:bottom w:val="single" w:sz="6" w:space="0" w:color="6E6E6E"/>
                <w:right w:val="single" w:sz="6" w:space="0" w:color="6E6E6E"/>
              </w:tblBorders>
              <w:tblCellMar>
                <w:left w:w="0" w:type="dxa"/>
                <w:right w:w="0" w:type="dxa"/>
              </w:tblCellMar>
              <w:tblLook w:val="04A0" w:firstRow="1" w:lastRow="0" w:firstColumn="1" w:lastColumn="0" w:noHBand="0" w:noVBand="1"/>
            </w:tblPr>
            <w:tblGrid>
              <w:gridCol w:w="18934"/>
            </w:tblGrid>
            <w:tr w:rsidR="00150767" w:rsidRPr="00150767">
              <w:trPr>
                <w:tblCellSpacing w:w="0" w:type="dxa"/>
              </w:trPr>
              <w:tc>
                <w:tcPr>
                  <w:tcW w:w="3200" w:type="dxa"/>
                  <w:vAlign w:val="center"/>
                  <w:hideMark/>
                </w:tcPr>
                <w:p w:rsidR="00150767" w:rsidRPr="00150767" w:rsidRDefault="00150767" w:rsidP="00150767">
                  <w:pPr>
                    <w:shd w:val="clear" w:color="auto" w:fill="6E6E6E"/>
                    <w:spacing w:after="0" w:line="240" w:lineRule="auto"/>
                    <w:jc w:val="center"/>
                    <w:rPr>
                      <w:rFonts w:ascii="Arial" w:eastAsia="Times New Roman" w:hAnsi="Arial" w:cs="Arial"/>
                      <w:color w:val="000000"/>
                      <w:sz w:val="27"/>
                      <w:szCs w:val="27"/>
                    </w:rPr>
                  </w:pPr>
                  <w:r w:rsidRPr="00150767">
                    <w:rPr>
                      <w:rFonts w:ascii="Arial" w:eastAsia="Times New Roman" w:hAnsi="Arial" w:cs="Arial"/>
                      <w:b/>
                      <w:bCs/>
                      <w:color w:val="000000"/>
                      <w:sz w:val="21"/>
                      <w:szCs w:val="21"/>
                      <w:rtl/>
                    </w:rPr>
                    <w:t xml:space="preserve">אילן </w:t>
                  </w:r>
                  <w:proofErr w:type="spellStart"/>
                  <w:r w:rsidRPr="00150767">
                    <w:rPr>
                      <w:rFonts w:ascii="Arial" w:eastAsia="Times New Roman" w:hAnsi="Arial" w:cs="Arial"/>
                      <w:b/>
                      <w:bCs/>
                      <w:color w:val="000000"/>
                      <w:sz w:val="21"/>
                      <w:szCs w:val="21"/>
                      <w:rtl/>
                    </w:rPr>
                    <w:t>פפוריש</w:t>
                  </w:r>
                  <w:proofErr w:type="spellEnd"/>
                  <w:r w:rsidRPr="00150767">
                    <w:rPr>
                      <w:rFonts w:ascii="Arial" w:eastAsia="Times New Roman" w:hAnsi="Arial" w:cs="Arial"/>
                      <w:b/>
                      <w:bCs/>
                      <w:color w:val="000000"/>
                      <w:sz w:val="21"/>
                      <w:szCs w:val="21"/>
                      <w:rtl/>
                    </w:rPr>
                    <w:t> </w:t>
                  </w:r>
                  <w:r w:rsidRPr="00150767">
                    <w:rPr>
                      <w:rFonts w:ascii="Arial" w:eastAsia="Times New Roman" w:hAnsi="Arial" w:cs="Arial"/>
                      <w:b/>
                      <w:bCs/>
                      <w:color w:val="000000"/>
                      <w:sz w:val="17"/>
                      <w:szCs w:val="17"/>
                      <w:rtl/>
                    </w:rPr>
                    <w:t>[צילום: אתר קיבוץ כפר מנחם]</w:t>
                  </w:r>
                </w:p>
              </w:tc>
            </w:tr>
            <w:tr w:rsidR="00150767" w:rsidRPr="00150767">
              <w:trPr>
                <w:tblCellSpacing w:w="0" w:type="dxa"/>
              </w:trPr>
              <w:tc>
                <w:tcPr>
                  <w:tcW w:w="0" w:type="auto"/>
                  <w:vAlign w:val="center"/>
                  <w:hideMark/>
                </w:tcPr>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150767" w:rsidRPr="00150767" w:rsidRDefault="00150767" w:rsidP="00150767">
            <w:pPr>
              <w:bidi w:val="0"/>
              <w:spacing w:after="0" w:line="240" w:lineRule="auto"/>
              <w:rPr>
                <w:rFonts w:ascii="Times New Roman" w:eastAsia="Times New Roman" w:hAnsi="Times New Roman" w:cs="Times New Roman"/>
                <w:sz w:val="24"/>
                <w:szCs w:val="24"/>
              </w:rPr>
            </w:pPr>
          </w:p>
        </w:tc>
      </w:tr>
    </w:tbl>
    <w:p w:rsidR="00797F16" w:rsidRPr="00150767" w:rsidRDefault="00797F16">
      <w:pPr>
        <w:rPr>
          <w:rFonts w:hint="cs"/>
        </w:rPr>
      </w:pPr>
      <w:bookmarkStart w:id="6" w:name="_GoBack"/>
      <w:bookmarkEnd w:id="6"/>
    </w:p>
    <w:sectPr w:rsidR="00797F16" w:rsidRPr="00150767"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67"/>
    <w:rsid w:val="00150767"/>
    <w:rsid w:val="003A26E0"/>
    <w:rsid w:val="00797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tahoma">
    <w:name w:val="blacktahoma"/>
    <w:basedOn w:val="a0"/>
    <w:rsid w:val="00150767"/>
  </w:style>
  <w:style w:type="character" w:styleId="Hyperlink">
    <w:name w:val="Hyperlink"/>
    <w:basedOn w:val="a0"/>
    <w:uiPriority w:val="99"/>
    <w:semiHidden/>
    <w:unhideWhenUsed/>
    <w:rsid w:val="00150767"/>
    <w:rPr>
      <w:color w:val="0000FF"/>
      <w:u w:val="single"/>
    </w:rPr>
  </w:style>
  <w:style w:type="paragraph" w:styleId="a3">
    <w:name w:val="Balloon Text"/>
    <w:basedOn w:val="a"/>
    <w:link w:val="a4"/>
    <w:uiPriority w:val="99"/>
    <w:semiHidden/>
    <w:unhideWhenUsed/>
    <w:rsid w:val="0015076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50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tahoma">
    <w:name w:val="blacktahoma"/>
    <w:basedOn w:val="a0"/>
    <w:rsid w:val="00150767"/>
  </w:style>
  <w:style w:type="character" w:styleId="Hyperlink">
    <w:name w:val="Hyperlink"/>
    <w:basedOn w:val="a0"/>
    <w:uiPriority w:val="99"/>
    <w:semiHidden/>
    <w:unhideWhenUsed/>
    <w:rsid w:val="00150767"/>
    <w:rPr>
      <w:color w:val="0000FF"/>
      <w:u w:val="single"/>
    </w:rPr>
  </w:style>
  <w:style w:type="paragraph" w:styleId="a3">
    <w:name w:val="Balloon Text"/>
    <w:basedOn w:val="a"/>
    <w:link w:val="a4"/>
    <w:uiPriority w:val="99"/>
    <w:semiHidden/>
    <w:unhideWhenUsed/>
    <w:rsid w:val="0015076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50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27563">
      <w:bodyDiv w:val="1"/>
      <w:marLeft w:val="0"/>
      <w:marRight w:val="0"/>
      <w:marTop w:val="0"/>
      <w:marBottom w:val="0"/>
      <w:divBdr>
        <w:top w:val="none" w:sz="0" w:space="0" w:color="auto"/>
        <w:left w:val="none" w:sz="0" w:space="0" w:color="auto"/>
        <w:bottom w:val="none" w:sz="0" w:space="0" w:color="auto"/>
        <w:right w:val="none" w:sz="0" w:space="0" w:color="auto"/>
      </w:divBdr>
      <w:divsChild>
        <w:div w:id="505824344">
          <w:marLeft w:val="0"/>
          <w:marRight w:val="90"/>
          <w:marTop w:val="60"/>
          <w:marBottom w:val="0"/>
          <w:divBdr>
            <w:top w:val="none" w:sz="0" w:space="0" w:color="auto"/>
            <w:left w:val="none" w:sz="0" w:space="0" w:color="auto"/>
            <w:bottom w:val="none" w:sz="0" w:space="0" w:color="auto"/>
            <w:right w:val="none" w:sz="0" w:space="0" w:color="auto"/>
          </w:divBdr>
        </w:div>
        <w:div w:id="180704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ews1.co.il/TagDetails.aspx?TagID=7237"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news1.co.il/TagDetails.aspx?TagID=50"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news1.co.il/TagDetails.aspx?TagID=7237" TargetMode="External"/><Relationship Id="rId11" Type="http://schemas.openxmlformats.org/officeDocument/2006/relationships/hyperlink" Target="https://m.news1.co.il/TagDetails.aspx?TagID=3742" TargetMode="External"/><Relationship Id="rId5" Type="http://schemas.openxmlformats.org/officeDocument/2006/relationships/hyperlink" Target="https://m.news1.co.il/TagDetails.aspx?TagID=3742" TargetMode="External"/><Relationship Id="rId15" Type="http://schemas.openxmlformats.org/officeDocument/2006/relationships/image" Target="media/image4.jpeg"/><Relationship Id="rId10" Type="http://schemas.openxmlformats.org/officeDocument/2006/relationships/hyperlink" Target="https://m.news1.co.il/TagDetails.aspx?TagID=72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news1.co.il/TagDetails.aspx?TagID=3742" TargetMode="External"/><Relationship Id="rId14"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6736</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2020-07-03T19:57:00Z</dcterms:created>
  <dcterms:modified xsi:type="dcterms:W3CDTF">2020-07-03T19:58:00Z</dcterms:modified>
</cp:coreProperties>
</file>