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1E5" w:rsidRPr="001A51E5" w:rsidRDefault="001A51E5" w:rsidP="00C23C57">
      <w:pPr>
        <w:jc w:val="center"/>
        <w:rPr>
          <w:noProof/>
          <w:sz w:val="40"/>
          <w:szCs w:val="40"/>
        </w:rPr>
      </w:pPr>
      <w:r>
        <w:rPr>
          <w:noProof/>
        </w:rPr>
        <w:drawing>
          <wp:anchor distT="0" distB="0" distL="114300" distR="114300" simplePos="0" relativeHeight="251659776" behindDoc="0" locked="0" layoutInCell="1" allowOverlap="1" wp14:anchorId="20D31920" wp14:editId="5D77A88E">
            <wp:simplePos x="0" y="0"/>
            <wp:positionH relativeFrom="column">
              <wp:posOffset>-112395</wp:posOffset>
            </wp:positionH>
            <wp:positionV relativeFrom="paragraph">
              <wp:posOffset>-491490</wp:posOffset>
            </wp:positionV>
            <wp:extent cx="5278120" cy="1256665"/>
            <wp:effectExtent l="0" t="0" r="0" b="635"/>
            <wp:wrapSquare wrapText="bothSides"/>
            <wp:docPr id="2" name="תמונה 2" descr="C:\Users\User\Documents\עלון קיבוץ\באנר לוגו חדש 8 לעל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עלון קיבוץ\באנר לוגו חדש 8 לעלון.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8120" cy="1256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A51E5">
        <w:rPr>
          <w:rFonts w:ascii="Arial" w:hAnsi="Arial" w:cs="Arial"/>
          <w:sz w:val="40"/>
          <w:szCs w:val="40"/>
          <w:rtl/>
        </w:rPr>
        <w:t>גליון</w:t>
      </w:r>
      <w:proofErr w:type="spellEnd"/>
      <w:r w:rsidRPr="001A51E5">
        <w:rPr>
          <w:rFonts w:ascii="Arial" w:hAnsi="Arial" w:cs="Arial"/>
          <w:sz w:val="40"/>
          <w:szCs w:val="40"/>
          <w:rtl/>
        </w:rPr>
        <w:t xml:space="preserve"> 102 חשון תשע"ט אוקטובר 2018</w:t>
      </w:r>
    </w:p>
    <w:p w:rsidR="00713749" w:rsidRDefault="00713749" w:rsidP="00713749">
      <w:pPr>
        <w:bidi/>
        <w:rPr>
          <w:sz w:val="40"/>
          <w:szCs w:val="40"/>
        </w:rPr>
      </w:pPr>
      <w:r>
        <w:rPr>
          <w:noProof/>
        </w:rPr>
        <w:drawing>
          <wp:anchor distT="0" distB="0" distL="114300" distR="114300" simplePos="0" relativeHeight="251656704" behindDoc="0" locked="0" layoutInCell="1" allowOverlap="1">
            <wp:simplePos x="0" y="0"/>
            <wp:positionH relativeFrom="column">
              <wp:posOffset>-893445</wp:posOffset>
            </wp:positionH>
            <wp:positionV relativeFrom="paragraph">
              <wp:posOffset>212090</wp:posOffset>
            </wp:positionV>
            <wp:extent cx="3599815" cy="2700020"/>
            <wp:effectExtent l="0" t="0" r="635" b="508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9815" cy="2700020"/>
                    </a:xfrm>
                    <a:prstGeom prst="rect">
                      <a:avLst/>
                    </a:prstGeom>
                    <a:noFill/>
                  </pic:spPr>
                </pic:pic>
              </a:graphicData>
            </a:graphic>
            <wp14:sizeRelH relativeFrom="page">
              <wp14:pctWidth>0</wp14:pctWidth>
            </wp14:sizeRelH>
            <wp14:sizeRelV relativeFrom="page">
              <wp14:pctHeight>0</wp14:pctHeight>
            </wp14:sizeRelV>
          </wp:anchor>
        </w:drawing>
      </w:r>
      <w:r>
        <w:rPr>
          <w:rFonts w:hint="cs"/>
          <w:b/>
          <w:bCs/>
          <w:sz w:val="40"/>
          <w:szCs w:val="40"/>
          <w:rtl/>
        </w:rPr>
        <w:t>סוף הקיץ/</w:t>
      </w:r>
      <w:r>
        <w:rPr>
          <w:rFonts w:hint="cs"/>
          <w:sz w:val="40"/>
          <w:szCs w:val="40"/>
          <w:rtl/>
        </w:rPr>
        <w:t>חיה ורד</w:t>
      </w:r>
    </w:p>
    <w:p w:rsidR="006B0033" w:rsidRDefault="00713749" w:rsidP="006B0033">
      <w:pPr>
        <w:bidi/>
      </w:pPr>
      <w:r>
        <w:rPr>
          <w:rFonts w:hint="cs"/>
          <w:noProof/>
          <w:rtl/>
        </w:rPr>
        <w:drawing>
          <wp:anchor distT="0" distB="0" distL="114300" distR="114300" simplePos="0" relativeHeight="251657728" behindDoc="0" locked="0" layoutInCell="1" allowOverlap="1" wp14:anchorId="3B6E2528" wp14:editId="0B943717">
            <wp:simplePos x="0" y="0"/>
            <wp:positionH relativeFrom="column">
              <wp:posOffset>-894715</wp:posOffset>
            </wp:positionH>
            <wp:positionV relativeFrom="paragraph">
              <wp:posOffset>5497195</wp:posOffset>
            </wp:positionV>
            <wp:extent cx="3599815" cy="2700020"/>
            <wp:effectExtent l="0" t="0" r="635" b="508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815" cy="270002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58752" behindDoc="0" locked="0" layoutInCell="1" allowOverlap="1" wp14:anchorId="501232BD" wp14:editId="65315E24">
            <wp:simplePos x="0" y="0"/>
            <wp:positionH relativeFrom="column">
              <wp:posOffset>-894080</wp:posOffset>
            </wp:positionH>
            <wp:positionV relativeFrom="paragraph">
              <wp:posOffset>2613025</wp:posOffset>
            </wp:positionV>
            <wp:extent cx="3599815" cy="2700020"/>
            <wp:effectExtent l="0" t="0" r="635" b="508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9815" cy="27000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hint="cs"/>
          <w:color w:val="000000"/>
          <w:sz w:val="28"/>
          <w:szCs w:val="28"/>
          <w:rtl/>
        </w:rPr>
        <w:t>כבר הקיץ חלף, </w:t>
      </w:r>
      <w:r>
        <w:rPr>
          <w:rFonts w:ascii="Arial" w:eastAsia="Times New Roman" w:hAnsi="Arial" w:cs="Arial" w:hint="cs"/>
          <w:color w:val="000000"/>
          <w:sz w:val="28"/>
          <w:szCs w:val="28"/>
          <w:rtl/>
        </w:rPr>
        <w:br/>
        <w:t>כבר טסים מעליו </w:t>
      </w:r>
      <w:r>
        <w:rPr>
          <w:rFonts w:ascii="Arial" w:eastAsia="Times New Roman" w:hAnsi="Arial" w:cs="Arial" w:hint="cs"/>
          <w:color w:val="000000"/>
          <w:sz w:val="28"/>
          <w:szCs w:val="28"/>
          <w:rtl/>
        </w:rPr>
        <w:br/>
        <w:t>ברבורי הענן בשרשרת. </w:t>
      </w:r>
      <w:r>
        <w:rPr>
          <w:rFonts w:ascii="Arial" w:eastAsia="Times New Roman" w:hAnsi="Arial" w:cs="Arial" w:hint="cs"/>
          <w:color w:val="000000"/>
          <w:sz w:val="28"/>
          <w:szCs w:val="28"/>
          <w:rtl/>
        </w:rPr>
        <w:br/>
        <w:t>כבר כמש הדרדר, </w:t>
      </w:r>
      <w:r>
        <w:rPr>
          <w:rFonts w:ascii="Arial" w:eastAsia="Times New Roman" w:hAnsi="Arial" w:cs="Arial" w:hint="cs"/>
          <w:color w:val="000000"/>
          <w:sz w:val="28"/>
          <w:szCs w:val="28"/>
          <w:rtl/>
        </w:rPr>
        <w:br/>
        <w:t>ועמוד המטר </w:t>
      </w:r>
      <w:r>
        <w:rPr>
          <w:rFonts w:ascii="Arial" w:eastAsia="Times New Roman" w:hAnsi="Arial" w:cs="Arial" w:hint="cs"/>
          <w:color w:val="000000"/>
          <w:sz w:val="28"/>
          <w:szCs w:val="28"/>
          <w:rtl/>
        </w:rPr>
        <w:br/>
        <w:t>מעבר לאופק ניצב. </w:t>
      </w:r>
      <w:r>
        <w:rPr>
          <w:rFonts w:ascii="Arial" w:eastAsia="Times New Roman" w:hAnsi="Arial" w:cs="Arial" w:hint="cs"/>
          <w:color w:val="000000"/>
          <w:sz w:val="28"/>
          <w:szCs w:val="28"/>
          <w:rtl/>
        </w:rPr>
        <w:br/>
      </w:r>
      <w:r>
        <w:rPr>
          <w:rFonts w:ascii="Arial" w:eastAsia="Times New Roman" w:hAnsi="Arial" w:cs="Arial" w:hint="cs"/>
          <w:color w:val="000000"/>
          <w:sz w:val="28"/>
          <w:szCs w:val="28"/>
          <w:rtl/>
        </w:rPr>
        <w:br/>
        <w:t>העולם מתלבלב, </w:t>
      </w:r>
      <w:r>
        <w:rPr>
          <w:rFonts w:ascii="Arial" w:eastAsia="Times New Roman" w:hAnsi="Arial" w:cs="Arial" w:hint="cs"/>
          <w:color w:val="000000"/>
          <w:sz w:val="28"/>
          <w:szCs w:val="28"/>
          <w:rtl/>
        </w:rPr>
        <w:br/>
        <w:t>אך מסכית עוד הלב </w:t>
      </w:r>
      <w:r>
        <w:rPr>
          <w:rFonts w:ascii="Arial" w:eastAsia="Times New Roman" w:hAnsi="Arial" w:cs="Arial" w:hint="cs"/>
          <w:color w:val="000000"/>
          <w:sz w:val="28"/>
          <w:szCs w:val="28"/>
          <w:rtl/>
        </w:rPr>
        <w:br/>
        <w:t>לתוגה שבעין נקשרת, </w:t>
      </w:r>
      <w:r>
        <w:rPr>
          <w:rFonts w:ascii="Arial" w:eastAsia="Times New Roman" w:hAnsi="Arial" w:cs="Arial" w:hint="cs"/>
          <w:color w:val="000000"/>
          <w:sz w:val="28"/>
          <w:szCs w:val="28"/>
          <w:rtl/>
        </w:rPr>
        <w:br/>
        <w:t>כשהקיץ חלף </w:t>
      </w:r>
      <w:r>
        <w:rPr>
          <w:rFonts w:ascii="Arial" w:eastAsia="Times New Roman" w:hAnsi="Arial" w:cs="Arial" w:hint="cs"/>
          <w:color w:val="000000"/>
          <w:sz w:val="28"/>
          <w:szCs w:val="28"/>
          <w:rtl/>
        </w:rPr>
        <w:br/>
        <w:t>ומקרקע נשלף </w:t>
      </w:r>
      <w:r>
        <w:rPr>
          <w:rFonts w:ascii="Arial" w:eastAsia="Times New Roman" w:hAnsi="Arial" w:cs="Arial" w:hint="cs"/>
          <w:color w:val="000000"/>
          <w:sz w:val="28"/>
          <w:szCs w:val="28"/>
          <w:rtl/>
        </w:rPr>
        <w:br/>
        <w:t>להבו הצחור של חצב. </w:t>
      </w:r>
      <w:r>
        <w:rPr>
          <w:rFonts w:ascii="Arial" w:eastAsia="Times New Roman" w:hAnsi="Arial" w:cs="Arial" w:hint="cs"/>
          <w:color w:val="000000"/>
          <w:sz w:val="28"/>
          <w:szCs w:val="28"/>
          <w:rtl/>
        </w:rPr>
        <w:br/>
      </w:r>
      <w:r>
        <w:rPr>
          <w:rFonts w:ascii="Arial" w:eastAsia="Times New Roman" w:hAnsi="Arial" w:cs="Arial" w:hint="cs"/>
          <w:color w:val="000000"/>
          <w:sz w:val="28"/>
          <w:szCs w:val="28"/>
          <w:rtl/>
        </w:rPr>
        <w:br/>
        <w:t>בגנות כבר מונה אדמה את ולדיה, </w:t>
      </w:r>
      <w:r>
        <w:rPr>
          <w:rFonts w:ascii="Arial" w:eastAsia="Times New Roman" w:hAnsi="Arial" w:cs="Arial" w:hint="cs"/>
          <w:color w:val="000000"/>
          <w:sz w:val="28"/>
          <w:szCs w:val="28"/>
          <w:rtl/>
        </w:rPr>
        <w:br/>
        <w:t>בגרנות החציר על עצמו נערם, </w:t>
      </w:r>
      <w:r>
        <w:rPr>
          <w:rFonts w:ascii="Arial" w:eastAsia="Times New Roman" w:hAnsi="Arial" w:cs="Arial" w:hint="cs"/>
          <w:color w:val="000000"/>
          <w:sz w:val="28"/>
          <w:szCs w:val="28"/>
          <w:rtl/>
        </w:rPr>
        <w:br/>
        <w:t>בשדרות משליכה צפצפה את בגדיה, </w:t>
      </w:r>
      <w:r>
        <w:rPr>
          <w:rFonts w:ascii="Arial" w:eastAsia="Times New Roman" w:hAnsi="Arial" w:cs="Arial" w:hint="cs"/>
          <w:color w:val="000000"/>
          <w:sz w:val="28"/>
          <w:szCs w:val="28"/>
          <w:rtl/>
        </w:rPr>
        <w:br/>
        <w:t>בגדרות מעלות הכבשים את צמרן, </w:t>
      </w:r>
      <w:r>
        <w:rPr>
          <w:rFonts w:ascii="Arial" w:eastAsia="Times New Roman" w:hAnsi="Arial" w:cs="Arial" w:hint="cs"/>
          <w:color w:val="000000"/>
          <w:sz w:val="28"/>
          <w:szCs w:val="28"/>
          <w:rtl/>
        </w:rPr>
        <w:br/>
        <w:t>בכרמים מקפלות הגפנים את עליהן, </w:t>
      </w:r>
      <w:r>
        <w:rPr>
          <w:rFonts w:ascii="Arial" w:eastAsia="Times New Roman" w:hAnsi="Arial" w:cs="Arial" w:hint="cs"/>
          <w:color w:val="000000"/>
          <w:sz w:val="28"/>
          <w:szCs w:val="28"/>
          <w:rtl/>
        </w:rPr>
        <w:br/>
        <w:t>בתלמים משחימה אדמה קו לקו, </w:t>
      </w:r>
      <w:r>
        <w:rPr>
          <w:rFonts w:ascii="Arial" w:eastAsia="Times New Roman" w:hAnsi="Arial" w:cs="Arial" w:hint="cs"/>
          <w:color w:val="000000"/>
          <w:sz w:val="28"/>
          <w:szCs w:val="28"/>
          <w:rtl/>
        </w:rPr>
        <w:br/>
        <w:t>בגבהים הלילות כבר עוטים מעיליהם, </w:t>
      </w:r>
      <w:r>
        <w:rPr>
          <w:rFonts w:ascii="Arial" w:eastAsia="Times New Roman" w:hAnsi="Arial" w:cs="Arial" w:hint="cs"/>
          <w:color w:val="000000"/>
          <w:sz w:val="28"/>
          <w:szCs w:val="28"/>
          <w:rtl/>
        </w:rPr>
        <w:br/>
        <w:t>בנכאים חלילו של הרוח נתקף. </w:t>
      </w:r>
      <w:r>
        <w:rPr>
          <w:rFonts w:ascii="Arial" w:eastAsia="Times New Roman" w:hAnsi="Arial" w:cs="Arial" w:hint="cs"/>
          <w:color w:val="000000"/>
          <w:sz w:val="28"/>
          <w:szCs w:val="28"/>
          <w:rtl/>
        </w:rPr>
        <w:br/>
      </w:r>
      <w:r>
        <w:rPr>
          <w:rFonts w:ascii="Arial" w:eastAsia="Times New Roman" w:hAnsi="Arial" w:cs="Arial" w:hint="cs"/>
          <w:color w:val="000000"/>
          <w:sz w:val="28"/>
          <w:szCs w:val="28"/>
          <w:rtl/>
        </w:rPr>
        <w:br/>
        <w:t>כי הקיץ חלף, </w:t>
      </w:r>
      <w:r>
        <w:rPr>
          <w:rFonts w:ascii="Arial" w:eastAsia="Times New Roman" w:hAnsi="Arial" w:cs="Arial" w:hint="cs"/>
          <w:color w:val="000000"/>
          <w:sz w:val="28"/>
          <w:szCs w:val="28"/>
          <w:rtl/>
        </w:rPr>
        <w:br/>
        <w:t>כי רוחף מעליו </w:t>
      </w:r>
      <w:r>
        <w:rPr>
          <w:rFonts w:ascii="Arial" w:eastAsia="Times New Roman" w:hAnsi="Arial" w:cs="Arial" w:hint="cs"/>
          <w:color w:val="000000"/>
          <w:sz w:val="28"/>
          <w:szCs w:val="28"/>
          <w:rtl/>
        </w:rPr>
        <w:br/>
        <w:t>מפרשו הסמוי של החורף. </w:t>
      </w:r>
      <w:r>
        <w:rPr>
          <w:rFonts w:ascii="Arial" w:eastAsia="Times New Roman" w:hAnsi="Arial" w:cs="Arial" w:hint="cs"/>
          <w:color w:val="000000"/>
          <w:sz w:val="28"/>
          <w:szCs w:val="28"/>
          <w:rtl/>
        </w:rPr>
        <w:br/>
        <w:t>מתקצרים הימים, </w:t>
      </w:r>
      <w:r>
        <w:rPr>
          <w:rFonts w:ascii="Arial" w:eastAsia="Times New Roman" w:hAnsi="Arial" w:cs="Arial" w:hint="cs"/>
          <w:color w:val="000000"/>
          <w:sz w:val="28"/>
          <w:szCs w:val="28"/>
          <w:rtl/>
        </w:rPr>
        <w:br/>
        <w:t>ובנפש הומים </w:t>
      </w:r>
      <w:r>
        <w:rPr>
          <w:rFonts w:ascii="Arial" w:eastAsia="Times New Roman" w:hAnsi="Arial" w:cs="Arial" w:hint="cs"/>
          <w:color w:val="000000"/>
          <w:sz w:val="28"/>
          <w:szCs w:val="28"/>
          <w:rtl/>
        </w:rPr>
        <w:br/>
        <w:t>כיסופים ותוגות כמיתר... </w:t>
      </w:r>
      <w:r>
        <w:rPr>
          <w:rFonts w:ascii="Arial" w:eastAsia="Times New Roman" w:hAnsi="Arial" w:cs="Arial" w:hint="cs"/>
          <w:color w:val="000000"/>
          <w:sz w:val="28"/>
          <w:szCs w:val="28"/>
          <w:rtl/>
        </w:rPr>
        <w:br/>
      </w:r>
      <w:r>
        <w:rPr>
          <w:rFonts w:ascii="Arial" w:eastAsia="Times New Roman" w:hAnsi="Arial" w:cs="Arial" w:hint="cs"/>
          <w:color w:val="000000"/>
          <w:sz w:val="28"/>
          <w:szCs w:val="28"/>
          <w:rtl/>
        </w:rPr>
        <w:br/>
        <w:t>וצופה לו איכר, </w:t>
      </w:r>
      <w:r>
        <w:rPr>
          <w:rFonts w:ascii="Arial" w:eastAsia="Times New Roman" w:hAnsi="Arial" w:cs="Arial" w:hint="cs"/>
          <w:color w:val="000000"/>
          <w:sz w:val="28"/>
          <w:szCs w:val="28"/>
          <w:rtl/>
        </w:rPr>
        <w:br/>
        <w:t>איך בבוקר הקר </w:t>
      </w:r>
      <w:r>
        <w:rPr>
          <w:rFonts w:ascii="Arial" w:eastAsia="Times New Roman" w:hAnsi="Arial" w:cs="Arial" w:hint="cs"/>
          <w:color w:val="000000"/>
          <w:sz w:val="28"/>
          <w:szCs w:val="28"/>
          <w:rtl/>
        </w:rPr>
        <w:br/>
        <w:t>הקיץ מפנה את העורף. </w:t>
      </w:r>
      <w:r>
        <w:rPr>
          <w:rFonts w:ascii="Arial" w:eastAsia="Times New Roman" w:hAnsi="Arial" w:cs="Arial" w:hint="cs"/>
          <w:color w:val="000000"/>
          <w:sz w:val="28"/>
          <w:szCs w:val="28"/>
          <w:rtl/>
        </w:rPr>
        <w:br/>
        <w:t>וכברת אדמה </w:t>
      </w:r>
      <w:r>
        <w:rPr>
          <w:rFonts w:ascii="Arial" w:eastAsia="Times New Roman" w:hAnsi="Arial" w:cs="Arial" w:hint="cs"/>
          <w:color w:val="000000"/>
          <w:sz w:val="28"/>
          <w:szCs w:val="28"/>
          <w:rtl/>
        </w:rPr>
        <w:br/>
        <w:t>שדמו בדמה, </w:t>
      </w:r>
      <w:r>
        <w:rPr>
          <w:rFonts w:ascii="Arial" w:eastAsia="Times New Roman" w:hAnsi="Arial" w:cs="Arial" w:hint="cs"/>
          <w:color w:val="000000"/>
          <w:sz w:val="28"/>
          <w:szCs w:val="28"/>
          <w:rtl/>
        </w:rPr>
        <w:br/>
        <w:t>מחכה לזרעים ומטר. </w:t>
      </w:r>
      <w:r>
        <w:rPr>
          <w:rFonts w:ascii="Arial" w:eastAsia="Times New Roman" w:hAnsi="Arial" w:cs="Arial" w:hint="cs"/>
          <w:color w:val="000000"/>
          <w:sz w:val="28"/>
          <w:szCs w:val="28"/>
          <w:rtl/>
        </w:rPr>
        <w:br/>
      </w:r>
      <w:r>
        <w:rPr>
          <w:rFonts w:ascii="Arial" w:eastAsia="Times New Roman" w:hAnsi="Arial" w:cs="Arial" w:hint="cs"/>
          <w:color w:val="000000"/>
          <w:sz w:val="28"/>
          <w:szCs w:val="28"/>
          <w:rtl/>
        </w:rPr>
        <w:br/>
      </w:r>
      <w:r>
        <w:rPr>
          <w:rFonts w:hint="cs"/>
          <w:sz w:val="28"/>
          <w:szCs w:val="28"/>
          <w:rtl/>
        </w:rPr>
        <w:t xml:space="preserve">    </w:t>
      </w:r>
      <w:r w:rsidR="00C23C57">
        <w:rPr>
          <w:rFonts w:hint="cs"/>
          <w:sz w:val="28"/>
          <w:szCs w:val="28"/>
          <w:rtl/>
        </w:rPr>
        <w:t xml:space="preserve">                      </w:t>
      </w:r>
      <w:r>
        <w:rPr>
          <w:rFonts w:hint="cs"/>
          <w:sz w:val="28"/>
          <w:szCs w:val="28"/>
          <w:rtl/>
        </w:rPr>
        <w:t xml:space="preserve"> צילם: איתן </w:t>
      </w:r>
      <w:proofErr w:type="spellStart"/>
      <w:r>
        <w:rPr>
          <w:rFonts w:hint="cs"/>
          <w:sz w:val="28"/>
          <w:szCs w:val="28"/>
          <w:rtl/>
        </w:rPr>
        <w:t>קלנר</w:t>
      </w:r>
      <w:proofErr w:type="spellEnd"/>
    </w:p>
    <w:p w:rsidR="006B0033" w:rsidRPr="00F34E1A" w:rsidRDefault="006B0033" w:rsidP="006B0033">
      <w:pPr>
        <w:bidi/>
        <w:spacing w:line="360" w:lineRule="auto"/>
        <w:jc w:val="center"/>
        <w:rPr>
          <w:rFonts w:ascii="Arial" w:hAnsi="Arial"/>
          <w:b/>
          <w:bCs/>
          <w:sz w:val="36"/>
          <w:szCs w:val="36"/>
          <w:u w:val="double"/>
          <w:rtl/>
        </w:rPr>
      </w:pPr>
      <w:r>
        <w:rPr>
          <w:rFonts w:ascii="Arial" w:hAnsi="Arial" w:hint="cs"/>
          <w:b/>
          <w:bCs/>
          <w:sz w:val="36"/>
          <w:szCs w:val="36"/>
          <w:u w:val="double"/>
          <w:rtl/>
        </w:rPr>
        <w:lastRenderedPageBreak/>
        <w:t>פ</w:t>
      </w:r>
      <w:r w:rsidRPr="00F34E1A">
        <w:rPr>
          <w:rFonts w:ascii="Arial" w:hAnsi="Arial"/>
          <w:b/>
          <w:bCs/>
          <w:sz w:val="36"/>
          <w:szCs w:val="36"/>
          <w:u w:val="double"/>
          <w:rtl/>
        </w:rPr>
        <w:t>ר</w:t>
      </w:r>
      <w:r>
        <w:rPr>
          <w:rFonts w:ascii="Arial" w:hAnsi="Arial" w:hint="cs"/>
          <w:b/>
          <w:bCs/>
          <w:sz w:val="36"/>
          <w:szCs w:val="36"/>
          <w:u w:val="double"/>
          <w:rtl/>
        </w:rPr>
        <w:t>וטוקול</w:t>
      </w:r>
      <w:r w:rsidRPr="00F34E1A">
        <w:rPr>
          <w:rFonts w:ascii="Arial" w:hAnsi="Arial"/>
          <w:b/>
          <w:bCs/>
          <w:sz w:val="36"/>
          <w:szCs w:val="36"/>
          <w:u w:val="double"/>
          <w:rtl/>
        </w:rPr>
        <w:t xml:space="preserve"> </w:t>
      </w:r>
      <w:r>
        <w:rPr>
          <w:rFonts w:ascii="Arial" w:hAnsi="Arial" w:hint="cs"/>
          <w:b/>
          <w:bCs/>
          <w:sz w:val="36"/>
          <w:szCs w:val="36"/>
          <w:u w:val="double"/>
          <w:rtl/>
        </w:rPr>
        <w:t>מזכירות</w:t>
      </w:r>
      <w:r w:rsidRPr="00F34E1A">
        <w:rPr>
          <w:rFonts w:ascii="Arial" w:hAnsi="Arial"/>
          <w:b/>
          <w:bCs/>
          <w:sz w:val="36"/>
          <w:szCs w:val="36"/>
          <w:u w:val="double"/>
          <w:rtl/>
        </w:rPr>
        <w:t xml:space="preserve"> </w:t>
      </w:r>
      <w:r>
        <w:rPr>
          <w:rFonts w:ascii="Arial" w:hAnsi="Arial"/>
          <w:b/>
          <w:bCs/>
          <w:sz w:val="36"/>
          <w:szCs w:val="36"/>
          <w:u w:val="double"/>
          <w:rtl/>
        </w:rPr>
        <w:t>–</w:t>
      </w:r>
      <w:r w:rsidRPr="00F34E1A">
        <w:rPr>
          <w:rFonts w:ascii="Arial" w:hAnsi="Arial"/>
          <w:b/>
          <w:bCs/>
          <w:sz w:val="36"/>
          <w:szCs w:val="36"/>
          <w:u w:val="double"/>
          <w:rtl/>
        </w:rPr>
        <w:t xml:space="preserve"> </w:t>
      </w:r>
      <w:r>
        <w:rPr>
          <w:rFonts w:ascii="Arial" w:hAnsi="Arial" w:hint="cs"/>
          <w:b/>
          <w:bCs/>
          <w:sz w:val="36"/>
          <w:szCs w:val="36"/>
          <w:u w:val="double"/>
          <w:rtl/>
        </w:rPr>
        <w:t>15.08.2018</w:t>
      </w:r>
    </w:p>
    <w:p w:rsidR="006B0033" w:rsidRPr="00F34E1A" w:rsidRDefault="006B0033" w:rsidP="006B0033">
      <w:pPr>
        <w:bidi/>
        <w:jc w:val="center"/>
        <w:rPr>
          <w:rFonts w:ascii="Arial" w:hAnsi="Arial"/>
          <w:b/>
          <w:bCs/>
          <w:sz w:val="36"/>
          <w:szCs w:val="36"/>
          <w:u w:val="double"/>
          <w:rtl/>
        </w:rPr>
      </w:pPr>
      <w:r>
        <w:rPr>
          <w:rFonts w:ascii="Arial" w:hAnsi="Arial" w:hint="cs"/>
          <w:b/>
          <w:bCs/>
          <w:sz w:val="36"/>
          <w:szCs w:val="36"/>
          <w:u w:val="double"/>
          <w:rtl/>
        </w:rPr>
        <w:t>12</w:t>
      </w:r>
      <w:r w:rsidRPr="00BE7D05">
        <w:rPr>
          <w:rFonts w:ascii="Arial" w:hAnsi="Arial" w:hint="cs"/>
          <w:b/>
          <w:bCs/>
          <w:sz w:val="36"/>
          <w:szCs w:val="36"/>
          <w:u w:val="double"/>
          <w:rtl/>
        </w:rPr>
        <w:t>/201</w:t>
      </w:r>
      <w:r>
        <w:rPr>
          <w:rFonts w:ascii="Arial" w:hAnsi="Arial" w:hint="cs"/>
          <w:b/>
          <w:bCs/>
          <w:sz w:val="36"/>
          <w:szCs w:val="36"/>
          <w:u w:val="double"/>
          <w:rtl/>
        </w:rPr>
        <w:t>8</w:t>
      </w:r>
    </w:p>
    <w:p w:rsidR="006B0033" w:rsidRPr="008C73B8" w:rsidRDefault="006B0033" w:rsidP="006B0033">
      <w:pPr>
        <w:bidi/>
        <w:ind w:left="935" w:hanging="993"/>
        <w:jc w:val="both"/>
        <w:rPr>
          <w:rFonts w:ascii="Arial" w:hAnsi="Arial"/>
          <w:sz w:val="12"/>
          <w:szCs w:val="12"/>
          <w:u w:val="single"/>
          <w:rtl/>
        </w:rPr>
      </w:pPr>
    </w:p>
    <w:p w:rsidR="006B0033" w:rsidRDefault="006B0033" w:rsidP="006B0033">
      <w:pPr>
        <w:bidi/>
        <w:spacing w:after="0" w:afterAutospacing="0" w:line="276" w:lineRule="auto"/>
        <w:jc w:val="both"/>
        <w:rPr>
          <w:sz w:val="24"/>
          <w:szCs w:val="24"/>
          <w:rtl/>
        </w:rPr>
      </w:pPr>
      <w:r w:rsidRPr="00E43BC0">
        <w:rPr>
          <w:rFonts w:ascii="Arial" w:hAnsi="Arial" w:hint="cs"/>
          <w:sz w:val="24"/>
          <w:szCs w:val="24"/>
          <w:rtl/>
        </w:rPr>
        <w:t xml:space="preserve"> </w:t>
      </w:r>
      <w:r w:rsidRPr="0017211E">
        <w:rPr>
          <w:rFonts w:ascii="Arial" w:hAnsi="Arial"/>
          <w:b/>
          <w:bCs/>
          <w:sz w:val="24"/>
          <w:szCs w:val="24"/>
          <w:u w:val="single"/>
          <w:rtl/>
        </w:rPr>
        <w:t>נוכחים</w:t>
      </w:r>
      <w:r w:rsidRPr="0017211E">
        <w:rPr>
          <w:rFonts w:ascii="Arial" w:hAnsi="Arial"/>
          <w:b/>
          <w:bCs/>
          <w:sz w:val="24"/>
          <w:szCs w:val="24"/>
          <w:rtl/>
        </w:rPr>
        <w:t>:</w:t>
      </w:r>
      <w:r w:rsidRPr="00F34E1A">
        <w:rPr>
          <w:rFonts w:ascii="Arial" w:hAnsi="Arial"/>
          <w:sz w:val="24"/>
          <w:szCs w:val="24"/>
          <w:rtl/>
        </w:rPr>
        <w:t xml:space="preserve"> </w:t>
      </w:r>
      <w:r>
        <w:rPr>
          <w:rFonts w:ascii="Arial" w:hAnsi="Arial" w:hint="cs"/>
          <w:sz w:val="24"/>
          <w:szCs w:val="24"/>
          <w:rtl/>
        </w:rPr>
        <w:t xml:space="preserve"> </w:t>
      </w:r>
      <w:r w:rsidRPr="005E674C">
        <w:rPr>
          <w:rFonts w:ascii="Arial" w:hAnsi="Arial" w:hint="cs"/>
          <w:sz w:val="24"/>
          <w:szCs w:val="24"/>
          <w:rtl/>
        </w:rPr>
        <w:t xml:space="preserve">מרכוס שנהב, </w:t>
      </w:r>
      <w:r w:rsidRPr="005E674C">
        <w:rPr>
          <w:rFonts w:ascii="Arial" w:hAnsi="Arial"/>
          <w:sz w:val="24"/>
          <w:szCs w:val="24"/>
          <w:rtl/>
        </w:rPr>
        <w:t xml:space="preserve">זאבי </w:t>
      </w:r>
      <w:proofErr w:type="spellStart"/>
      <w:r w:rsidRPr="005E674C">
        <w:rPr>
          <w:rFonts w:ascii="Arial" w:hAnsi="Arial"/>
          <w:sz w:val="24"/>
          <w:szCs w:val="24"/>
          <w:rtl/>
        </w:rPr>
        <w:t>רוזנר</w:t>
      </w:r>
      <w:proofErr w:type="spellEnd"/>
      <w:r w:rsidRPr="005E674C">
        <w:rPr>
          <w:rFonts w:ascii="Arial" w:hAnsi="Arial" w:hint="cs"/>
          <w:sz w:val="24"/>
          <w:szCs w:val="24"/>
          <w:rtl/>
        </w:rPr>
        <w:t xml:space="preserve">, </w:t>
      </w:r>
      <w:r>
        <w:rPr>
          <w:rFonts w:hint="cs"/>
          <w:sz w:val="24"/>
          <w:szCs w:val="24"/>
          <w:rtl/>
        </w:rPr>
        <w:t>אברהם טולדו,</w:t>
      </w:r>
      <w:r w:rsidRPr="005E674C">
        <w:rPr>
          <w:sz w:val="24"/>
          <w:szCs w:val="24"/>
          <w:rtl/>
        </w:rPr>
        <w:t xml:space="preserve"> לילי</w:t>
      </w:r>
      <w:r>
        <w:rPr>
          <w:rFonts w:hint="cs"/>
          <w:sz w:val="24"/>
          <w:szCs w:val="24"/>
          <w:rtl/>
        </w:rPr>
        <w:t xml:space="preserve"> לזרקביץ, עלווה מודעי, </w:t>
      </w:r>
    </w:p>
    <w:p w:rsidR="006B0033" w:rsidRDefault="006B0033" w:rsidP="006B0033">
      <w:pPr>
        <w:bidi/>
        <w:spacing w:after="0" w:afterAutospacing="0" w:line="276" w:lineRule="auto"/>
        <w:jc w:val="both"/>
        <w:rPr>
          <w:sz w:val="24"/>
          <w:szCs w:val="24"/>
          <w:rtl/>
        </w:rPr>
      </w:pPr>
      <w:r>
        <w:rPr>
          <w:rFonts w:hint="cs"/>
          <w:sz w:val="24"/>
          <w:szCs w:val="24"/>
          <w:rtl/>
        </w:rPr>
        <w:t xml:space="preserve">              אורנה תל אור, וידי שקד</w:t>
      </w:r>
      <w:r>
        <w:rPr>
          <w:rFonts w:ascii="Arial" w:hAnsi="Arial" w:hint="cs"/>
          <w:sz w:val="24"/>
          <w:szCs w:val="24"/>
          <w:rtl/>
        </w:rPr>
        <w:t>, עמית ארגוב.</w:t>
      </w:r>
    </w:p>
    <w:p w:rsidR="006B0033" w:rsidRPr="00714880" w:rsidRDefault="006B0033" w:rsidP="006B0033">
      <w:pPr>
        <w:bidi/>
        <w:spacing w:line="276" w:lineRule="auto"/>
        <w:jc w:val="both"/>
        <w:rPr>
          <w:sz w:val="12"/>
          <w:szCs w:val="12"/>
          <w:rtl/>
        </w:rPr>
      </w:pPr>
    </w:p>
    <w:p w:rsidR="006B0033" w:rsidRDefault="006B0033" w:rsidP="006B0033">
      <w:pPr>
        <w:bidi/>
        <w:spacing w:line="276" w:lineRule="auto"/>
        <w:jc w:val="both"/>
        <w:rPr>
          <w:sz w:val="24"/>
          <w:szCs w:val="24"/>
          <w:rtl/>
        </w:rPr>
      </w:pPr>
      <w:r>
        <w:rPr>
          <w:rFonts w:ascii="Arial" w:hAnsi="Arial" w:hint="cs"/>
          <w:b/>
          <w:bCs/>
          <w:sz w:val="24"/>
          <w:szCs w:val="24"/>
          <w:u w:val="single"/>
          <w:rtl/>
        </w:rPr>
        <w:t>חסרי</w:t>
      </w:r>
      <w:r w:rsidRPr="0017211E">
        <w:rPr>
          <w:rFonts w:ascii="Arial" w:hAnsi="Arial"/>
          <w:b/>
          <w:bCs/>
          <w:sz w:val="24"/>
          <w:szCs w:val="24"/>
          <w:u w:val="single"/>
          <w:rtl/>
        </w:rPr>
        <w:t>ם</w:t>
      </w:r>
      <w:r w:rsidRPr="0017211E">
        <w:rPr>
          <w:rFonts w:ascii="Arial" w:hAnsi="Arial"/>
          <w:b/>
          <w:bCs/>
          <w:sz w:val="24"/>
          <w:szCs w:val="24"/>
          <w:rtl/>
        </w:rPr>
        <w:t>:</w:t>
      </w:r>
      <w:r>
        <w:rPr>
          <w:rFonts w:hint="cs"/>
          <w:sz w:val="24"/>
          <w:szCs w:val="24"/>
          <w:rtl/>
        </w:rPr>
        <w:t xml:space="preserve">   צביה רייטר, תמיר סלע, מתן לפידות</w:t>
      </w:r>
    </w:p>
    <w:p w:rsidR="006B0033" w:rsidRDefault="006B0033" w:rsidP="006B0033">
      <w:pPr>
        <w:bidi/>
        <w:spacing w:line="276" w:lineRule="auto"/>
        <w:jc w:val="both"/>
        <w:rPr>
          <w:sz w:val="24"/>
          <w:szCs w:val="24"/>
          <w:rtl/>
        </w:rPr>
      </w:pPr>
      <w:r>
        <w:rPr>
          <w:rFonts w:hint="cs"/>
          <w:b/>
          <w:bCs/>
          <w:sz w:val="24"/>
          <w:szCs w:val="24"/>
          <w:u w:val="single"/>
          <w:rtl/>
        </w:rPr>
        <w:t>משקיף :</w:t>
      </w:r>
      <w:r>
        <w:rPr>
          <w:rFonts w:hint="cs"/>
          <w:sz w:val="24"/>
          <w:szCs w:val="24"/>
          <w:rtl/>
        </w:rPr>
        <w:t xml:space="preserve"> עידן קריסטל</w:t>
      </w:r>
    </w:p>
    <w:p w:rsidR="006B0033" w:rsidRDefault="006B0033" w:rsidP="006B0033">
      <w:pPr>
        <w:bidi/>
        <w:spacing w:line="276" w:lineRule="auto"/>
        <w:jc w:val="both"/>
        <w:rPr>
          <w:sz w:val="24"/>
          <w:szCs w:val="24"/>
          <w:rtl/>
        </w:rPr>
      </w:pPr>
      <w:r w:rsidRPr="00714880">
        <w:rPr>
          <w:rFonts w:hint="cs"/>
          <w:b/>
          <w:bCs/>
          <w:sz w:val="24"/>
          <w:szCs w:val="24"/>
          <w:u w:val="single"/>
          <w:rtl/>
        </w:rPr>
        <w:t>מוזמ</w:t>
      </w:r>
      <w:r>
        <w:rPr>
          <w:rFonts w:hint="cs"/>
          <w:b/>
          <w:bCs/>
          <w:sz w:val="24"/>
          <w:szCs w:val="24"/>
          <w:u w:val="single"/>
          <w:rtl/>
        </w:rPr>
        <w:t>נים</w:t>
      </w:r>
      <w:r w:rsidRPr="00714880">
        <w:rPr>
          <w:rFonts w:hint="cs"/>
          <w:b/>
          <w:bCs/>
          <w:sz w:val="24"/>
          <w:szCs w:val="24"/>
          <w:u w:val="single"/>
          <w:rtl/>
        </w:rPr>
        <w:t xml:space="preserve"> :</w:t>
      </w:r>
      <w:r w:rsidRPr="00714880">
        <w:rPr>
          <w:rFonts w:hint="cs"/>
          <w:b/>
          <w:bCs/>
          <w:sz w:val="24"/>
          <w:szCs w:val="24"/>
          <w:rtl/>
        </w:rPr>
        <w:t xml:space="preserve"> </w:t>
      </w:r>
      <w:r>
        <w:rPr>
          <w:rFonts w:hint="cs"/>
          <w:sz w:val="12"/>
          <w:szCs w:val="12"/>
          <w:rtl/>
        </w:rPr>
        <w:t xml:space="preserve"> </w:t>
      </w:r>
      <w:r>
        <w:rPr>
          <w:rFonts w:hint="cs"/>
          <w:sz w:val="24"/>
          <w:szCs w:val="24"/>
          <w:rtl/>
        </w:rPr>
        <w:t xml:space="preserve">יעד </w:t>
      </w:r>
      <w:proofErr w:type="spellStart"/>
      <w:r>
        <w:rPr>
          <w:rFonts w:hint="cs"/>
          <w:sz w:val="24"/>
          <w:szCs w:val="24"/>
          <w:rtl/>
        </w:rPr>
        <w:t>ביטנר</w:t>
      </w:r>
      <w:proofErr w:type="spellEnd"/>
      <w:r>
        <w:rPr>
          <w:rFonts w:hint="cs"/>
          <w:sz w:val="24"/>
          <w:szCs w:val="24"/>
          <w:rtl/>
        </w:rPr>
        <w:t xml:space="preserve">, </w:t>
      </w:r>
      <w:proofErr w:type="spellStart"/>
      <w:r>
        <w:rPr>
          <w:rFonts w:hint="cs"/>
          <w:sz w:val="24"/>
          <w:szCs w:val="24"/>
          <w:rtl/>
        </w:rPr>
        <w:t>שלימלה</w:t>
      </w:r>
      <w:proofErr w:type="spellEnd"/>
      <w:r>
        <w:rPr>
          <w:rFonts w:hint="cs"/>
          <w:sz w:val="24"/>
          <w:szCs w:val="24"/>
          <w:rtl/>
        </w:rPr>
        <w:t>.</w:t>
      </w:r>
    </w:p>
    <w:p w:rsidR="006B0033" w:rsidRPr="001E489A" w:rsidRDefault="006B0033" w:rsidP="006B0033">
      <w:pPr>
        <w:bidi/>
        <w:spacing w:line="276" w:lineRule="auto"/>
        <w:rPr>
          <w:rFonts w:ascii="Arial" w:hAnsi="Arial"/>
          <w:b/>
          <w:bCs/>
          <w:sz w:val="6"/>
          <w:szCs w:val="6"/>
          <w:u w:val="single"/>
          <w:rtl/>
        </w:rPr>
      </w:pPr>
    </w:p>
    <w:p w:rsidR="006B0033" w:rsidRDefault="006B0033" w:rsidP="006B0033">
      <w:pPr>
        <w:bidi/>
        <w:spacing w:line="276" w:lineRule="auto"/>
        <w:rPr>
          <w:rFonts w:ascii="Arial" w:hAnsi="Arial"/>
          <w:b/>
          <w:bCs/>
          <w:sz w:val="32"/>
          <w:szCs w:val="32"/>
          <w:u w:val="single"/>
          <w:rtl/>
        </w:rPr>
      </w:pPr>
      <w:r w:rsidRPr="000858B1">
        <w:rPr>
          <w:rFonts w:ascii="Arial" w:hAnsi="Arial"/>
          <w:b/>
          <w:bCs/>
          <w:sz w:val="32"/>
          <w:szCs w:val="32"/>
          <w:u w:val="single"/>
          <w:rtl/>
        </w:rPr>
        <w:t>על סדר היום</w:t>
      </w:r>
      <w:r>
        <w:rPr>
          <w:rFonts w:ascii="Arial" w:hAnsi="Arial" w:hint="cs"/>
          <w:b/>
          <w:bCs/>
          <w:sz w:val="32"/>
          <w:szCs w:val="32"/>
          <w:u w:val="single"/>
          <w:rtl/>
        </w:rPr>
        <w:t xml:space="preserve"> </w:t>
      </w:r>
      <w:r w:rsidRPr="000858B1">
        <w:rPr>
          <w:rFonts w:ascii="Arial" w:hAnsi="Arial" w:hint="cs"/>
          <w:b/>
          <w:bCs/>
          <w:sz w:val="32"/>
          <w:szCs w:val="32"/>
          <w:u w:val="single"/>
          <w:rtl/>
        </w:rPr>
        <w:t>:</w:t>
      </w:r>
    </w:p>
    <w:p w:rsidR="006B0033" w:rsidRPr="002843BC" w:rsidRDefault="006B0033" w:rsidP="006B0033">
      <w:pPr>
        <w:bidi/>
        <w:spacing w:line="276" w:lineRule="auto"/>
        <w:rPr>
          <w:rFonts w:ascii="Arial" w:hAnsi="Arial"/>
          <w:b/>
          <w:bCs/>
          <w:sz w:val="10"/>
          <w:szCs w:val="10"/>
          <w:u w:val="single"/>
          <w:rtl/>
        </w:rPr>
      </w:pPr>
    </w:p>
    <w:p w:rsidR="006B0033" w:rsidRDefault="006B0033" w:rsidP="006B0033">
      <w:pPr>
        <w:numPr>
          <w:ilvl w:val="0"/>
          <w:numId w:val="1"/>
        </w:numPr>
        <w:bidi/>
        <w:spacing w:after="0" w:afterAutospacing="0" w:line="276" w:lineRule="auto"/>
        <w:ind w:hanging="580"/>
        <w:contextualSpacing/>
        <w:rPr>
          <w:rFonts w:asciiTheme="minorBidi" w:eastAsia="Times New Roman" w:hAnsiTheme="minorBidi"/>
          <w:b/>
          <w:bCs/>
          <w:sz w:val="28"/>
          <w:szCs w:val="28"/>
          <w:u w:val="single"/>
        </w:rPr>
      </w:pPr>
      <w:bookmarkStart w:id="0" w:name="_Hlk521867215"/>
      <w:r w:rsidRPr="00D564AE">
        <w:rPr>
          <w:rFonts w:asciiTheme="minorBidi" w:eastAsia="Times New Roman" w:hAnsiTheme="minorBidi" w:hint="cs"/>
          <w:b/>
          <w:bCs/>
          <w:sz w:val="28"/>
          <w:szCs w:val="28"/>
          <w:u w:val="single"/>
          <w:rtl/>
        </w:rPr>
        <w:t>אישור סדר יום.</w:t>
      </w:r>
    </w:p>
    <w:p w:rsidR="006B0033" w:rsidRPr="00D564AE" w:rsidRDefault="006B0033" w:rsidP="006B0033">
      <w:pPr>
        <w:bidi/>
        <w:spacing w:line="276" w:lineRule="auto"/>
        <w:rPr>
          <w:rFonts w:ascii="Arial" w:hAnsi="Arial"/>
          <w:b/>
          <w:bCs/>
          <w:u w:val="single"/>
          <w:rtl/>
        </w:rPr>
      </w:pPr>
    </w:p>
    <w:p w:rsidR="006B0033" w:rsidRPr="007944E5" w:rsidRDefault="006B0033" w:rsidP="006B0033">
      <w:pPr>
        <w:pStyle w:val="a5"/>
        <w:numPr>
          <w:ilvl w:val="0"/>
          <w:numId w:val="1"/>
        </w:numPr>
        <w:spacing w:line="480" w:lineRule="auto"/>
        <w:ind w:hanging="580"/>
        <w:rPr>
          <w:rFonts w:asciiTheme="minorBidi" w:hAnsiTheme="minorBidi" w:cstheme="minorBidi"/>
          <w:rtl/>
        </w:rPr>
      </w:pPr>
      <w:r>
        <w:rPr>
          <w:rFonts w:asciiTheme="minorBidi" w:hAnsiTheme="minorBidi" w:cstheme="minorBidi"/>
          <w:b/>
          <w:bCs/>
          <w:sz w:val="28"/>
          <w:szCs w:val="28"/>
          <w:u w:val="single"/>
          <w:rtl/>
        </w:rPr>
        <w:t>אישור פרוטוקו</w:t>
      </w:r>
      <w:r>
        <w:rPr>
          <w:rFonts w:asciiTheme="minorBidi" w:hAnsiTheme="minorBidi" w:cstheme="minorBidi" w:hint="cs"/>
          <w:b/>
          <w:bCs/>
          <w:sz w:val="28"/>
          <w:szCs w:val="28"/>
          <w:u w:val="single"/>
          <w:rtl/>
        </w:rPr>
        <w:t xml:space="preserve">ל </w:t>
      </w:r>
    </w:p>
    <w:p w:rsidR="006B0033" w:rsidRDefault="006B0033" w:rsidP="006B0033">
      <w:pPr>
        <w:pStyle w:val="a6"/>
        <w:numPr>
          <w:ilvl w:val="0"/>
          <w:numId w:val="1"/>
        </w:numPr>
        <w:bidi/>
        <w:ind w:hanging="580"/>
        <w:rPr>
          <w:b/>
          <w:bCs/>
          <w:sz w:val="28"/>
          <w:szCs w:val="28"/>
          <w:rtl/>
        </w:rPr>
      </w:pPr>
      <w:r>
        <w:rPr>
          <w:rFonts w:hint="cs"/>
          <w:b/>
          <w:bCs/>
          <w:sz w:val="28"/>
          <w:szCs w:val="28"/>
          <w:u w:val="single"/>
          <w:rtl/>
        </w:rPr>
        <w:t>דיווחים</w:t>
      </w:r>
    </w:p>
    <w:p w:rsidR="006B0033" w:rsidRDefault="006B0033" w:rsidP="006B0033">
      <w:pPr>
        <w:pStyle w:val="a6"/>
        <w:bidi/>
        <w:rPr>
          <w:b/>
          <w:bCs/>
          <w:sz w:val="28"/>
          <w:szCs w:val="28"/>
          <w:rtl/>
        </w:rPr>
      </w:pPr>
    </w:p>
    <w:p w:rsidR="006B0033" w:rsidRPr="007944E5" w:rsidRDefault="006B0033" w:rsidP="006B0033">
      <w:pPr>
        <w:pStyle w:val="a6"/>
        <w:numPr>
          <w:ilvl w:val="0"/>
          <w:numId w:val="1"/>
        </w:numPr>
        <w:bidi/>
        <w:spacing w:line="600" w:lineRule="auto"/>
        <w:ind w:hanging="580"/>
        <w:rPr>
          <w:b/>
          <w:bCs/>
          <w:sz w:val="28"/>
          <w:szCs w:val="28"/>
        </w:rPr>
      </w:pPr>
      <w:r>
        <w:rPr>
          <w:rFonts w:hint="cs"/>
          <w:b/>
          <w:bCs/>
          <w:sz w:val="28"/>
          <w:szCs w:val="28"/>
          <w:u w:val="single"/>
          <w:rtl/>
        </w:rPr>
        <w:t>ביצוע תקציב קהילה חצי שנתי 2018</w:t>
      </w:r>
    </w:p>
    <w:p w:rsidR="006B0033" w:rsidRDefault="006B0033" w:rsidP="006B0033">
      <w:pPr>
        <w:pStyle w:val="a6"/>
        <w:numPr>
          <w:ilvl w:val="0"/>
          <w:numId w:val="1"/>
        </w:numPr>
        <w:bidi/>
        <w:spacing w:line="276" w:lineRule="auto"/>
        <w:ind w:hanging="580"/>
        <w:rPr>
          <w:b/>
          <w:bCs/>
          <w:sz w:val="28"/>
          <w:szCs w:val="28"/>
          <w:u w:val="single"/>
        </w:rPr>
      </w:pPr>
      <w:bookmarkStart w:id="1" w:name="_Hlk524781866"/>
      <w:r>
        <w:rPr>
          <w:rFonts w:hint="cs"/>
          <w:b/>
          <w:bCs/>
          <w:sz w:val="28"/>
          <w:szCs w:val="28"/>
          <w:u w:val="single"/>
          <w:rtl/>
        </w:rPr>
        <w:t>אירו</w:t>
      </w:r>
      <w:r>
        <w:rPr>
          <w:rFonts w:hint="eastAsia"/>
          <w:b/>
          <w:bCs/>
          <w:sz w:val="28"/>
          <w:szCs w:val="28"/>
          <w:u w:val="single"/>
          <w:rtl/>
        </w:rPr>
        <w:t>ח</w:t>
      </w:r>
      <w:r>
        <w:rPr>
          <w:rFonts w:hint="cs"/>
          <w:b/>
          <w:bCs/>
          <w:sz w:val="28"/>
          <w:szCs w:val="28"/>
          <w:u w:val="single"/>
          <w:rtl/>
        </w:rPr>
        <w:t xml:space="preserve"> בחלקי דירה</w:t>
      </w:r>
    </w:p>
    <w:bookmarkEnd w:id="1"/>
    <w:p w:rsidR="006B0033" w:rsidRDefault="006B0033" w:rsidP="006B0033">
      <w:pPr>
        <w:pStyle w:val="a6"/>
        <w:bidi/>
        <w:spacing w:line="276" w:lineRule="auto"/>
        <w:ind w:left="720"/>
        <w:rPr>
          <w:b/>
          <w:bCs/>
          <w:sz w:val="28"/>
          <w:szCs w:val="28"/>
          <w:u w:val="single"/>
        </w:rPr>
      </w:pPr>
    </w:p>
    <w:p w:rsidR="006B0033" w:rsidRPr="001B0256" w:rsidRDefault="006B0033" w:rsidP="006B0033">
      <w:pPr>
        <w:pStyle w:val="a6"/>
        <w:numPr>
          <w:ilvl w:val="0"/>
          <w:numId w:val="1"/>
        </w:numPr>
        <w:bidi/>
        <w:spacing w:line="276" w:lineRule="auto"/>
        <w:ind w:hanging="580"/>
        <w:rPr>
          <w:b/>
          <w:bCs/>
          <w:sz w:val="28"/>
          <w:szCs w:val="28"/>
        </w:rPr>
      </w:pPr>
      <w:r w:rsidRPr="000B6311">
        <w:rPr>
          <w:rFonts w:hint="cs"/>
          <w:b/>
          <w:bCs/>
          <w:sz w:val="28"/>
          <w:szCs w:val="28"/>
          <w:u w:val="single"/>
          <w:rtl/>
        </w:rPr>
        <w:t xml:space="preserve">מכתב </w:t>
      </w:r>
      <w:r w:rsidRPr="00B10417">
        <w:rPr>
          <w:rFonts w:hint="cs"/>
          <w:b/>
          <w:bCs/>
          <w:sz w:val="28"/>
          <w:szCs w:val="28"/>
          <w:u w:val="single"/>
          <w:rtl/>
        </w:rPr>
        <w:t>ליורשים בעניין השכרת הדירות</w:t>
      </w:r>
      <w:r>
        <w:rPr>
          <w:rFonts w:hint="cs"/>
          <w:b/>
          <w:bCs/>
          <w:sz w:val="28"/>
          <w:szCs w:val="28"/>
          <w:rtl/>
        </w:rPr>
        <w:t>.</w:t>
      </w:r>
    </w:p>
    <w:p w:rsidR="006B0033" w:rsidRPr="005C3750" w:rsidRDefault="006B0033" w:rsidP="006B0033">
      <w:pPr>
        <w:pStyle w:val="a6"/>
        <w:bidi/>
        <w:spacing w:line="276" w:lineRule="auto"/>
        <w:ind w:left="720"/>
        <w:rPr>
          <w:b/>
          <w:bCs/>
          <w:sz w:val="36"/>
          <w:szCs w:val="36"/>
          <w:u w:val="single"/>
        </w:rPr>
      </w:pPr>
    </w:p>
    <w:bookmarkEnd w:id="0"/>
    <w:p w:rsidR="006B0033" w:rsidRDefault="006B0033" w:rsidP="006B0033">
      <w:pPr>
        <w:pStyle w:val="a5"/>
        <w:numPr>
          <w:ilvl w:val="0"/>
          <w:numId w:val="2"/>
        </w:numPr>
        <w:spacing w:line="360" w:lineRule="auto"/>
        <w:contextualSpacing w:val="0"/>
        <w:rPr>
          <w:rFonts w:asciiTheme="minorBidi" w:hAnsiTheme="minorBidi" w:cstheme="minorBidi"/>
        </w:rPr>
      </w:pPr>
      <w:r w:rsidRPr="001461AC">
        <w:rPr>
          <w:rFonts w:asciiTheme="minorBidi" w:hAnsiTheme="minorBidi" w:cstheme="minorBidi"/>
          <w:b/>
          <w:bCs/>
          <w:sz w:val="28"/>
          <w:szCs w:val="28"/>
          <w:u w:val="single"/>
          <w:rtl/>
        </w:rPr>
        <w:t xml:space="preserve">אישור פרוטוקול מתאריך </w:t>
      </w:r>
      <w:r>
        <w:rPr>
          <w:rFonts w:asciiTheme="minorBidi" w:hAnsiTheme="minorBidi" w:cstheme="minorBidi" w:hint="cs"/>
          <w:b/>
          <w:bCs/>
          <w:sz w:val="28"/>
          <w:szCs w:val="28"/>
          <w:u w:val="single"/>
          <w:rtl/>
        </w:rPr>
        <w:t>1.8.18</w:t>
      </w:r>
      <w:r>
        <w:rPr>
          <w:rFonts w:asciiTheme="minorBidi" w:hAnsiTheme="minorBidi" w:cstheme="minorBidi" w:hint="cs"/>
          <w:rtl/>
        </w:rPr>
        <w:t>-  הפרוטוקול אושר.</w:t>
      </w:r>
    </w:p>
    <w:p w:rsidR="006B0033" w:rsidRPr="00FC0E01" w:rsidRDefault="006B0033" w:rsidP="006B0033">
      <w:pPr>
        <w:pStyle w:val="a5"/>
        <w:spacing w:line="360" w:lineRule="auto"/>
        <w:contextualSpacing w:val="0"/>
        <w:rPr>
          <w:rFonts w:asciiTheme="minorBidi" w:hAnsiTheme="minorBidi" w:cstheme="minorBidi"/>
          <w:sz w:val="18"/>
          <w:szCs w:val="18"/>
        </w:rPr>
      </w:pPr>
    </w:p>
    <w:p w:rsidR="006B0033" w:rsidRPr="00FC0E01" w:rsidRDefault="006B0033" w:rsidP="006B0033">
      <w:pPr>
        <w:pStyle w:val="a5"/>
        <w:numPr>
          <w:ilvl w:val="0"/>
          <w:numId w:val="2"/>
        </w:numPr>
        <w:spacing w:line="360" w:lineRule="auto"/>
        <w:contextualSpacing w:val="0"/>
        <w:rPr>
          <w:rFonts w:asciiTheme="minorBidi" w:hAnsiTheme="minorBidi" w:cstheme="minorBidi"/>
        </w:rPr>
      </w:pPr>
      <w:r w:rsidRPr="00FC0E01">
        <w:rPr>
          <w:rFonts w:asciiTheme="minorBidi" w:hAnsiTheme="minorBidi" w:cstheme="minorBidi"/>
          <w:b/>
          <w:bCs/>
          <w:sz w:val="28"/>
          <w:szCs w:val="28"/>
          <w:u w:val="single"/>
          <w:rtl/>
        </w:rPr>
        <w:t>תקציב 2018- ביצוע חצי שנתי</w:t>
      </w:r>
      <w:r>
        <w:rPr>
          <w:rFonts w:asciiTheme="minorBidi" w:hAnsiTheme="minorBidi" w:cstheme="minorBidi" w:hint="cs"/>
          <w:b/>
          <w:bCs/>
          <w:sz w:val="28"/>
          <w:szCs w:val="28"/>
          <w:u w:val="single"/>
          <w:rtl/>
        </w:rPr>
        <w:t xml:space="preserve"> :</w:t>
      </w:r>
    </w:p>
    <w:p w:rsidR="006B0033" w:rsidRDefault="006B0033" w:rsidP="006B0033">
      <w:pPr>
        <w:pStyle w:val="a5"/>
        <w:spacing w:line="360" w:lineRule="auto"/>
        <w:contextualSpacing w:val="0"/>
        <w:rPr>
          <w:rFonts w:asciiTheme="minorBidi" w:hAnsiTheme="minorBidi" w:cstheme="minorBidi"/>
          <w:rtl/>
        </w:rPr>
      </w:pPr>
      <w:r>
        <w:rPr>
          <w:rFonts w:asciiTheme="minorBidi" w:hAnsiTheme="minorBidi" w:cstheme="minorBidi" w:hint="cs"/>
          <w:rtl/>
        </w:rPr>
        <w:t>יעד הציג את הביצוע החצי שנתי 2018 ביחס לביצוע חצי שנתי 2017. יש לציין, שבחינת תקציב חצי שנתי לא משקף במאת האחוזים את התוצאה הסופית ,כי ישנן פעילויות שנדרשת ספירת מלאי ולא מתבצעת בהכרח ,או פעילויות עונתיות.  אבל, דיון בביצוע החצי שנתי ,מאפשר לנו לאבחן פעילויות שנדרש בגינן התייחסות כבר בשלב זה, וגם זה לא תמיד אפשרי.</w:t>
      </w:r>
    </w:p>
    <w:p w:rsidR="006B0033" w:rsidRDefault="006B0033" w:rsidP="006B0033">
      <w:pPr>
        <w:pStyle w:val="a5"/>
        <w:spacing w:line="360" w:lineRule="auto"/>
        <w:contextualSpacing w:val="0"/>
        <w:rPr>
          <w:rFonts w:asciiTheme="minorBidi" w:hAnsiTheme="minorBidi" w:cstheme="minorBidi"/>
          <w:rtl/>
        </w:rPr>
      </w:pPr>
      <w:r>
        <w:rPr>
          <w:rFonts w:asciiTheme="minorBidi" w:hAnsiTheme="minorBidi" w:cstheme="minorBidi" w:hint="cs"/>
          <w:rtl/>
        </w:rPr>
        <w:t>הביצוע בכללותו מצביע על שמירת מסגרת התקציב, עם הצורך לטפל בפעילויות ספציפיות, שאינן עומדות בציפיות ולא רק בגלל ניהול ,אלא בגלל אופי הפעילות.</w:t>
      </w:r>
    </w:p>
    <w:p w:rsidR="006B0033" w:rsidRDefault="006B0033" w:rsidP="006B0033">
      <w:pPr>
        <w:pStyle w:val="a5"/>
        <w:spacing w:line="360" w:lineRule="auto"/>
        <w:contextualSpacing w:val="0"/>
        <w:rPr>
          <w:rFonts w:asciiTheme="minorBidi" w:hAnsiTheme="minorBidi" w:cstheme="minorBidi"/>
          <w:rtl/>
        </w:rPr>
      </w:pPr>
      <w:r>
        <w:rPr>
          <w:rFonts w:asciiTheme="minorBidi" w:hAnsiTheme="minorBidi" w:cstheme="minorBidi" w:hint="cs"/>
          <w:rtl/>
        </w:rPr>
        <w:lastRenderedPageBreak/>
        <w:t>התקציב בנוי מנושאים/פעילויות/ ענפים ולהלן הפירוט :</w:t>
      </w:r>
    </w:p>
    <w:p w:rsidR="006B0033" w:rsidRPr="0038240B" w:rsidRDefault="006B0033" w:rsidP="006B0033">
      <w:pPr>
        <w:pStyle w:val="a5"/>
        <w:numPr>
          <w:ilvl w:val="0"/>
          <w:numId w:val="3"/>
        </w:numPr>
        <w:spacing w:line="360" w:lineRule="auto"/>
        <w:contextualSpacing w:val="0"/>
        <w:rPr>
          <w:rFonts w:asciiTheme="minorBidi" w:hAnsiTheme="minorBidi" w:cstheme="minorBidi"/>
          <w:b/>
          <w:bCs/>
        </w:rPr>
      </w:pPr>
      <w:r w:rsidRPr="0038240B">
        <w:rPr>
          <w:rFonts w:asciiTheme="minorBidi" w:hAnsiTheme="minorBidi" w:cstheme="minorBidi" w:hint="cs"/>
          <w:b/>
          <w:bCs/>
          <w:rtl/>
        </w:rPr>
        <w:t xml:space="preserve">הכנסות ממיסים והעברה מהמגזר העסקי : </w:t>
      </w:r>
    </w:p>
    <w:p w:rsidR="006B0033" w:rsidRDefault="006B0033" w:rsidP="006B0033">
      <w:pPr>
        <w:pStyle w:val="a5"/>
        <w:spacing w:line="360" w:lineRule="auto"/>
        <w:ind w:left="1080"/>
        <w:rPr>
          <w:rFonts w:asciiTheme="minorBidi" w:hAnsiTheme="minorBidi" w:cstheme="minorBidi"/>
          <w:rtl/>
        </w:rPr>
      </w:pPr>
      <w:r>
        <w:rPr>
          <w:rFonts w:asciiTheme="minorBidi" w:hAnsiTheme="minorBidi" w:cstheme="minorBidi" w:hint="cs"/>
          <w:rtl/>
        </w:rPr>
        <w:t>זו השנה הראשונה שהשינוי הרגולטורי בעניין מס הכנסה וביטוח לאומי נותן אותותיו כבר מתחילת השנה (להבדיל משנת 2017 שהשינוי השפיע על המחצית השנייה של השנה).   להזכיר, שיחת הקיבוץ החליטה להעביר מהמגזר העסקי 550,000 ₪ בנוסף להעברה שהייתה קיימת עד כה.</w:t>
      </w:r>
    </w:p>
    <w:p w:rsidR="006B0033" w:rsidRDefault="006B0033" w:rsidP="006B0033">
      <w:pPr>
        <w:pStyle w:val="a5"/>
        <w:spacing w:line="360" w:lineRule="auto"/>
        <w:ind w:left="1080"/>
        <w:rPr>
          <w:rFonts w:asciiTheme="minorBidi" w:hAnsiTheme="minorBidi" w:cstheme="minorBidi"/>
          <w:rtl/>
        </w:rPr>
      </w:pPr>
      <w:r>
        <w:rPr>
          <w:rFonts w:asciiTheme="minorBidi" w:hAnsiTheme="minorBidi" w:cstheme="minorBidi" w:hint="cs"/>
          <w:rtl/>
        </w:rPr>
        <w:t xml:space="preserve">התוצאה (הכנסות) החצי שנתית  של סעיף זה גדל </w:t>
      </w:r>
      <w:proofErr w:type="spellStart"/>
      <w:r>
        <w:rPr>
          <w:rFonts w:asciiTheme="minorBidi" w:hAnsiTheme="minorBidi" w:cstheme="minorBidi" w:hint="cs"/>
          <w:rtl/>
        </w:rPr>
        <w:t>בכ</w:t>
      </w:r>
      <w:proofErr w:type="spellEnd"/>
      <w:r>
        <w:rPr>
          <w:rFonts w:asciiTheme="minorBidi" w:hAnsiTheme="minorBidi" w:cstheme="minorBidi" w:hint="cs"/>
          <w:rtl/>
        </w:rPr>
        <w:t>- 200,000 ₪.</w:t>
      </w:r>
    </w:p>
    <w:p w:rsidR="006B0033" w:rsidRDefault="006B0033" w:rsidP="006B0033">
      <w:pPr>
        <w:bidi/>
        <w:spacing w:line="360" w:lineRule="auto"/>
        <w:rPr>
          <w:rFonts w:asciiTheme="minorBidi" w:hAnsiTheme="minorBidi"/>
          <w:rtl/>
        </w:rPr>
      </w:pPr>
    </w:p>
    <w:p w:rsidR="006B0033" w:rsidRPr="00DB6F6D" w:rsidRDefault="006B0033" w:rsidP="006B0033">
      <w:pPr>
        <w:pStyle w:val="a5"/>
        <w:numPr>
          <w:ilvl w:val="0"/>
          <w:numId w:val="3"/>
        </w:numPr>
        <w:spacing w:line="360" w:lineRule="auto"/>
        <w:rPr>
          <w:rFonts w:asciiTheme="minorBidi" w:hAnsiTheme="minorBidi" w:cstheme="minorBidi"/>
          <w:rtl/>
        </w:rPr>
      </w:pPr>
      <w:bookmarkStart w:id="2" w:name="_Hlk524778678"/>
      <w:r w:rsidRPr="0038240B">
        <w:rPr>
          <w:rFonts w:asciiTheme="minorBidi" w:hAnsiTheme="minorBidi" w:cstheme="minorBidi" w:hint="cs"/>
          <w:b/>
          <w:bCs/>
          <w:rtl/>
        </w:rPr>
        <w:t>הכנסות מ</w:t>
      </w:r>
      <w:r>
        <w:rPr>
          <w:rFonts w:asciiTheme="minorBidi" w:hAnsiTheme="minorBidi" w:cstheme="minorBidi" w:hint="cs"/>
          <w:b/>
          <w:bCs/>
          <w:rtl/>
        </w:rPr>
        <w:t>עסקי הקהילה</w:t>
      </w:r>
      <w:r w:rsidRPr="0038240B">
        <w:rPr>
          <w:rFonts w:asciiTheme="minorBidi" w:hAnsiTheme="minorBidi" w:cstheme="minorBidi" w:hint="cs"/>
          <w:b/>
          <w:bCs/>
          <w:rtl/>
        </w:rPr>
        <w:t xml:space="preserve"> :</w:t>
      </w:r>
    </w:p>
    <w:bookmarkEnd w:id="2"/>
    <w:p w:rsidR="006B0033" w:rsidRDefault="006B0033" w:rsidP="006B0033">
      <w:pPr>
        <w:pStyle w:val="a5"/>
        <w:spacing w:line="360" w:lineRule="auto"/>
        <w:ind w:left="1080"/>
        <w:rPr>
          <w:rFonts w:asciiTheme="minorBidi" w:hAnsiTheme="minorBidi" w:cstheme="minorBidi"/>
          <w:rtl/>
        </w:rPr>
      </w:pPr>
      <w:r>
        <w:rPr>
          <w:rFonts w:asciiTheme="minorBidi" w:hAnsiTheme="minorBidi" w:cstheme="minorBidi" w:hint="cs"/>
          <w:rtl/>
        </w:rPr>
        <w:t>ישנו גידול ביתרה בסך של 50,000 ₪ בהשוואה למחצית הראשונה של 2017.</w:t>
      </w:r>
    </w:p>
    <w:p w:rsidR="006B0033" w:rsidRDefault="006B0033" w:rsidP="006B0033">
      <w:pPr>
        <w:pStyle w:val="a5"/>
        <w:spacing w:line="360" w:lineRule="auto"/>
        <w:ind w:left="1080"/>
        <w:rPr>
          <w:rFonts w:asciiTheme="minorBidi" w:hAnsiTheme="minorBidi" w:cstheme="minorBidi"/>
          <w:rtl/>
        </w:rPr>
      </w:pPr>
      <w:r>
        <w:rPr>
          <w:rFonts w:asciiTheme="minorBidi" w:hAnsiTheme="minorBidi" w:cstheme="minorBidi" w:hint="cs"/>
          <w:rtl/>
        </w:rPr>
        <w:t xml:space="preserve">ראוי לציין את </w:t>
      </w:r>
      <w:r w:rsidRPr="00DB6F6D">
        <w:rPr>
          <w:rFonts w:asciiTheme="minorBidi" w:hAnsiTheme="minorBidi" w:cstheme="minorBidi" w:hint="cs"/>
          <w:b/>
          <w:bCs/>
          <w:rtl/>
        </w:rPr>
        <w:t xml:space="preserve">מרפאת השיניים </w:t>
      </w:r>
      <w:r>
        <w:rPr>
          <w:rFonts w:asciiTheme="minorBidi" w:hAnsiTheme="minorBidi" w:cstheme="minorBidi" w:hint="cs"/>
          <w:b/>
          <w:bCs/>
          <w:rtl/>
        </w:rPr>
        <w:t xml:space="preserve">בניהול נעמי כהן </w:t>
      </w:r>
      <w:proofErr w:type="spellStart"/>
      <w:r w:rsidRPr="00DB6F6D">
        <w:rPr>
          <w:rFonts w:asciiTheme="minorBidi" w:hAnsiTheme="minorBidi" w:cstheme="minorBidi" w:hint="cs"/>
          <w:b/>
          <w:bCs/>
          <w:rtl/>
        </w:rPr>
        <w:t>והכלבו</w:t>
      </w:r>
      <w:proofErr w:type="spellEnd"/>
      <w:r>
        <w:rPr>
          <w:rFonts w:asciiTheme="minorBidi" w:hAnsiTheme="minorBidi" w:cstheme="minorBidi" w:hint="cs"/>
          <w:rtl/>
        </w:rPr>
        <w:t xml:space="preserve"> </w:t>
      </w:r>
      <w:r w:rsidRPr="00E4783E">
        <w:rPr>
          <w:rFonts w:asciiTheme="minorBidi" w:hAnsiTheme="minorBidi" w:cstheme="minorBidi" w:hint="cs"/>
          <w:b/>
          <w:bCs/>
          <w:rtl/>
        </w:rPr>
        <w:t xml:space="preserve">בניהול עומר </w:t>
      </w:r>
      <w:proofErr w:type="spellStart"/>
      <w:r w:rsidRPr="00E4783E">
        <w:rPr>
          <w:rFonts w:asciiTheme="minorBidi" w:hAnsiTheme="minorBidi" w:cstheme="minorBidi" w:hint="cs"/>
          <w:b/>
          <w:bCs/>
          <w:rtl/>
        </w:rPr>
        <w:t>ברוידא</w:t>
      </w:r>
      <w:proofErr w:type="spellEnd"/>
      <w:r>
        <w:rPr>
          <w:rFonts w:asciiTheme="minorBidi" w:hAnsiTheme="minorBidi" w:cstheme="minorBidi" w:hint="cs"/>
          <w:rtl/>
        </w:rPr>
        <w:t xml:space="preserve">, שמצליחים להגדיל את היתרה בהשוואה לשנה שעברה.  פעילות </w:t>
      </w:r>
      <w:r w:rsidRPr="00DB6F6D">
        <w:rPr>
          <w:rFonts w:asciiTheme="minorBidi" w:hAnsiTheme="minorBidi" w:cstheme="minorBidi" w:hint="cs"/>
          <w:b/>
          <w:bCs/>
          <w:rtl/>
        </w:rPr>
        <w:t>בית הדר</w:t>
      </w:r>
      <w:r>
        <w:rPr>
          <w:rFonts w:asciiTheme="minorBidi" w:hAnsiTheme="minorBidi" w:cstheme="minorBidi" w:hint="cs"/>
          <w:rtl/>
        </w:rPr>
        <w:t xml:space="preserve"> מאופיינת ברגישות גבוהה למספר הדיירים לעניין היתרה.  ירידה באכלוס המקום משפיעה דרסטית על היתרה, לאור חוסר האפשרות/גמישות להתאים כוח אדם למספר הדיירים. </w:t>
      </w:r>
    </w:p>
    <w:p w:rsidR="006B0033" w:rsidRDefault="006B0033" w:rsidP="006B0033">
      <w:pPr>
        <w:pStyle w:val="a5"/>
        <w:spacing w:line="360" w:lineRule="auto"/>
        <w:ind w:left="1080"/>
        <w:rPr>
          <w:rFonts w:asciiTheme="minorBidi" w:hAnsiTheme="minorBidi" w:cstheme="minorBidi"/>
          <w:rtl/>
        </w:rPr>
      </w:pPr>
      <w:r>
        <w:rPr>
          <w:rFonts w:asciiTheme="minorBidi" w:hAnsiTheme="minorBidi" w:cstheme="minorBidi" w:hint="cs"/>
          <w:rtl/>
        </w:rPr>
        <w:t xml:space="preserve">ענבל שנהב הודיעה על סיום עבודתה כמנהלת בית הדר והטיפול בפריפריה.  </w:t>
      </w:r>
    </w:p>
    <w:p w:rsidR="006B0033" w:rsidRPr="004A387D" w:rsidRDefault="006B0033" w:rsidP="006B0033">
      <w:pPr>
        <w:pStyle w:val="a5"/>
        <w:spacing w:line="360" w:lineRule="auto"/>
        <w:ind w:left="1080"/>
        <w:rPr>
          <w:rFonts w:asciiTheme="minorBidi" w:hAnsiTheme="minorBidi" w:cstheme="minorBidi"/>
          <w:sz w:val="12"/>
          <w:szCs w:val="12"/>
          <w:rtl/>
        </w:rPr>
      </w:pPr>
    </w:p>
    <w:p w:rsidR="006B0033" w:rsidRPr="00593828" w:rsidRDefault="006B0033" w:rsidP="006B0033">
      <w:pPr>
        <w:bidi/>
        <w:spacing w:line="360" w:lineRule="auto"/>
        <w:ind w:left="1133" w:hanging="426"/>
        <w:rPr>
          <w:rFonts w:ascii="David" w:hAnsi="David" w:cs="David"/>
          <w:b/>
          <w:bCs/>
          <w:i/>
          <w:iCs/>
          <w:sz w:val="28"/>
          <w:szCs w:val="28"/>
          <w:rtl/>
        </w:rPr>
      </w:pPr>
      <w:r w:rsidRPr="004A387D">
        <w:rPr>
          <w:rFonts w:ascii="David" w:hAnsi="David" w:cs="David" w:hint="cs"/>
          <w:b/>
          <w:bCs/>
          <w:sz w:val="28"/>
          <w:szCs w:val="28"/>
          <w:rtl/>
        </w:rPr>
        <w:t xml:space="preserve">     </w:t>
      </w:r>
      <w:r w:rsidRPr="004A387D">
        <w:rPr>
          <w:rFonts w:ascii="David" w:hAnsi="David" w:cs="David"/>
          <w:b/>
          <w:bCs/>
          <w:sz w:val="28"/>
          <w:szCs w:val="28"/>
          <w:rtl/>
        </w:rPr>
        <w:t xml:space="preserve"> המזכירות מודה לענבל שנהב על ניהול בית הדר והטיפול בפריפריה שאופיינה במסירות ורגישות</w:t>
      </w:r>
      <w:r w:rsidRPr="00593828">
        <w:rPr>
          <w:rFonts w:ascii="David" w:hAnsi="David" w:cs="David"/>
          <w:b/>
          <w:bCs/>
          <w:i/>
          <w:iCs/>
          <w:sz w:val="28"/>
          <w:szCs w:val="28"/>
          <w:rtl/>
        </w:rPr>
        <w:t xml:space="preserve">. </w:t>
      </w:r>
    </w:p>
    <w:p w:rsidR="006B0033" w:rsidRPr="00C4658E" w:rsidRDefault="006B0033" w:rsidP="006B0033">
      <w:pPr>
        <w:bidi/>
        <w:spacing w:line="360" w:lineRule="auto"/>
        <w:rPr>
          <w:rFonts w:asciiTheme="minorBidi" w:hAnsiTheme="minorBidi"/>
          <w:sz w:val="12"/>
          <w:szCs w:val="12"/>
          <w:rtl/>
        </w:rPr>
      </w:pPr>
    </w:p>
    <w:p w:rsidR="006B0033" w:rsidRPr="00DB6F6D" w:rsidRDefault="006B0033" w:rsidP="006B0033">
      <w:pPr>
        <w:pStyle w:val="a5"/>
        <w:numPr>
          <w:ilvl w:val="0"/>
          <w:numId w:val="3"/>
        </w:numPr>
        <w:spacing w:line="360" w:lineRule="auto"/>
        <w:rPr>
          <w:rFonts w:asciiTheme="minorBidi" w:hAnsiTheme="minorBidi" w:cstheme="minorBidi"/>
          <w:rtl/>
        </w:rPr>
      </w:pPr>
      <w:r>
        <w:rPr>
          <w:rFonts w:asciiTheme="minorBidi" w:hAnsiTheme="minorBidi" w:cstheme="minorBidi" w:hint="cs"/>
          <w:b/>
          <w:bCs/>
          <w:rtl/>
        </w:rPr>
        <w:t>ענפי עזר</w:t>
      </w:r>
      <w:r w:rsidRPr="0038240B">
        <w:rPr>
          <w:rFonts w:asciiTheme="minorBidi" w:hAnsiTheme="minorBidi" w:cstheme="minorBidi" w:hint="cs"/>
          <w:b/>
          <w:bCs/>
          <w:rtl/>
        </w:rPr>
        <w:t xml:space="preserve"> :</w:t>
      </w:r>
      <w:r>
        <w:rPr>
          <w:rFonts w:asciiTheme="minorBidi" w:hAnsiTheme="minorBidi" w:cstheme="minorBidi" w:hint="cs"/>
          <w:rtl/>
        </w:rPr>
        <w:t xml:space="preserve"> (בניין, </w:t>
      </w:r>
      <w:proofErr w:type="spellStart"/>
      <w:r>
        <w:rPr>
          <w:rFonts w:asciiTheme="minorBidi" w:hAnsiTheme="minorBidi" w:cstheme="minorBidi" w:hint="cs"/>
          <w:rtl/>
        </w:rPr>
        <w:t>חשמלייה</w:t>
      </w:r>
      <w:proofErr w:type="spellEnd"/>
      <w:r>
        <w:rPr>
          <w:rFonts w:asciiTheme="minorBidi" w:hAnsiTheme="minorBidi" w:cstheme="minorBidi" w:hint="cs"/>
          <w:rtl/>
        </w:rPr>
        <w:t>, מוסך, תחנת דלק)</w:t>
      </w:r>
    </w:p>
    <w:p w:rsidR="006B0033" w:rsidRDefault="006B0033" w:rsidP="006B0033">
      <w:pPr>
        <w:pStyle w:val="a5"/>
        <w:spacing w:line="360" w:lineRule="auto"/>
        <w:ind w:left="1080"/>
        <w:rPr>
          <w:rFonts w:asciiTheme="minorBidi" w:hAnsiTheme="minorBidi" w:cstheme="minorBidi"/>
          <w:rtl/>
        </w:rPr>
      </w:pPr>
      <w:r>
        <w:rPr>
          <w:rFonts w:asciiTheme="minorBidi" w:hAnsiTheme="minorBidi" w:cstheme="minorBidi" w:hint="cs"/>
          <w:rtl/>
        </w:rPr>
        <w:t xml:space="preserve">בשנת 2017 ענף </w:t>
      </w:r>
      <w:r w:rsidRPr="00593828">
        <w:rPr>
          <w:rFonts w:asciiTheme="minorBidi" w:hAnsiTheme="minorBidi" w:cstheme="minorBidi" w:hint="cs"/>
          <w:b/>
          <w:bCs/>
          <w:rtl/>
        </w:rPr>
        <w:t>תחנת דלק</w:t>
      </w:r>
      <w:r>
        <w:rPr>
          <w:rFonts w:asciiTheme="minorBidi" w:hAnsiTheme="minorBidi" w:cstheme="minorBidi" w:hint="cs"/>
          <w:rtl/>
        </w:rPr>
        <w:t xml:space="preserve"> סיפק דלק ללא מגבלה.</w:t>
      </w:r>
    </w:p>
    <w:p w:rsidR="006B0033" w:rsidRDefault="006B0033" w:rsidP="006B0033">
      <w:pPr>
        <w:pStyle w:val="a5"/>
        <w:spacing w:line="360" w:lineRule="auto"/>
        <w:ind w:left="1080"/>
        <w:rPr>
          <w:rFonts w:asciiTheme="minorBidi" w:hAnsiTheme="minorBidi" w:cstheme="minorBidi"/>
          <w:rtl/>
        </w:rPr>
      </w:pPr>
      <w:r>
        <w:rPr>
          <w:rFonts w:asciiTheme="minorBidi" w:hAnsiTheme="minorBidi" w:cstheme="minorBidi" w:hint="cs"/>
          <w:rtl/>
        </w:rPr>
        <w:t>כיום ,התחנה משרתת אך ורק את רכבי הקהילה ואינה משאירה יתרה.</w:t>
      </w:r>
    </w:p>
    <w:p w:rsidR="006B0033" w:rsidRDefault="006B0033" w:rsidP="006B0033">
      <w:pPr>
        <w:pStyle w:val="a5"/>
        <w:spacing w:line="360" w:lineRule="auto"/>
        <w:ind w:left="1080"/>
        <w:rPr>
          <w:rFonts w:asciiTheme="minorBidi" w:hAnsiTheme="minorBidi" w:cstheme="minorBidi"/>
          <w:rtl/>
        </w:rPr>
      </w:pPr>
      <w:r>
        <w:rPr>
          <w:rFonts w:asciiTheme="minorBidi" w:hAnsiTheme="minorBidi" w:cstheme="minorBidi" w:hint="cs"/>
          <w:rtl/>
        </w:rPr>
        <w:t xml:space="preserve">יש לציין את </w:t>
      </w:r>
      <w:r w:rsidRPr="00593828">
        <w:rPr>
          <w:rFonts w:asciiTheme="minorBidi" w:hAnsiTheme="minorBidi" w:cstheme="minorBidi" w:hint="cs"/>
          <w:b/>
          <w:bCs/>
          <w:rtl/>
        </w:rPr>
        <w:t>מיקי ל</w:t>
      </w:r>
      <w:r>
        <w:rPr>
          <w:rFonts w:asciiTheme="minorBidi" w:hAnsiTheme="minorBidi" w:cstheme="minorBidi" w:hint="cs"/>
          <w:b/>
          <w:bCs/>
          <w:rtl/>
        </w:rPr>
        <w:t>און</w:t>
      </w:r>
      <w:r>
        <w:rPr>
          <w:rFonts w:asciiTheme="minorBidi" w:hAnsiTheme="minorBidi" w:cstheme="minorBidi" w:hint="cs"/>
          <w:rtl/>
        </w:rPr>
        <w:t xml:space="preserve"> על פעילות המוסך המראה  יתרה חיובית הגדולה מהיתרה החיובית במחצית הראשונה של 2017 </w:t>
      </w:r>
      <w:proofErr w:type="spellStart"/>
      <w:r>
        <w:rPr>
          <w:rFonts w:asciiTheme="minorBidi" w:hAnsiTheme="minorBidi" w:cstheme="minorBidi" w:hint="cs"/>
          <w:rtl/>
        </w:rPr>
        <w:t>בכ</w:t>
      </w:r>
      <w:proofErr w:type="spellEnd"/>
      <w:r>
        <w:rPr>
          <w:rFonts w:asciiTheme="minorBidi" w:hAnsiTheme="minorBidi" w:cstheme="minorBidi" w:hint="cs"/>
          <w:rtl/>
        </w:rPr>
        <w:t xml:space="preserve"> </w:t>
      </w:r>
      <w:r>
        <w:rPr>
          <w:rFonts w:asciiTheme="minorBidi" w:hAnsiTheme="minorBidi" w:cstheme="minorBidi"/>
          <w:rtl/>
        </w:rPr>
        <w:t>–</w:t>
      </w:r>
      <w:r>
        <w:rPr>
          <w:rFonts w:asciiTheme="minorBidi" w:hAnsiTheme="minorBidi" w:cstheme="minorBidi" w:hint="cs"/>
          <w:rtl/>
        </w:rPr>
        <w:t xml:space="preserve"> 30,000 ₪. </w:t>
      </w:r>
    </w:p>
    <w:p w:rsidR="006B0033" w:rsidRDefault="006B0033" w:rsidP="006B0033">
      <w:pPr>
        <w:bidi/>
        <w:spacing w:line="360" w:lineRule="auto"/>
        <w:rPr>
          <w:rFonts w:asciiTheme="minorBidi" w:hAnsiTheme="minorBidi"/>
          <w:rtl/>
        </w:rPr>
      </w:pPr>
    </w:p>
    <w:p w:rsidR="006B0033" w:rsidRDefault="006B0033" w:rsidP="006B0033">
      <w:pPr>
        <w:pStyle w:val="a5"/>
        <w:numPr>
          <w:ilvl w:val="0"/>
          <w:numId w:val="3"/>
        </w:numPr>
        <w:spacing w:line="360" w:lineRule="auto"/>
        <w:rPr>
          <w:rFonts w:asciiTheme="minorBidi" w:hAnsiTheme="minorBidi" w:cstheme="minorBidi"/>
        </w:rPr>
      </w:pPr>
      <w:bookmarkStart w:id="3" w:name="_Hlk524780006"/>
      <w:r>
        <w:rPr>
          <w:rFonts w:asciiTheme="minorBidi" w:hAnsiTheme="minorBidi" w:cstheme="minorBidi" w:hint="cs"/>
          <w:b/>
          <w:bCs/>
          <w:rtl/>
        </w:rPr>
        <w:t>אנרגיה ותשתיות</w:t>
      </w:r>
      <w:r w:rsidRPr="0038240B">
        <w:rPr>
          <w:rFonts w:asciiTheme="minorBidi" w:hAnsiTheme="minorBidi" w:cstheme="minorBidi" w:hint="cs"/>
          <w:b/>
          <w:bCs/>
          <w:rtl/>
        </w:rPr>
        <w:t xml:space="preserve"> </w:t>
      </w:r>
      <w:bookmarkEnd w:id="3"/>
      <w:r w:rsidRPr="0038240B">
        <w:rPr>
          <w:rFonts w:asciiTheme="minorBidi" w:hAnsiTheme="minorBidi" w:cstheme="minorBidi" w:hint="cs"/>
          <w:b/>
          <w:bCs/>
          <w:rtl/>
        </w:rPr>
        <w:t>:</w:t>
      </w:r>
      <w:r>
        <w:rPr>
          <w:rFonts w:asciiTheme="minorBidi" w:hAnsiTheme="minorBidi" w:cstheme="minorBidi" w:hint="cs"/>
          <w:rtl/>
        </w:rPr>
        <w:t xml:space="preserve">  (מים, משק חום, נוי)</w:t>
      </w:r>
    </w:p>
    <w:p w:rsidR="006B0033" w:rsidRDefault="006B0033" w:rsidP="006B0033">
      <w:pPr>
        <w:pStyle w:val="a5"/>
        <w:spacing w:line="360" w:lineRule="auto"/>
        <w:ind w:left="1080"/>
        <w:jc w:val="both"/>
        <w:rPr>
          <w:rFonts w:asciiTheme="minorBidi" w:hAnsiTheme="minorBidi" w:cstheme="minorBidi"/>
          <w:rtl/>
        </w:rPr>
      </w:pPr>
      <w:r>
        <w:rPr>
          <w:rFonts w:asciiTheme="minorBidi" w:hAnsiTheme="minorBidi" w:cstheme="minorBidi" w:hint="cs"/>
          <w:rtl/>
        </w:rPr>
        <w:t>אין שינויים מובהקים, יחד עם זאת,  לומדים את הפחת ברשת המים, בתקווה שהוספת מוני מים בקווים ראשיים והטיפול בתשתיות המבוצעות בזמן הזה ,ישפרו את מצב הצנרת ויפחיתו את הפחת או לפחות נדע את הסיבות/מיקום לפחת ונוכל לטפל בהן.</w:t>
      </w:r>
    </w:p>
    <w:p w:rsidR="006B0033" w:rsidRDefault="006B0033" w:rsidP="006B0033">
      <w:pPr>
        <w:bidi/>
        <w:spacing w:line="360" w:lineRule="auto"/>
        <w:jc w:val="both"/>
        <w:rPr>
          <w:rFonts w:asciiTheme="minorBidi" w:hAnsiTheme="minorBidi"/>
          <w:rtl/>
        </w:rPr>
      </w:pPr>
    </w:p>
    <w:p w:rsidR="006B0033" w:rsidRPr="007A6C78" w:rsidRDefault="006B0033" w:rsidP="006B0033">
      <w:pPr>
        <w:pStyle w:val="a5"/>
        <w:numPr>
          <w:ilvl w:val="0"/>
          <w:numId w:val="3"/>
        </w:numPr>
        <w:spacing w:line="360" w:lineRule="auto"/>
        <w:rPr>
          <w:rFonts w:asciiTheme="minorBidi" w:hAnsiTheme="minorBidi" w:cstheme="minorBidi"/>
          <w:rtl/>
        </w:rPr>
      </w:pPr>
      <w:r>
        <w:rPr>
          <w:rFonts w:asciiTheme="minorBidi" w:hAnsiTheme="minorBidi" w:cstheme="minorBidi" w:hint="cs"/>
          <w:b/>
          <w:bCs/>
          <w:rtl/>
        </w:rPr>
        <w:t xml:space="preserve">שירותים לחבר :  </w:t>
      </w:r>
      <w:r w:rsidRPr="007A6C78">
        <w:rPr>
          <w:rFonts w:asciiTheme="minorBidi" w:hAnsiTheme="minorBidi" w:cstheme="minorBidi" w:hint="cs"/>
          <w:rtl/>
        </w:rPr>
        <w:t>(מזון,  בית הלבוש)</w:t>
      </w:r>
    </w:p>
    <w:p w:rsidR="006B0033" w:rsidRDefault="006B0033" w:rsidP="006B0033">
      <w:pPr>
        <w:pStyle w:val="a5"/>
        <w:spacing w:line="360" w:lineRule="auto"/>
        <w:ind w:left="1080"/>
        <w:rPr>
          <w:rFonts w:asciiTheme="minorBidi" w:hAnsiTheme="minorBidi" w:cstheme="minorBidi"/>
          <w:b/>
          <w:bCs/>
          <w:rtl/>
        </w:rPr>
      </w:pPr>
      <w:r>
        <w:rPr>
          <w:rFonts w:asciiTheme="minorBidi" w:hAnsiTheme="minorBidi" w:cstheme="minorBidi" w:hint="cs"/>
          <w:rtl/>
        </w:rPr>
        <w:t xml:space="preserve">ישנה עלייה ביתרה החצי שנתית בסך של 20,000 ₪ בגין פעילות  ענף המזון בראשות </w:t>
      </w:r>
      <w:r w:rsidRPr="002E76EB">
        <w:rPr>
          <w:rFonts w:asciiTheme="minorBidi" w:hAnsiTheme="minorBidi" w:cstheme="minorBidi" w:hint="cs"/>
          <w:b/>
          <w:bCs/>
          <w:rtl/>
        </w:rPr>
        <w:t>יוסי יוריש ולילי לזרקביץ</w:t>
      </w:r>
      <w:r>
        <w:rPr>
          <w:rFonts w:asciiTheme="minorBidi" w:hAnsiTheme="minorBidi" w:cstheme="minorBidi" w:hint="cs"/>
          <w:b/>
          <w:bCs/>
          <w:rtl/>
        </w:rPr>
        <w:t>.</w:t>
      </w:r>
    </w:p>
    <w:p w:rsidR="006B0033" w:rsidRDefault="006B0033" w:rsidP="006B0033">
      <w:pPr>
        <w:pStyle w:val="a5"/>
        <w:spacing w:line="360" w:lineRule="auto"/>
        <w:ind w:left="1080"/>
        <w:rPr>
          <w:rFonts w:asciiTheme="minorBidi" w:hAnsiTheme="minorBidi" w:cstheme="minorBidi"/>
          <w:rtl/>
        </w:rPr>
      </w:pPr>
      <w:r>
        <w:rPr>
          <w:rFonts w:asciiTheme="minorBidi" w:hAnsiTheme="minorBidi" w:cstheme="minorBidi" w:hint="cs"/>
          <w:rtl/>
        </w:rPr>
        <w:lastRenderedPageBreak/>
        <w:t>לקראת הכנת תקציב 2019 ייבחן המשך קיומו של בית הלבוש במתכונת הנוכחית.</w:t>
      </w:r>
    </w:p>
    <w:p w:rsidR="006B0033" w:rsidRDefault="006B0033" w:rsidP="006B0033">
      <w:pPr>
        <w:pStyle w:val="a5"/>
        <w:numPr>
          <w:ilvl w:val="0"/>
          <w:numId w:val="3"/>
        </w:numPr>
        <w:spacing w:line="360" w:lineRule="auto"/>
        <w:jc w:val="both"/>
        <w:rPr>
          <w:rFonts w:asciiTheme="minorBidi" w:hAnsiTheme="minorBidi" w:cstheme="minorBidi"/>
        </w:rPr>
      </w:pPr>
      <w:r>
        <w:rPr>
          <w:rFonts w:asciiTheme="minorBidi" w:hAnsiTheme="minorBidi" w:cstheme="minorBidi" w:hint="cs"/>
          <w:b/>
          <w:bCs/>
          <w:rtl/>
        </w:rPr>
        <w:t xml:space="preserve">רווחה :   </w:t>
      </w:r>
      <w:r>
        <w:rPr>
          <w:rFonts w:asciiTheme="minorBidi" w:hAnsiTheme="minorBidi" w:cstheme="minorBidi" w:hint="cs"/>
          <w:rtl/>
        </w:rPr>
        <w:t>(בריאות- מרפאה, בריאות חברים, פריפריה, צרכים מיוחדים וסיעוד)</w:t>
      </w:r>
    </w:p>
    <w:p w:rsidR="006B0033" w:rsidRDefault="006B0033" w:rsidP="006B0033">
      <w:pPr>
        <w:pStyle w:val="a5"/>
        <w:spacing w:line="360" w:lineRule="auto"/>
        <w:ind w:left="1080"/>
        <w:jc w:val="both"/>
        <w:rPr>
          <w:rFonts w:asciiTheme="minorBidi" w:hAnsiTheme="minorBidi" w:cstheme="minorBidi"/>
          <w:rtl/>
        </w:rPr>
      </w:pPr>
      <w:r>
        <w:rPr>
          <w:rFonts w:asciiTheme="minorBidi" w:hAnsiTheme="minorBidi" w:cstheme="minorBidi" w:hint="cs"/>
          <w:rtl/>
        </w:rPr>
        <w:t xml:space="preserve">ישנה ירידה בהוצאות הפעילות בענף זה </w:t>
      </w:r>
      <w:proofErr w:type="spellStart"/>
      <w:r>
        <w:rPr>
          <w:rFonts w:asciiTheme="minorBidi" w:hAnsiTheme="minorBidi" w:cstheme="minorBidi" w:hint="cs"/>
          <w:rtl/>
        </w:rPr>
        <w:t>בכ</w:t>
      </w:r>
      <w:proofErr w:type="spellEnd"/>
      <w:r>
        <w:rPr>
          <w:rFonts w:asciiTheme="minorBidi" w:hAnsiTheme="minorBidi" w:cstheme="minorBidi" w:hint="cs"/>
          <w:rtl/>
        </w:rPr>
        <w:t xml:space="preserve"> </w:t>
      </w:r>
      <w:r>
        <w:rPr>
          <w:rFonts w:asciiTheme="minorBidi" w:hAnsiTheme="minorBidi" w:cstheme="minorBidi"/>
          <w:rtl/>
        </w:rPr>
        <w:t>–</w:t>
      </w:r>
      <w:r>
        <w:rPr>
          <w:rFonts w:asciiTheme="minorBidi" w:hAnsiTheme="minorBidi" w:cstheme="minorBidi" w:hint="cs"/>
          <w:rtl/>
        </w:rPr>
        <w:t xml:space="preserve"> 200,000 ₪.</w:t>
      </w:r>
    </w:p>
    <w:p w:rsidR="006B0033" w:rsidRDefault="006B0033" w:rsidP="006B0033">
      <w:pPr>
        <w:pStyle w:val="a5"/>
        <w:spacing w:line="360" w:lineRule="auto"/>
        <w:ind w:left="1080"/>
        <w:jc w:val="both"/>
        <w:rPr>
          <w:rFonts w:asciiTheme="minorBidi" w:hAnsiTheme="minorBidi" w:cstheme="minorBidi"/>
          <w:rtl/>
        </w:rPr>
      </w:pPr>
      <w:r>
        <w:rPr>
          <w:rFonts w:asciiTheme="minorBidi" w:hAnsiTheme="minorBidi" w:cstheme="minorBidi" w:hint="cs"/>
          <w:rtl/>
        </w:rPr>
        <w:t xml:space="preserve">הירידה בהוצאות באה לידי ביטוי בעיקר בהוצאות </w:t>
      </w:r>
      <w:r>
        <w:rPr>
          <w:rFonts w:asciiTheme="minorBidi" w:hAnsiTheme="minorBidi" w:cstheme="minorBidi" w:hint="cs"/>
          <w:b/>
          <w:bCs/>
          <w:rtl/>
        </w:rPr>
        <w:t xml:space="preserve">"בריאות מרפאה" </w:t>
      </w:r>
      <w:r>
        <w:rPr>
          <w:rFonts w:asciiTheme="minorBidi" w:hAnsiTheme="minorBidi" w:cstheme="minorBidi" w:hint="cs"/>
          <w:rtl/>
        </w:rPr>
        <w:t xml:space="preserve">בסך של כ- 120,000 ₪ ובהוצאות </w:t>
      </w:r>
      <w:r w:rsidRPr="001826EA">
        <w:rPr>
          <w:rFonts w:asciiTheme="minorBidi" w:hAnsiTheme="minorBidi" w:cstheme="minorBidi" w:hint="cs"/>
          <w:b/>
          <w:bCs/>
          <w:rtl/>
        </w:rPr>
        <w:t>"פריפריה"</w:t>
      </w:r>
      <w:r>
        <w:rPr>
          <w:rFonts w:asciiTheme="minorBidi" w:hAnsiTheme="minorBidi" w:cstheme="minorBidi" w:hint="cs"/>
          <w:rtl/>
        </w:rPr>
        <w:t xml:space="preserve"> בסך של כ </w:t>
      </w:r>
      <w:r>
        <w:rPr>
          <w:rFonts w:asciiTheme="minorBidi" w:hAnsiTheme="minorBidi" w:cstheme="minorBidi"/>
          <w:rtl/>
        </w:rPr>
        <w:t>–</w:t>
      </w:r>
      <w:r>
        <w:rPr>
          <w:rFonts w:asciiTheme="minorBidi" w:hAnsiTheme="minorBidi" w:cstheme="minorBidi" w:hint="cs"/>
          <w:rtl/>
        </w:rPr>
        <w:t xml:space="preserve"> 60,000 ₪.</w:t>
      </w:r>
    </w:p>
    <w:p w:rsidR="006B0033" w:rsidRDefault="006B0033" w:rsidP="006B0033">
      <w:pPr>
        <w:pStyle w:val="a5"/>
        <w:spacing w:line="360" w:lineRule="auto"/>
        <w:ind w:left="1080"/>
        <w:jc w:val="center"/>
        <w:rPr>
          <w:rFonts w:asciiTheme="minorBidi" w:hAnsiTheme="minorBidi" w:cstheme="minorBidi"/>
          <w:sz w:val="28"/>
          <w:szCs w:val="28"/>
          <w:rtl/>
        </w:rPr>
      </w:pPr>
      <w:r w:rsidRPr="001826EA">
        <w:rPr>
          <w:rFonts w:asciiTheme="minorBidi" w:hAnsiTheme="minorBidi" w:cstheme="minorBidi" w:hint="cs"/>
          <w:b/>
          <w:bCs/>
          <w:i/>
          <w:iCs/>
          <w:sz w:val="28"/>
          <w:szCs w:val="28"/>
          <w:rtl/>
        </w:rPr>
        <w:t>המזכירות מודה לאמנון על התוצאה החצי שנתית.</w:t>
      </w:r>
    </w:p>
    <w:p w:rsidR="006B0033" w:rsidRDefault="006B0033" w:rsidP="006B0033">
      <w:pPr>
        <w:pStyle w:val="a5"/>
        <w:numPr>
          <w:ilvl w:val="0"/>
          <w:numId w:val="3"/>
        </w:numPr>
        <w:spacing w:line="360" w:lineRule="auto"/>
        <w:rPr>
          <w:rFonts w:asciiTheme="minorBidi" w:hAnsiTheme="minorBidi" w:cstheme="minorBidi"/>
        </w:rPr>
      </w:pPr>
      <w:r>
        <w:rPr>
          <w:rFonts w:asciiTheme="minorBidi" w:hAnsiTheme="minorBidi" w:cstheme="minorBidi" w:hint="cs"/>
          <w:b/>
          <w:bCs/>
          <w:rtl/>
        </w:rPr>
        <w:t xml:space="preserve">חינוך :  </w:t>
      </w:r>
    </w:p>
    <w:p w:rsidR="006B0033" w:rsidRDefault="006B0033" w:rsidP="006B0033">
      <w:pPr>
        <w:pStyle w:val="a5"/>
        <w:spacing w:line="360" w:lineRule="auto"/>
        <w:ind w:left="1080"/>
        <w:rPr>
          <w:rFonts w:asciiTheme="minorBidi" w:hAnsiTheme="minorBidi" w:cstheme="minorBidi"/>
          <w:rtl/>
        </w:rPr>
      </w:pPr>
      <w:r>
        <w:rPr>
          <w:rFonts w:asciiTheme="minorBidi" w:hAnsiTheme="minorBidi" w:cstheme="minorBidi" w:hint="cs"/>
          <w:rtl/>
        </w:rPr>
        <w:t>ירידה בהוצאות בסך של כ- 60,000 ₪ בגין השינוי בסבסוד.</w:t>
      </w:r>
    </w:p>
    <w:p w:rsidR="006B0033" w:rsidRPr="001826EA" w:rsidRDefault="006B0033" w:rsidP="006B0033">
      <w:pPr>
        <w:bidi/>
        <w:spacing w:after="0" w:afterAutospacing="0" w:line="360" w:lineRule="auto"/>
        <w:rPr>
          <w:rFonts w:asciiTheme="minorBidi" w:hAnsiTheme="minorBidi"/>
          <w:b/>
          <w:bCs/>
          <w:sz w:val="24"/>
          <w:szCs w:val="24"/>
          <w:rtl/>
        </w:rPr>
      </w:pPr>
      <w:r>
        <w:rPr>
          <w:rFonts w:asciiTheme="minorBidi" w:hAnsiTheme="minorBidi" w:hint="cs"/>
          <w:rtl/>
        </w:rPr>
        <w:t xml:space="preserve">                 </w:t>
      </w:r>
      <w:r w:rsidRPr="001826EA">
        <w:rPr>
          <w:rFonts w:asciiTheme="minorBidi" w:hAnsiTheme="minorBidi" w:hint="cs"/>
          <w:b/>
          <w:bCs/>
          <w:sz w:val="24"/>
          <w:szCs w:val="24"/>
          <w:rtl/>
        </w:rPr>
        <w:t xml:space="preserve">סיכום :  </w:t>
      </w:r>
    </w:p>
    <w:p w:rsidR="006B0033" w:rsidRPr="00BA7CAA" w:rsidRDefault="006B0033" w:rsidP="006B0033">
      <w:pPr>
        <w:bidi/>
        <w:spacing w:after="0" w:afterAutospacing="0" w:line="360" w:lineRule="auto"/>
        <w:ind w:left="1133"/>
        <w:rPr>
          <w:rFonts w:asciiTheme="minorBidi" w:hAnsiTheme="minorBidi"/>
          <w:sz w:val="24"/>
          <w:szCs w:val="24"/>
          <w:rtl/>
        </w:rPr>
      </w:pPr>
      <w:r w:rsidRPr="00BA7CAA">
        <w:rPr>
          <w:rFonts w:asciiTheme="minorBidi" w:hAnsiTheme="minorBidi" w:hint="cs"/>
          <w:sz w:val="24"/>
          <w:szCs w:val="24"/>
          <w:rtl/>
        </w:rPr>
        <w:t xml:space="preserve">בהשוואה לביצוע החצי שנתי של שנת 2017 ההוצאות קטנו </w:t>
      </w:r>
      <w:proofErr w:type="spellStart"/>
      <w:r w:rsidRPr="00BA7CAA">
        <w:rPr>
          <w:rFonts w:asciiTheme="minorBidi" w:hAnsiTheme="minorBidi" w:hint="cs"/>
          <w:sz w:val="24"/>
          <w:szCs w:val="24"/>
          <w:rtl/>
        </w:rPr>
        <w:t>בכ</w:t>
      </w:r>
      <w:proofErr w:type="spellEnd"/>
      <w:r w:rsidRPr="00BA7CAA">
        <w:rPr>
          <w:rFonts w:asciiTheme="minorBidi" w:hAnsiTheme="minorBidi" w:hint="cs"/>
          <w:sz w:val="24"/>
          <w:szCs w:val="24"/>
          <w:rtl/>
        </w:rPr>
        <w:t xml:space="preserve"> </w:t>
      </w:r>
      <w:r w:rsidRPr="00BA7CAA">
        <w:rPr>
          <w:rFonts w:asciiTheme="minorBidi" w:hAnsiTheme="minorBidi"/>
          <w:sz w:val="24"/>
          <w:szCs w:val="24"/>
          <w:rtl/>
        </w:rPr>
        <w:t>–</w:t>
      </w:r>
      <w:r w:rsidRPr="00BA7CAA">
        <w:rPr>
          <w:rFonts w:asciiTheme="minorBidi" w:hAnsiTheme="minorBidi" w:hint="cs"/>
          <w:sz w:val="24"/>
          <w:szCs w:val="24"/>
          <w:rtl/>
        </w:rPr>
        <w:t xml:space="preserve"> 300,000 ₪</w:t>
      </w:r>
    </w:p>
    <w:p w:rsidR="006B0033" w:rsidRDefault="006B0033" w:rsidP="006B0033">
      <w:pPr>
        <w:bidi/>
        <w:spacing w:line="360" w:lineRule="auto"/>
        <w:ind w:left="1133"/>
        <w:rPr>
          <w:rFonts w:asciiTheme="minorBidi" w:hAnsiTheme="minorBidi"/>
          <w:sz w:val="24"/>
          <w:szCs w:val="24"/>
          <w:rtl/>
        </w:rPr>
      </w:pPr>
      <w:r w:rsidRPr="00BA7CAA">
        <w:rPr>
          <w:rFonts w:asciiTheme="minorBidi" w:hAnsiTheme="minorBidi" w:hint="cs"/>
          <w:sz w:val="24"/>
          <w:szCs w:val="24"/>
          <w:rtl/>
        </w:rPr>
        <w:t xml:space="preserve">וההכנסות גדלו </w:t>
      </w:r>
      <w:proofErr w:type="spellStart"/>
      <w:r w:rsidRPr="00BA7CAA">
        <w:rPr>
          <w:rFonts w:asciiTheme="minorBidi" w:hAnsiTheme="minorBidi" w:hint="cs"/>
          <w:sz w:val="24"/>
          <w:szCs w:val="24"/>
          <w:rtl/>
        </w:rPr>
        <w:t>בכ</w:t>
      </w:r>
      <w:proofErr w:type="spellEnd"/>
      <w:r w:rsidRPr="00BA7CAA">
        <w:rPr>
          <w:rFonts w:asciiTheme="minorBidi" w:hAnsiTheme="minorBidi" w:hint="cs"/>
          <w:sz w:val="24"/>
          <w:szCs w:val="24"/>
          <w:rtl/>
        </w:rPr>
        <w:t xml:space="preserve"> </w:t>
      </w:r>
      <w:r w:rsidRPr="00BA7CAA">
        <w:rPr>
          <w:rFonts w:asciiTheme="minorBidi" w:hAnsiTheme="minorBidi"/>
          <w:sz w:val="24"/>
          <w:szCs w:val="24"/>
          <w:rtl/>
        </w:rPr>
        <w:t>–</w:t>
      </w:r>
      <w:r w:rsidRPr="00BA7CAA">
        <w:rPr>
          <w:rFonts w:asciiTheme="minorBidi" w:hAnsiTheme="minorBidi" w:hint="cs"/>
          <w:sz w:val="24"/>
          <w:szCs w:val="24"/>
          <w:rtl/>
        </w:rPr>
        <w:t xml:space="preserve"> 200,000 ₪.  תוצאות אלו משאירות יתרה בתקציב הקהילה בסך  של 500,000 ₪ </w:t>
      </w:r>
      <w:r>
        <w:rPr>
          <w:rFonts w:asciiTheme="minorBidi" w:hAnsiTheme="minorBidi" w:hint="cs"/>
          <w:sz w:val="24"/>
          <w:szCs w:val="24"/>
          <w:rtl/>
        </w:rPr>
        <w:t>,</w:t>
      </w:r>
      <w:r w:rsidRPr="00BA7CAA">
        <w:rPr>
          <w:rFonts w:asciiTheme="minorBidi" w:hAnsiTheme="minorBidi" w:hint="cs"/>
          <w:sz w:val="24"/>
          <w:szCs w:val="24"/>
          <w:rtl/>
        </w:rPr>
        <w:t xml:space="preserve">בהשוואה לשנה שעברה.  יחד עם זאת, יש לזכור </w:t>
      </w:r>
      <w:r>
        <w:rPr>
          <w:rFonts w:asciiTheme="minorBidi" w:hAnsiTheme="minorBidi" w:hint="cs"/>
          <w:sz w:val="24"/>
          <w:szCs w:val="24"/>
          <w:rtl/>
        </w:rPr>
        <w:t xml:space="preserve">בתקציב </w:t>
      </w:r>
      <w:r w:rsidRPr="00BA7CAA">
        <w:rPr>
          <w:rFonts w:asciiTheme="minorBidi" w:hAnsiTheme="minorBidi" w:hint="cs"/>
          <w:sz w:val="24"/>
          <w:szCs w:val="24"/>
          <w:rtl/>
        </w:rPr>
        <w:t xml:space="preserve"> 2018 גלו</w:t>
      </w:r>
      <w:r>
        <w:rPr>
          <w:rFonts w:asciiTheme="minorBidi" w:hAnsiTheme="minorBidi" w:hint="cs"/>
          <w:sz w:val="24"/>
          <w:szCs w:val="24"/>
          <w:rtl/>
        </w:rPr>
        <w:t>מה</w:t>
      </w:r>
      <w:r w:rsidRPr="00BA7CAA">
        <w:rPr>
          <w:rFonts w:asciiTheme="minorBidi" w:hAnsiTheme="minorBidi" w:hint="cs"/>
          <w:sz w:val="24"/>
          <w:szCs w:val="24"/>
          <w:rtl/>
        </w:rPr>
        <w:t xml:space="preserve"> הוצאה נוספת של השקעות בסך של 300,000 ₪ </w:t>
      </w:r>
      <w:r>
        <w:rPr>
          <w:rFonts w:asciiTheme="minorBidi" w:hAnsiTheme="minorBidi" w:hint="cs"/>
          <w:sz w:val="24"/>
          <w:szCs w:val="24"/>
          <w:rtl/>
        </w:rPr>
        <w:t xml:space="preserve">, </w:t>
      </w:r>
      <w:r w:rsidRPr="00BA7CAA">
        <w:rPr>
          <w:rFonts w:asciiTheme="minorBidi" w:hAnsiTheme="minorBidi" w:hint="cs"/>
          <w:sz w:val="24"/>
          <w:szCs w:val="24"/>
          <w:rtl/>
        </w:rPr>
        <w:t>שלא באו לידי ביטוי בביצוע החצי שנתי.</w:t>
      </w:r>
    </w:p>
    <w:p w:rsidR="006B0033" w:rsidRPr="003F70B9" w:rsidRDefault="006B0033" w:rsidP="006B0033">
      <w:pPr>
        <w:bidi/>
        <w:spacing w:line="360" w:lineRule="auto"/>
        <w:ind w:left="1133"/>
        <w:rPr>
          <w:rFonts w:asciiTheme="minorBidi" w:hAnsiTheme="minorBidi"/>
          <w:sz w:val="16"/>
          <w:szCs w:val="16"/>
          <w:rtl/>
        </w:rPr>
      </w:pPr>
    </w:p>
    <w:p w:rsidR="006B0033" w:rsidRDefault="006B0033" w:rsidP="006B0033">
      <w:pPr>
        <w:pStyle w:val="a6"/>
        <w:numPr>
          <w:ilvl w:val="0"/>
          <w:numId w:val="2"/>
        </w:numPr>
        <w:bidi/>
        <w:spacing w:line="360" w:lineRule="auto"/>
        <w:rPr>
          <w:b/>
          <w:bCs/>
          <w:sz w:val="28"/>
          <w:szCs w:val="28"/>
          <w:u w:val="single"/>
        </w:rPr>
      </w:pPr>
      <w:r>
        <w:rPr>
          <w:rFonts w:hint="cs"/>
          <w:b/>
          <w:bCs/>
          <w:sz w:val="28"/>
          <w:szCs w:val="28"/>
          <w:u w:val="single"/>
          <w:rtl/>
        </w:rPr>
        <w:t>אירוח בחלק מדירה :</w:t>
      </w:r>
    </w:p>
    <w:p w:rsidR="006B0033" w:rsidRDefault="006B0033" w:rsidP="006B0033">
      <w:pPr>
        <w:pStyle w:val="a5"/>
        <w:spacing w:line="360" w:lineRule="auto"/>
        <w:ind w:left="707"/>
        <w:rPr>
          <w:rFonts w:asciiTheme="minorBidi" w:hAnsiTheme="minorBidi" w:cstheme="minorBidi"/>
          <w:rtl/>
        </w:rPr>
      </w:pPr>
      <w:r>
        <w:rPr>
          <w:rFonts w:asciiTheme="minorBidi" w:hAnsiTheme="minorBidi" w:cstheme="minorBidi" w:hint="cs"/>
          <w:rtl/>
        </w:rPr>
        <w:t xml:space="preserve">לקראת ההתקדמות בשיוך הדירות מתבקש לתת הדעת לאפשרות לארח בדירת החברים </w:t>
      </w:r>
      <w:r w:rsidRPr="000149CA">
        <w:rPr>
          <w:rFonts w:asciiTheme="minorBidi" w:hAnsiTheme="minorBidi" w:cstheme="minorBidi" w:hint="cs"/>
          <w:b/>
          <w:bCs/>
          <w:u w:val="single"/>
          <w:rtl/>
        </w:rPr>
        <w:t>בה הם מתגוררים</w:t>
      </w:r>
      <w:r>
        <w:rPr>
          <w:rFonts w:asciiTheme="minorBidi" w:hAnsiTheme="minorBidi" w:cstheme="minorBidi" w:hint="cs"/>
          <w:rtl/>
        </w:rPr>
        <w:t xml:space="preserve">.  </w:t>
      </w:r>
      <w:proofErr w:type="spellStart"/>
      <w:r w:rsidRPr="00BA7CAA">
        <w:rPr>
          <w:rFonts w:asciiTheme="minorBidi" w:hAnsiTheme="minorBidi" w:cstheme="minorBidi" w:hint="cs"/>
          <w:b/>
          <w:bCs/>
          <w:rtl/>
        </w:rPr>
        <w:t>שלמל</w:t>
      </w:r>
      <w:r>
        <w:rPr>
          <w:rFonts w:asciiTheme="minorBidi" w:hAnsiTheme="minorBidi" w:cstheme="minorBidi" w:hint="cs"/>
          <w:b/>
          <w:bCs/>
          <w:rtl/>
        </w:rPr>
        <w:t>'</w:t>
      </w:r>
      <w:r w:rsidRPr="00BA7CAA">
        <w:rPr>
          <w:rFonts w:asciiTheme="minorBidi" w:hAnsiTheme="minorBidi" w:cstheme="minorBidi" w:hint="cs"/>
          <w:b/>
          <w:bCs/>
          <w:rtl/>
        </w:rPr>
        <w:t>ה</w:t>
      </w:r>
      <w:proofErr w:type="spellEnd"/>
      <w:r>
        <w:rPr>
          <w:rFonts w:asciiTheme="minorBidi" w:hAnsiTheme="minorBidi" w:cstheme="minorBidi" w:hint="cs"/>
          <w:rtl/>
        </w:rPr>
        <w:t xml:space="preserve"> הסביר את הנעשה בשטח בפועל.</w:t>
      </w:r>
    </w:p>
    <w:p w:rsidR="006B0033" w:rsidRPr="00BA7CAA" w:rsidRDefault="006B0033" w:rsidP="006B0033">
      <w:pPr>
        <w:pStyle w:val="a5"/>
        <w:spacing w:line="360" w:lineRule="auto"/>
        <w:ind w:left="707"/>
        <w:rPr>
          <w:rFonts w:asciiTheme="minorBidi" w:hAnsiTheme="minorBidi" w:cstheme="minorBidi"/>
          <w:b/>
          <w:bCs/>
          <w:u w:val="single"/>
          <w:rtl/>
        </w:rPr>
      </w:pPr>
      <w:r w:rsidRPr="00BA7CAA">
        <w:rPr>
          <w:rFonts w:asciiTheme="minorBidi" w:hAnsiTheme="minorBidi" w:cstheme="minorBidi" w:hint="cs"/>
          <w:b/>
          <w:bCs/>
          <w:u w:val="single"/>
          <w:rtl/>
        </w:rPr>
        <w:t>דיון :</w:t>
      </w:r>
    </w:p>
    <w:p w:rsidR="006B0033" w:rsidRPr="00BA7CAA" w:rsidRDefault="006B0033" w:rsidP="006B0033">
      <w:pPr>
        <w:bidi/>
        <w:spacing w:line="276" w:lineRule="auto"/>
        <w:ind w:left="707" w:hanging="849"/>
        <w:jc w:val="both"/>
        <w:rPr>
          <w:rFonts w:asciiTheme="minorBidi" w:hAnsiTheme="minorBidi"/>
          <w:sz w:val="24"/>
          <w:szCs w:val="24"/>
        </w:rPr>
      </w:pPr>
      <w:r w:rsidRPr="00BA7CAA">
        <w:rPr>
          <w:rFonts w:asciiTheme="minorBidi" w:hAnsiTheme="minorBidi" w:hint="cs"/>
          <w:sz w:val="24"/>
          <w:szCs w:val="24"/>
          <w:rtl/>
        </w:rPr>
        <w:t xml:space="preserve">       </w:t>
      </w:r>
      <w:r>
        <w:rPr>
          <w:rFonts w:asciiTheme="minorBidi" w:hAnsiTheme="minorBidi" w:hint="cs"/>
          <w:sz w:val="24"/>
          <w:szCs w:val="24"/>
          <w:rtl/>
        </w:rPr>
        <w:t xml:space="preserve"> </w:t>
      </w:r>
      <w:r w:rsidRPr="00BA7CAA">
        <w:rPr>
          <w:rFonts w:asciiTheme="minorBidi" w:hAnsiTheme="minorBidi" w:hint="cs"/>
          <w:sz w:val="24"/>
          <w:szCs w:val="24"/>
          <w:rtl/>
        </w:rPr>
        <w:t xml:space="preserve">    הצורך בקיום הדיון וקביעת כללים נובע</w:t>
      </w:r>
      <w:r>
        <w:rPr>
          <w:rFonts w:asciiTheme="minorBidi" w:hAnsiTheme="minorBidi" w:hint="cs"/>
          <w:sz w:val="24"/>
          <w:szCs w:val="24"/>
          <w:rtl/>
        </w:rPr>
        <w:t xml:space="preserve"> מהחשש לריבוי דיירים באותו אזור, </w:t>
      </w:r>
      <w:r w:rsidRPr="00BA7CAA">
        <w:rPr>
          <w:rFonts w:asciiTheme="minorBidi" w:hAnsiTheme="minorBidi" w:hint="cs"/>
          <w:sz w:val="24"/>
          <w:szCs w:val="24"/>
          <w:rtl/>
        </w:rPr>
        <w:t>שיכול</w:t>
      </w:r>
      <w:r>
        <w:rPr>
          <w:rFonts w:asciiTheme="minorBidi" w:hAnsiTheme="minorBidi" w:hint="cs"/>
          <w:sz w:val="24"/>
          <w:szCs w:val="24"/>
          <w:rtl/>
        </w:rPr>
        <w:t xml:space="preserve"> </w:t>
      </w:r>
      <w:r w:rsidRPr="00BA7CAA">
        <w:rPr>
          <w:rFonts w:asciiTheme="minorBidi" w:hAnsiTheme="minorBidi" w:hint="cs"/>
          <w:sz w:val="24"/>
          <w:szCs w:val="24"/>
          <w:rtl/>
        </w:rPr>
        <w:t>לעורר בעיות  חנייה, תשתיות לא מספקות, מה מותר ומה אסור באירוח כמו למשל : אירוח יומי, אירוח ל</w:t>
      </w:r>
      <w:r>
        <w:rPr>
          <w:rFonts w:asciiTheme="minorBidi" w:hAnsiTheme="minorBidi" w:hint="cs"/>
          <w:sz w:val="24"/>
          <w:szCs w:val="24"/>
          <w:rtl/>
        </w:rPr>
        <w:t xml:space="preserve">סופי שבוע, </w:t>
      </w:r>
      <w:r w:rsidRPr="00BA7CAA">
        <w:rPr>
          <w:rFonts w:asciiTheme="minorBidi" w:hAnsiTheme="minorBidi" w:hint="cs"/>
          <w:sz w:val="24"/>
          <w:szCs w:val="24"/>
          <w:rtl/>
        </w:rPr>
        <w:t>או רק אירוח לטווח ארוך.</w:t>
      </w:r>
    </w:p>
    <w:p w:rsidR="006B0033" w:rsidRDefault="006B0033" w:rsidP="006B0033">
      <w:pPr>
        <w:bidi/>
        <w:spacing w:after="0" w:afterAutospacing="0" w:line="360" w:lineRule="auto"/>
        <w:rPr>
          <w:rFonts w:asciiTheme="minorBidi" w:hAnsiTheme="minorBidi"/>
          <w:sz w:val="24"/>
          <w:szCs w:val="24"/>
          <w:rtl/>
        </w:rPr>
      </w:pPr>
      <w:r>
        <w:rPr>
          <w:rFonts w:asciiTheme="minorBidi" w:hAnsiTheme="minorBidi" w:hint="cs"/>
          <w:rtl/>
        </w:rPr>
        <w:t xml:space="preserve">           </w:t>
      </w:r>
      <w:r w:rsidRPr="00045E88">
        <w:rPr>
          <w:rFonts w:asciiTheme="minorBidi" w:hAnsiTheme="minorBidi" w:hint="cs"/>
          <w:b/>
          <w:bCs/>
          <w:sz w:val="24"/>
          <w:szCs w:val="24"/>
          <w:u w:val="single"/>
          <w:rtl/>
        </w:rPr>
        <w:t>הוחלט :</w:t>
      </w:r>
    </w:p>
    <w:p w:rsidR="006B0033" w:rsidRDefault="006B0033" w:rsidP="006B0033">
      <w:pPr>
        <w:bidi/>
        <w:spacing w:line="360" w:lineRule="auto"/>
        <w:rPr>
          <w:rFonts w:asciiTheme="minorBidi" w:hAnsiTheme="minorBidi"/>
          <w:sz w:val="24"/>
          <w:szCs w:val="24"/>
          <w:rtl/>
        </w:rPr>
      </w:pPr>
      <w:r>
        <w:rPr>
          <w:rFonts w:asciiTheme="minorBidi" w:hAnsiTheme="minorBidi" w:hint="cs"/>
          <w:sz w:val="24"/>
          <w:szCs w:val="24"/>
          <w:rtl/>
        </w:rPr>
        <w:t xml:space="preserve">          ללמוד את הנושא ולהקים בהמשך צוות היגוי שיביא המלצות בעניין.</w:t>
      </w:r>
    </w:p>
    <w:p w:rsidR="006B0033" w:rsidRPr="00C4658E" w:rsidRDefault="006B0033" w:rsidP="006B0033">
      <w:pPr>
        <w:bidi/>
        <w:spacing w:line="276" w:lineRule="auto"/>
        <w:rPr>
          <w:rFonts w:asciiTheme="minorBidi" w:hAnsiTheme="minorBidi"/>
          <w:sz w:val="16"/>
          <w:szCs w:val="16"/>
          <w:rtl/>
        </w:rPr>
      </w:pPr>
      <w:r>
        <w:rPr>
          <w:rFonts w:asciiTheme="minorBidi" w:hAnsiTheme="minorBidi" w:hint="cs"/>
          <w:sz w:val="24"/>
          <w:szCs w:val="24"/>
          <w:rtl/>
        </w:rPr>
        <w:t xml:space="preserve">         </w:t>
      </w:r>
    </w:p>
    <w:p w:rsidR="006B0033" w:rsidRDefault="006B0033" w:rsidP="006B0033">
      <w:pPr>
        <w:pStyle w:val="a6"/>
        <w:numPr>
          <w:ilvl w:val="0"/>
          <w:numId w:val="2"/>
        </w:numPr>
        <w:bidi/>
        <w:spacing w:line="360" w:lineRule="auto"/>
        <w:jc w:val="both"/>
        <w:rPr>
          <w:sz w:val="28"/>
          <w:szCs w:val="28"/>
        </w:rPr>
      </w:pPr>
      <w:r w:rsidRPr="000B6311">
        <w:rPr>
          <w:rFonts w:hint="cs"/>
          <w:b/>
          <w:bCs/>
          <w:sz w:val="28"/>
          <w:szCs w:val="28"/>
          <w:u w:val="single"/>
          <w:rtl/>
        </w:rPr>
        <w:t>מכתב ליורשים</w:t>
      </w:r>
      <w:r>
        <w:rPr>
          <w:rFonts w:hint="cs"/>
          <w:b/>
          <w:bCs/>
          <w:sz w:val="28"/>
          <w:szCs w:val="28"/>
          <w:u w:val="single"/>
          <w:rtl/>
        </w:rPr>
        <w:t xml:space="preserve"> לאור ההתקדמות מול </w:t>
      </w:r>
      <w:proofErr w:type="spellStart"/>
      <w:r>
        <w:rPr>
          <w:rFonts w:hint="cs"/>
          <w:b/>
          <w:bCs/>
          <w:sz w:val="28"/>
          <w:szCs w:val="28"/>
          <w:u w:val="single"/>
          <w:rtl/>
        </w:rPr>
        <w:t>המינהל</w:t>
      </w:r>
      <w:proofErr w:type="spellEnd"/>
      <w:r>
        <w:rPr>
          <w:rFonts w:hint="cs"/>
          <w:b/>
          <w:bCs/>
          <w:sz w:val="28"/>
          <w:szCs w:val="28"/>
          <w:u w:val="single"/>
          <w:rtl/>
        </w:rPr>
        <w:t xml:space="preserve"> </w:t>
      </w:r>
    </w:p>
    <w:p w:rsidR="006B0033" w:rsidRDefault="006B0033" w:rsidP="006B0033">
      <w:pPr>
        <w:pStyle w:val="a6"/>
        <w:bidi/>
        <w:spacing w:line="276" w:lineRule="auto"/>
        <w:ind w:left="720"/>
        <w:jc w:val="both"/>
        <w:rPr>
          <w:sz w:val="24"/>
          <w:szCs w:val="24"/>
          <w:rtl/>
        </w:rPr>
      </w:pPr>
      <w:r>
        <w:rPr>
          <w:rFonts w:hint="cs"/>
          <w:sz w:val="24"/>
          <w:szCs w:val="24"/>
          <w:rtl/>
        </w:rPr>
        <w:t>כיום חיים בקיבוץ כפר מנחם משפחות שאינן חברות וגרות בשכירות בבתי יורשים.</w:t>
      </w:r>
    </w:p>
    <w:p w:rsidR="006B0033" w:rsidRDefault="006B0033" w:rsidP="006B0033">
      <w:pPr>
        <w:pStyle w:val="a6"/>
        <w:bidi/>
        <w:spacing w:line="276" w:lineRule="auto"/>
        <w:ind w:left="720"/>
        <w:jc w:val="both"/>
        <w:rPr>
          <w:sz w:val="24"/>
          <w:szCs w:val="24"/>
          <w:rtl/>
        </w:rPr>
      </w:pPr>
      <w:r>
        <w:rPr>
          <w:rFonts w:hint="cs"/>
          <w:sz w:val="24"/>
          <w:szCs w:val="24"/>
          <w:rtl/>
        </w:rPr>
        <w:t xml:space="preserve">מצב זה אינו תואם את רצון החברים ובניגוד להסכם שנחתם בשנת 2010 עם החברים שחלקם הלכו לעולמם והורישו את הדירות. יחד עם זאת, בפניות של יורשים הובן, כי לא ידוע להם על שעליהם להעביר את הדירה למי שיתקבל לחברות, כי </w:t>
      </w:r>
      <w:proofErr w:type="spellStart"/>
      <w:r>
        <w:rPr>
          <w:rFonts w:hint="cs"/>
          <w:sz w:val="24"/>
          <w:szCs w:val="24"/>
          <w:rtl/>
        </w:rPr>
        <w:t>המינהל</w:t>
      </w:r>
      <w:proofErr w:type="spellEnd"/>
      <w:r>
        <w:rPr>
          <w:rFonts w:hint="cs"/>
          <w:sz w:val="24"/>
          <w:szCs w:val="24"/>
          <w:rtl/>
        </w:rPr>
        <w:t xml:space="preserve"> לא ירשום דירה על שם מי שאינו חבר. כמו כן, ישנם יורשים הרואים בדירה הכנסה חודשית והם יחליטו האם להמשיך להחזיק בדירה כמקור הכנסה חודשי או </w:t>
      </w:r>
      <w:proofErr w:type="spellStart"/>
      <w:r>
        <w:rPr>
          <w:rFonts w:hint="cs"/>
          <w:sz w:val="24"/>
          <w:szCs w:val="24"/>
          <w:rtl/>
        </w:rPr>
        <w:t>למוכרה</w:t>
      </w:r>
      <w:proofErr w:type="spellEnd"/>
      <w:r>
        <w:rPr>
          <w:rFonts w:hint="cs"/>
          <w:sz w:val="24"/>
          <w:szCs w:val="24"/>
          <w:rtl/>
        </w:rPr>
        <w:t>.</w:t>
      </w:r>
    </w:p>
    <w:p w:rsidR="006B0033" w:rsidRDefault="006B0033" w:rsidP="006B0033">
      <w:pPr>
        <w:pStyle w:val="a6"/>
        <w:bidi/>
        <w:spacing w:line="276" w:lineRule="auto"/>
        <w:ind w:left="720"/>
        <w:jc w:val="both"/>
        <w:rPr>
          <w:sz w:val="24"/>
          <w:szCs w:val="24"/>
          <w:rtl/>
        </w:rPr>
      </w:pPr>
      <w:r>
        <w:rPr>
          <w:rFonts w:hint="cs"/>
          <w:sz w:val="24"/>
          <w:szCs w:val="24"/>
          <w:rtl/>
        </w:rPr>
        <w:t xml:space="preserve">אי הבנה זו (תמימה או לא) מבהירה ,שיש להעביר את המידע שלא ניתן להחזיק בדירה כמקור הכנסה ויש להעביר את הזכויות בדירה למי שיתקבל לחברות. </w:t>
      </w:r>
    </w:p>
    <w:p w:rsidR="006B0033" w:rsidRPr="00BA7CAA" w:rsidRDefault="006B0033" w:rsidP="006B0033">
      <w:pPr>
        <w:pStyle w:val="a6"/>
        <w:bidi/>
        <w:spacing w:line="276" w:lineRule="auto"/>
        <w:ind w:left="720"/>
        <w:jc w:val="both"/>
        <w:rPr>
          <w:sz w:val="24"/>
          <w:szCs w:val="24"/>
          <w:rtl/>
        </w:rPr>
      </w:pPr>
      <w:proofErr w:type="spellStart"/>
      <w:r w:rsidRPr="00C4658E">
        <w:rPr>
          <w:rFonts w:hint="cs"/>
          <w:b/>
          <w:bCs/>
          <w:sz w:val="24"/>
          <w:szCs w:val="24"/>
          <w:rtl/>
        </w:rPr>
        <w:lastRenderedPageBreak/>
        <w:t>שלימלה</w:t>
      </w:r>
      <w:proofErr w:type="spellEnd"/>
      <w:r w:rsidRPr="00C4658E">
        <w:rPr>
          <w:rFonts w:hint="cs"/>
          <w:b/>
          <w:bCs/>
          <w:sz w:val="24"/>
          <w:szCs w:val="24"/>
          <w:rtl/>
        </w:rPr>
        <w:t xml:space="preserve"> </w:t>
      </w:r>
      <w:r>
        <w:rPr>
          <w:rFonts w:hint="cs"/>
          <w:sz w:val="24"/>
          <w:szCs w:val="24"/>
          <w:rtl/>
        </w:rPr>
        <w:t>הסביר את המצב פועל בו לא תמיד ישנה שליטה על הדיירים השוכרים דירה והעיסוק בעניין הוא רב.</w:t>
      </w:r>
    </w:p>
    <w:p w:rsidR="006B0033" w:rsidRPr="00C4658E" w:rsidRDefault="006B0033" w:rsidP="006B0033">
      <w:pPr>
        <w:pStyle w:val="a6"/>
        <w:bidi/>
        <w:spacing w:line="276" w:lineRule="auto"/>
        <w:ind w:left="720"/>
        <w:rPr>
          <w:sz w:val="16"/>
          <w:szCs w:val="16"/>
          <w:rtl/>
        </w:rPr>
      </w:pPr>
    </w:p>
    <w:p w:rsidR="006B0033" w:rsidRPr="00F31532" w:rsidRDefault="006B0033" w:rsidP="00FE5EE6">
      <w:pPr>
        <w:pStyle w:val="a5"/>
        <w:spacing w:line="276" w:lineRule="auto"/>
        <w:rPr>
          <w:rFonts w:asciiTheme="minorBidi" w:hAnsiTheme="minorBidi" w:cstheme="minorBidi"/>
        </w:rPr>
      </w:pPr>
      <w:r w:rsidRPr="00F31532">
        <w:rPr>
          <w:rFonts w:asciiTheme="minorBidi" w:hAnsiTheme="minorBidi" w:cstheme="minorBidi" w:hint="cs"/>
          <w:b/>
          <w:bCs/>
          <w:u w:val="single"/>
          <w:rtl/>
        </w:rPr>
        <w:t>הוחלט :</w:t>
      </w:r>
    </w:p>
    <w:p w:rsidR="006B0033" w:rsidRDefault="006B0033" w:rsidP="00FE5EE6">
      <w:pPr>
        <w:bidi/>
        <w:spacing w:after="0" w:afterAutospacing="0" w:line="276" w:lineRule="auto"/>
        <w:rPr>
          <w:rFonts w:asciiTheme="minorBidi" w:hAnsiTheme="minorBidi"/>
          <w:sz w:val="24"/>
          <w:szCs w:val="24"/>
          <w:rtl/>
        </w:rPr>
      </w:pPr>
      <w:r>
        <w:rPr>
          <w:rFonts w:asciiTheme="minorBidi" w:hAnsiTheme="minorBidi" w:hint="cs"/>
          <w:sz w:val="24"/>
          <w:szCs w:val="24"/>
          <w:rtl/>
        </w:rPr>
        <w:t xml:space="preserve">           לשלוח מכתב לכלל היורשים, חברים ושאינם חברים ולהסביר להם את פני הדברים     </w:t>
      </w:r>
    </w:p>
    <w:p w:rsidR="006B0033" w:rsidRDefault="006B0033" w:rsidP="00FE5EE6">
      <w:pPr>
        <w:bidi/>
        <w:spacing w:after="0" w:afterAutospacing="0" w:line="276" w:lineRule="auto"/>
        <w:rPr>
          <w:rFonts w:asciiTheme="minorBidi" w:hAnsiTheme="minorBidi"/>
          <w:b/>
          <w:bCs/>
          <w:sz w:val="24"/>
          <w:szCs w:val="24"/>
          <w:rtl/>
        </w:rPr>
      </w:pPr>
      <w:r>
        <w:rPr>
          <w:rFonts w:asciiTheme="minorBidi" w:hAnsiTheme="minorBidi" w:hint="cs"/>
          <w:sz w:val="24"/>
          <w:szCs w:val="24"/>
          <w:rtl/>
        </w:rPr>
        <w:t xml:space="preserve">          בו  לא ניתן להחזיק בדירה והצורך בהעברת הזכויות בה </w:t>
      </w:r>
      <w:r w:rsidRPr="00C4658E">
        <w:rPr>
          <w:rFonts w:asciiTheme="minorBidi" w:hAnsiTheme="minorBidi" w:hint="cs"/>
          <w:b/>
          <w:bCs/>
          <w:sz w:val="24"/>
          <w:szCs w:val="24"/>
          <w:rtl/>
        </w:rPr>
        <w:t>(בתשלום או בין בני</w:t>
      </w:r>
      <w:r>
        <w:rPr>
          <w:rFonts w:asciiTheme="minorBidi" w:hAnsiTheme="minorBidi" w:hint="cs"/>
          <w:b/>
          <w:bCs/>
          <w:sz w:val="24"/>
          <w:szCs w:val="24"/>
          <w:rtl/>
        </w:rPr>
        <w:t xml:space="preserve">    </w:t>
      </w:r>
    </w:p>
    <w:p w:rsidR="006B0033" w:rsidRDefault="006B0033" w:rsidP="00FE5EE6">
      <w:pPr>
        <w:bidi/>
        <w:spacing w:after="0" w:afterAutospacing="0" w:line="276" w:lineRule="auto"/>
        <w:rPr>
          <w:rFonts w:asciiTheme="minorBidi" w:hAnsiTheme="minorBidi"/>
          <w:sz w:val="24"/>
          <w:szCs w:val="24"/>
          <w:rtl/>
        </w:rPr>
      </w:pPr>
      <w:r>
        <w:rPr>
          <w:rFonts w:asciiTheme="minorBidi" w:hAnsiTheme="minorBidi" w:hint="cs"/>
          <w:b/>
          <w:bCs/>
          <w:sz w:val="24"/>
          <w:szCs w:val="24"/>
          <w:rtl/>
        </w:rPr>
        <w:t xml:space="preserve">          מ</w:t>
      </w:r>
      <w:r w:rsidRPr="00C4658E">
        <w:rPr>
          <w:rFonts w:asciiTheme="minorBidi" w:hAnsiTheme="minorBidi" w:hint="cs"/>
          <w:b/>
          <w:bCs/>
          <w:sz w:val="24"/>
          <w:szCs w:val="24"/>
          <w:rtl/>
        </w:rPr>
        <w:t>שפחה)</w:t>
      </w:r>
      <w:r>
        <w:rPr>
          <w:rFonts w:asciiTheme="minorBidi" w:hAnsiTheme="minorBidi" w:hint="cs"/>
          <w:sz w:val="24"/>
          <w:szCs w:val="24"/>
          <w:rtl/>
        </w:rPr>
        <w:t xml:space="preserve">  למי שיתקבל לחברות. כל זאת, לאור ההסכם שנחתם ודרישות </w:t>
      </w:r>
      <w:proofErr w:type="spellStart"/>
      <w:r>
        <w:rPr>
          <w:rFonts w:asciiTheme="minorBidi" w:hAnsiTheme="minorBidi" w:hint="cs"/>
          <w:sz w:val="24"/>
          <w:szCs w:val="24"/>
          <w:rtl/>
        </w:rPr>
        <w:t>מינהל</w:t>
      </w:r>
      <w:proofErr w:type="spellEnd"/>
      <w:r>
        <w:rPr>
          <w:rFonts w:asciiTheme="minorBidi" w:hAnsiTheme="minorBidi" w:hint="cs"/>
          <w:sz w:val="24"/>
          <w:szCs w:val="24"/>
          <w:rtl/>
        </w:rPr>
        <w:t xml:space="preserve">             </w:t>
      </w:r>
    </w:p>
    <w:p w:rsidR="006B0033" w:rsidRDefault="006B0033" w:rsidP="00FE5EE6">
      <w:pPr>
        <w:bidi/>
        <w:spacing w:line="276" w:lineRule="auto"/>
        <w:rPr>
          <w:rFonts w:asciiTheme="minorBidi" w:hAnsiTheme="minorBidi"/>
          <w:sz w:val="24"/>
          <w:szCs w:val="24"/>
          <w:rtl/>
        </w:rPr>
      </w:pPr>
      <w:r>
        <w:rPr>
          <w:rFonts w:asciiTheme="minorBidi" w:hAnsiTheme="minorBidi" w:hint="cs"/>
          <w:sz w:val="24"/>
          <w:szCs w:val="24"/>
          <w:rtl/>
        </w:rPr>
        <w:t xml:space="preserve">         מקרקעי ישראל   לעניין רישום הדירות.</w:t>
      </w:r>
    </w:p>
    <w:p w:rsidR="006B0033" w:rsidRDefault="006B0033" w:rsidP="00FE5EE6">
      <w:pPr>
        <w:bidi/>
        <w:spacing w:after="0" w:afterAutospacing="0" w:line="276" w:lineRule="auto"/>
        <w:rPr>
          <w:rFonts w:asciiTheme="minorBidi" w:hAnsiTheme="minorBidi"/>
          <w:b/>
          <w:bCs/>
          <w:sz w:val="24"/>
          <w:szCs w:val="24"/>
          <w:rtl/>
        </w:rPr>
      </w:pPr>
      <w:r w:rsidRPr="006B0033">
        <w:rPr>
          <w:rFonts w:asciiTheme="minorBidi" w:hAnsiTheme="minorBidi" w:hint="cs"/>
          <w:sz w:val="24"/>
          <w:szCs w:val="24"/>
          <w:rtl/>
        </w:rPr>
        <w:t xml:space="preserve">           </w:t>
      </w:r>
      <w:r w:rsidRPr="006B0033">
        <w:rPr>
          <w:rFonts w:asciiTheme="minorBidi" w:hAnsiTheme="minorBidi" w:hint="cs"/>
          <w:b/>
          <w:bCs/>
          <w:sz w:val="24"/>
          <w:szCs w:val="24"/>
          <w:rtl/>
        </w:rPr>
        <w:t xml:space="preserve">בחשיבה נוספת לאחר הדיון במזכירות, המכתב יכיל הזמנה למפגש, המסביר </w:t>
      </w:r>
      <w:r>
        <w:rPr>
          <w:rFonts w:asciiTheme="minorBidi" w:hAnsiTheme="minorBidi" w:hint="cs"/>
          <w:b/>
          <w:bCs/>
          <w:sz w:val="24"/>
          <w:szCs w:val="24"/>
          <w:rtl/>
        </w:rPr>
        <w:t xml:space="preserve">  </w:t>
      </w:r>
    </w:p>
    <w:p w:rsidR="006B0033" w:rsidRPr="006B0033" w:rsidRDefault="006B0033" w:rsidP="00FE5EE6">
      <w:pPr>
        <w:bidi/>
        <w:spacing w:after="0" w:afterAutospacing="0" w:line="276" w:lineRule="auto"/>
        <w:rPr>
          <w:rFonts w:asciiTheme="minorBidi" w:hAnsiTheme="minorBidi"/>
          <w:b/>
          <w:bCs/>
          <w:sz w:val="24"/>
          <w:szCs w:val="24"/>
          <w:rtl/>
        </w:rPr>
      </w:pPr>
      <w:r>
        <w:rPr>
          <w:rFonts w:asciiTheme="minorBidi" w:hAnsiTheme="minorBidi" w:hint="cs"/>
          <w:b/>
          <w:bCs/>
          <w:sz w:val="24"/>
          <w:szCs w:val="24"/>
          <w:rtl/>
        </w:rPr>
        <w:t xml:space="preserve">          </w:t>
      </w:r>
      <w:r w:rsidRPr="006B0033">
        <w:rPr>
          <w:rFonts w:asciiTheme="minorBidi" w:hAnsiTheme="minorBidi" w:hint="cs"/>
          <w:b/>
          <w:bCs/>
          <w:sz w:val="24"/>
          <w:szCs w:val="24"/>
          <w:rtl/>
        </w:rPr>
        <w:t>את</w:t>
      </w:r>
      <w:r>
        <w:rPr>
          <w:rFonts w:asciiTheme="minorBidi" w:hAnsiTheme="minorBidi" w:hint="cs"/>
          <w:b/>
          <w:bCs/>
          <w:sz w:val="24"/>
          <w:szCs w:val="24"/>
          <w:rtl/>
        </w:rPr>
        <w:t xml:space="preserve"> </w:t>
      </w:r>
      <w:r w:rsidRPr="006B0033">
        <w:rPr>
          <w:rFonts w:asciiTheme="minorBidi" w:hAnsiTheme="minorBidi" w:hint="cs"/>
          <w:b/>
          <w:bCs/>
          <w:sz w:val="24"/>
          <w:szCs w:val="24"/>
          <w:rtl/>
        </w:rPr>
        <w:t>העניין והרצון של כפר מנחם לאכלס חברים בבתי היורשים .</w:t>
      </w:r>
    </w:p>
    <w:p w:rsidR="006B0033" w:rsidRDefault="006B0033" w:rsidP="006B0033">
      <w:pPr>
        <w:bidi/>
        <w:spacing w:line="276" w:lineRule="auto"/>
        <w:rPr>
          <w:rFonts w:asciiTheme="minorBidi" w:hAnsiTheme="minorBidi"/>
          <w:sz w:val="24"/>
          <w:szCs w:val="24"/>
          <w:rtl/>
        </w:rPr>
      </w:pPr>
    </w:p>
    <w:p w:rsidR="006B0033" w:rsidRDefault="006B0033" w:rsidP="006B0033">
      <w:pPr>
        <w:bidi/>
        <w:spacing w:line="276" w:lineRule="auto"/>
        <w:rPr>
          <w:rFonts w:asciiTheme="minorBidi" w:hAnsiTheme="minorBidi"/>
          <w:sz w:val="24"/>
          <w:szCs w:val="24"/>
          <w:rtl/>
        </w:rPr>
      </w:pPr>
      <w:r>
        <w:rPr>
          <w:rFonts w:asciiTheme="minorBidi" w:hAnsiTheme="minorBidi" w:hint="cs"/>
          <w:sz w:val="24"/>
          <w:szCs w:val="24"/>
          <w:rtl/>
        </w:rPr>
        <w:t xml:space="preserve">                                                                                          רשם :  זאבי </w:t>
      </w:r>
      <w:proofErr w:type="spellStart"/>
      <w:r>
        <w:rPr>
          <w:rFonts w:asciiTheme="minorBidi" w:hAnsiTheme="minorBidi" w:hint="cs"/>
          <w:sz w:val="24"/>
          <w:szCs w:val="24"/>
          <w:rtl/>
        </w:rPr>
        <w:t>רוזנר</w:t>
      </w:r>
      <w:proofErr w:type="spellEnd"/>
      <w:r>
        <w:rPr>
          <w:rFonts w:asciiTheme="minorBidi" w:hAnsiTheme="minorBidi" w:hint="cs"/>
          <w:sz w:val="24"/>
          <w:szCs w:val="24"/>
          <w:rtl/>
        </w:rPr>
        <w:t>.</w:t>
      </w:r>
    </w:p>
    <w:p w:rsidR="00FE5EE6" w:rsidRDefault="00FE5EE6" w:rsidP="00FE5EE6">
      <w:pPr>
        <w:bidi/>
        <w:spacing w:line="276" w:lineRule="auto"/>
        <w:rPr>
          <w:rFonts w:asciiTheme="minorBidi" w:hAnsiTheme="minorBidi"/>
          <w:sz w:val="24"/>
          <w:szCs w:val="24"/>
          <w:rtl/>
        </w:rPr>
      </w:pPr>
    </w:p>
    <w:p w:rsidR="006B0033" w:rsidRDefault="006B0033" w:rsidP="006B0033">
      <w:pPr>
        <w:bidi/>
        <w:spacing w:line="276" w:lineRule="auto"/>
        <w:rPr>
          <w:rFonts w:asciiTheme="minorBidi" w:hAnsiTheme="minorBidi"/>
          <w:sz w:val="24"/>
          <w:szCs w:val="24"/>
          <w:rtl/>
        </w:rPr>
      </w:pPr>
    </w:p>
    <w:p w:rsidR="00FE5EE6" w:rsidRDefault="00FE5EE6" w:rsidP="00FE5EE6">
      <w:pPr>
        <w:spacing w:line="360" w:lineRule="auto"/>
        <w:rPr>
          <w:rFonts w:cs="David"/>
          <w:b/>
          <w:bCs/>
          <w:sz w:val="40"/>
          <w:szCs w:val="40"/>
          <w:u w:val="single"/>
        </w:rPr>
      </w:pPr>
      <w:r>
        <w:rPr>
          <w:rFonts w:cs="David" w:hint="cs"/>
          <w:b/>
          <w:bCs/>
          <w:sz w:val="40"/>
          <w:szCs w:val="40"/>
          <w:u w:val="single"/>
          <w:rtl/>
        </w:rPr>
        <w:t>ישיבה משותפת מזכירות וצוות אורחות חיים 16.9.2018</w:t>
      </w:r>
      <w:r w:rsidRPr="009B5943">
        <w:rPr>
          <w:rFonts w:cs="David" w:hint="cs"/>
          <w:b/>
          <w:bCs/>
          <w:sz w:val="40"/>
          <w:szCs w:val="40"/>
          <w:u w:val="single"/>
          <w:rtl/>
        </w:rPr>
        <w:t xml:space="preserve"> </w:t>
      </w:r>
    </w:p>
    <w:p w:rsidR="00FE5EE6" w:rsidRPr="009B5943" w:rsidRDefault="00FE5EE6" w:rsidP="00FE5EE6">
      <w:pPr>
        <w:spacing w:line="360" w:lineRule="auto"/>
        <w:jc w:val="right"/>
        <w:rPr>
          <w:rFonts w:cs="David"/>
          <w:b/>
          <w:bCs/>
          <w:sz w:val="28"/>
          <w:szCs w:val="28"/>
          <w:u w:val="single"/>
          <w:rtl/>
        </w:rPr>
      </w:pPr>
      <w:r w:rsidRPr="009B5943">
        <w:rPr>
          <w:rFonts w:cs="David" w:hint="cs"/>
          <w:b/>
          <w:bCs/>
          <w:sz w:val="28"/>
          <w:szCs w:val="28"/>
          <w:u w:val="single"/>
          <w:rtl/>
        </w:rPr>
        <w:t>רקע</w:t>
      </w:r>
    </w:p>
    <w:p w:rsidR="00FE5EE6" w:rsidRPr="00FE5EE6" w:rsidRDefault="00FE5EE6" w:rsidP="00FE5EE6">
      <w:pPr>
        <w:spacing w:after="160" w:line="360" w:lineRule="auto"/>
        <w:ind w:left="-1"/>
        <w:contextualSpacing/>
        <w:jc w:val="right"/>
        <w:rPr>
          <w:rFonts w:ascii="Calibri" w:eastAsia="Calibri" w:hAnsi="Calibri" w:cs="David"/>
          <w:sz w:val="28"/>
          <w:szCs w:val="28"/>
        </w:rPr>
      </w:pPr>
      <w:r w:rsidRPr="00FE5EE6">
        <w:rPr>
          <w:rFonts w:ascii="Calibri" w:eastAsia="Calibri" w:hAnsi="Calibri" w:cs="David" w:hint="cs"/>
          <w:sz w:val="28"/>
          <w:szCs w:val="28"/>
          <w:rtl/>
        </w:rPr>
        <w:t>מודל ה"מיסוי מול סבסוד", היה כנראה שלב הכרחי לגיבוש ההסכמות וההחלטות בשנת 2006 על מעבר ל"קיבוץ מתחדש". כנגד העברת פירות העבודה מהקיבוץ אל החבר, נקבע מיסוי כבד, ש"יקטין פערים"; וכנגד תחילת התשלום על שירותים, נקבע סבסוד אוטומטי משמעותי, ש"יקל על התשלום".</w:t>
      </w:r>
    </w:p>
    <w:p w:rsidR="00FE5EE6" w:rsidRPr="00FE5EE6" w:rsidRDefault="00FE5EE6" w:rsidP="00FE5EE6">
      <w:pPr>
        <w:spacing w:after="160" w:line="360" w:lineRule="auto"/>
        <w:jc w:val="right"/>
        <w:rPr>
          <w:rFonts w:ascii="Calibri" w:eastAsia="Calibri" w:hAnsi="Calibri" w:cs="David"/>
          <w:sz w:val="28"/>
          <w:szCs w:val="28"/>
        </w:rPr>
      </w:pPr>
      <w:r w:rsidRPr="00FE5EE6">
        <w:rPr>
          <w:rFonts w:ascii="Calibri" w:eastAsia="Calibri" w:hAnsi="Calibri" w:cs="David" w:hint="cs"/>
          <w:sz w:val="28"/>
          <w:szCs w:val="28"/>
          <w:rtl/>
        </w:rPr>
        <w:t>בחלוף למעלה מעשור, כאשר ישנה וודאות בעניין גובה ההכנסות של החברים, כמו גם ההוצאות וכשהפערים קיימים גם בשל סיבות אחרות, כמו שיוך דירות, שיוך נכסים, וירושות וככלל רמת החיים של החברים עלתה, יש לבחון את ההצדקה למיסוי "כבד", אל מול סבסוד אוטומטי, ללא קשר להכנסות התא המשפחתי.</w:t>
      </w:r>
    </w:p>
    <w:p w:rsidR="00FE5EE6" w:rsidRPr="00FE5EE6" w:rsidRDefault="00FE5EE6" w:rsidP="00FE5EE6">
      <w:pPr>
        <w:spacing w:line="360" w:lineRule="auto"/>
        <w:jc w:val="right"/>
        <w:rPr>
          <w:rFonts w:cs="David"/>
          <w:sz w:val="28"/>
          <w:szCs w:val="28"/>
          <w:rtl/>
        </w:rPr>
      </w:pPr>
      <w:r w:rsidRPr="00FE5EE6">
        <w:rPr>
          <w:rFonts w:cs="David" w:hint="cs"/>
          <w:sz w:val="28"/>
          <w:szCs w:val="28"/>
          <w:rtl/>
        </w:rPr>
        <w:t xml:space="preserve">כחלק מסדר היום של צוות אורחות חיים נבחנה האפשרות להוריד מיסוי פנימי ע"י שינוי מערך הסבסוד בחינוך ובבריאות </w:t>
      </w:r>
      <w:r w:rsidRPr="00FE5EE6">
        <w:rPr>
          <w:rFonts w:cs="David" w:hint="cs"/>
          <w:b/>
          <w:bCs/>
          <w:sz w:val="28"/>
          <w:szCs w:val="28"/>
          <w:u w:val="single"/>
          <w:rtl/>
        </w:rPr>
        <w:t>"מסבסוד למצרך לסבסוד לנצרך".</w:t>
      </w:r>
      <w:r w:rsidRPr="00FE5EE6">
        <w:rPr>
          <w:rFonts w:cs="David" w:hint="cs"/>
          <w:sz w:val="28"/>
          <w:szCs w:val="28"/>
          <w:rtl/>
        </w:rPr>
        <w:t xml:space="preserve"> שינוי זה אמור להפחית את הוצאות הקהילה,  </w:t>
      </w:r>
      <w:r w:rsidRPr="00FE5EE6">
        <w:rPr>
          <w:rFonts w:cs="David" w:hint="cs"/>
          <w:b/>
          <w:bCs/>
          <w:i/>
          <w:iCs/>
          <w:sz w:val="28"/>
          <w:szCs w:val="28"/>
          <w:u w:val="single"/>
          <w:rtl/>
        </w:rPr>
        <w:t>שיאפשר הקטנת המיסוי.</w:t>
      </w:r>
    </w:p>
    <w:p w:rsidR="00FE5EE6" w:rsidRPr="00FE5EE6" w:rsidRDefault="00FE5EE6" w:rsidP="00FE5EE6">
      <w:pPr>
        <w:spacing w:line="360" w:lineRule="auto"/>
        <w:rPr>
          <w:rFonts w:cs="David"/>
          <w:b/>
          <w:bCs/>
          <w:sz w:val="28"/>
          <w:szCs w:val="28"/>
          <w:u w:val="single"/>
          <w:rtl/>
        </w:rPr>
      </w:pPr>
    </w:p>
    <w:p w:rsidR="00FE5EE6" w:rsidRDefault="00FE5EE6" w:rsidP="00FE5EE6">
      <w:pPr>
        <w:spacing w:line="360" w:lineRule="auto"/>
        <w:jc w:val="right"/>
        <w:rPr>
          <w:rFonts w:cs="David"/>
          <w:b/>
          <w:bCs/>
          <w:u w:val="single"/>
          <w:rtl/>
        </w:rPr>
      </w:pPr>
      <w:r w:rsidRPr="00FE5EE6">
        <w:rPr>
          <w:rFonts w:cs="David" w:hint="cs"/>
          <w:sz w:val="28"/>
          <w:szCs w:val="28"/>
          <w:rtl/>
        </w:rPr>
        <w:t xml:space="preserve">על מנת לקבל החלטות בעניין היה צורך להגדיר </w:t>
      </w:r>
      <w:r w:rsidRPr="00FE5EE6">
        <w:rPr>
          <w:rFonts w:cs="David" w:hint="cs"/>
          <w:b/>
          <w:bCs/>
          <w:sz w:val="28"/>
          <w:szCs w:val="28"/>
          <w:u w:val="single"/>
          <w:rtl/>
        </w:rPr>
        <w:t>הכנסה פנויה</w:t>
      </w:r>
      <w:r w:rsidRPr="00FE5EE6">
        <w:rPr>
          <w:rFonts w:cs="David" w:hint="cs"/>
          <w:sz w:val="28"/>
          <w:szCs w:val="28"/>
          <w:rtl/>
        </w:rPr>
        <w:t xml:space="preserve">, </w:t>
      </w:r>
      <w:r w:rsidRPr="00FE5EE6">
        <w:rPr>
          <w:rFonts w:cs="David" w:hint="cs"/>
          <w:b/>
          <w:bCs/>
          <w:sz w:val="28"/>
          <w:szCs w:val="28"/>
          <w:u w:val="single"/>
          <w:rtl/>
        </w:rPr>
        <w:t>הוצאות בריאות מוכרות</w:t>
      </w:r>
      <w:r w:rsidRPr="00FE5EE6">
        <w:rPr>
          <w:rFonts w:cs="David" w:hint="cs"/>
          <w:sz w:val="28"/>
          <w:szCs w:val="28"/>
          <w:rtl/>
        </w:rPr>
        <w:t xml:space="preserve">,  </w:t>
      </w:r>
      <w:r w:rsidRPr="00FE5EE6">
        <w:rPr>
          <w:rFonts w:cs="David" w:hint="cs"/>
          <w:b/>
          <w:bCs/>
          <w:sz w:val="28"/>
          <w:szCs w:val="28"/>
          <w:u w:val="single"/>
          <w:rtl/>
        </w:rPr>
        <w:t>הוצאות חינוך מוכרות</w:t>
      </w:r>
      <w:r w:rsidRPr="00524328">
        <w:rPr>
          <w:rFonts w:cs="David" w:hint="cs"/>
          <w:b/>
          <w:bCs/>
          <w:u w:val="single"/>
          <w:rtl/>
        </w:rPr>
        <w:t>.</w:t>
      </w:r>
    </w:p>
    <w:p w:rsidR="00FE5EE6" w:rsidRDefault="00FE5EE6" w:rsidP="00FE5EE6">
      <w:pPr>
        <w:spacing w:line="360" w:lineRule="auto"/>
        <w:jc w:val="right"/>
        <w:rPr>
          <w:rFonts w:cs="David"/>
          <w:b/>
          <w:bCs/>
          <w:sz w:val="36"/>
          <w:szCs w:val="36"/>
          <w:u w:val="single"/>
          <w:rtl/>
        </w:rPr>
      </w:pPr>
    </w:p>
    <w:p w:rsidR="00FE5EE6" w:rsidRPr="00524328" w:rsidRDefault="00FE5EE6" w:rsidP="00FE5EE6">
      <w:pPr>
        <w:spacing w:line="360" w:lineRule="auto"/>
        <w:jc w:val="right"/>
        <w:rPr>
          <w:rFonts w:cs="David"/>
          <w:b/>
          <w:bCs/>
          <w:sz w:val="36"/>
          <w:szCs w:val="36"/>
          <w:u w:val="single"/>
        </w:rPr>
      </w:pPr>
      <w:r w:rsidRPr="00524328">
        <w:rPr>
          <w:rFonts w:cs="David" w:hint="cs"/>
          <w:b/>
          <w:bCs/>
          <w:sz w:val="36"/>
          <w:szCs w:val="36"/>
          <w:u w:val="single"/>
          <w:rtl/>
        </w:rPr>
        <w:lastRenderedPageBreak/>
        <w:t>הצעה</w:t>
      </w:r>
    </w:p>
    <w:p w:rsidR="00FE5EE6" w:rsidRDefault="00FE5EE6" w:rsidP="00FE5EE6">
      <w:pPr>
        <w:spacing w:line="360" w:lineRule="auto"/>
        <w:jc w:val="right"/>
        <w:rPr>
          <w:rFonts w:cs="David"/>
          <w:b/>
          <w:bCs/>
          <w:sz w:val="28"/>
          <w:szCs w:val="28"/>
          <w:u w:val="single"/>
          <w:rtl/>
        </w:rPr>
      </w:pPr>
      <w:r w:rsidRPr="00231C19">
        <w:rPr>
          <w:rFonts w:cs="David" w:hint="cs"/>
          <w:b/>
          <w:bCs/>
          <w:sz w:val="28"/>
          <w:szCs w:val="28"/>
          <w:u w:val="single"/>
          <w:rtl/>
        </w:rPr>
        <w:t>הגדרות :</w:t>
      </w:r>
    </w:p>
    <w:p w:rsidR="00FE5EE6" w:rsidRPr="00FE5EE6" w:rsidRDefault="00FE5EE6" w:rsidP="00FE5EE6">
      <w:pPr>
        <w:spacing w:line="360" w:lineRule="auto"/>
        <w:jc w:val="right"/>
        <w:rPr>
          <w:rFonts w:cs="David"/>
          <w:sz w:val="28"/>
          <w:szCs w:val="28"/>
          <w:rtl/>
        </w:rPr>
      </w:pPr>
      <w:r w:rsidRPr="00FE5EE6">
        <w:rPr>
          <w:rFonts w:cs="David" w:hint="cs"/>
          <w:b/>
          <w:bCs/>
          <w:sz w:val="28"/>
          <w:szCs w:val="28"/>
          <w:u w:val="single"/>
          <w:rtl/>
        </w:rPr>
        <w:t>הכנסה פנויה</w:t>
      </w:r>
      <w:r w:rsidRPr="00FE5EE6">
        <w:rPr>
          <w:rFonts w:cs="David" w:hint="cs"/>
          <w:sz w:val="28"/>
          <w:szCs w:val="28"/>
          <w:rtl/>
        </w:rPr>
        <w:t xml:space="preserve"> </w:t>
      </w:r>
      <w:r w:rsidRPr="00FE5EE6">
        <w:rPr>
          <w:rFonts w:cs="David"/>
          <w:sz w:val="28"/>
          <w:szCs w:val="28"/>
          <w:rtl/>
        </w:rPr>
        <w:t>–</w:t>
      </w:r>
      <w:r w:rsidRPr="00FE5EE6">
        <w:rPr>
          <w:rFonts w:cs="David" w:hint="cs"/>
          <w:sz w:val="28"/>
          <w:szCs w:val="28"/>
          <w:rtl/>
        </w:rPr>
        <w:t xml:space="preserve"> הכנסה נטו של החבר בתלוש (ברוטו פחות מס הכנסה, ביטוח לאומי עובד, ביטוח בריאות, תגמולים וקרן השתלמות עובד, אך בתוספת ניכויי רשות ומיסי וועד למיניה</w:t>
      </w:r>
      <w:r w:rsidRPr="00FE5EE6">
        <w:rPr>
          <w:rFonts w:cs="David" w:hint="eastAsia"/>
          <w:sz w:val="28"/>
          <w:szCs w:val="28"/>
          <w:rtl/>
        </w:rPr>
        <w:t>ן</w:t>
      </w:r>
      <w:r w:rsidRPr="00FE5EE6">
        <w:rPr>
          <w:rFonts w:cs="David" w:hint="cs"/>
          <w:sz w:val="28"/>
          <w:szCs w:val="28"/>
          <w:rtl/>
        </w:rPr>
        <w:t>) מהכנסה זו הופחתו ההוצאות כפי שהוחלט בישיבת צוות אורחות חיים מתאריך : 22.4.2018 .</w:t>
      </w:r>
    </w:p>
    <w:p w:rsidR="00FE5EE6" w:rsidRPr="00FE5EE6" w:rsidRDefault="00FE5EE6" w:rsidP="00FE5EE6">
      <w:pPr>
        <w:numPr>
          <w:ilvl w:val="0"/>
          <w:numId w:val="6"/>
        </w:numPr>
        <w:bidi/>
        <w:spacing w:after="0" w:afterAutospacing="0" w:line="360" w:lineRule="auto"/>
        <w:rPr>
          <w:rFonts w:ascii="David" w:eastAsia="Calibri" w:hAnsi="David" w:cs="David"/>
          <w:sz w:val="28"/>
          <w:szCs w:val="28"/>
        </w:rPr>
      </w:pPr>
      <w:r w:rsidRPr="00FE5EE6">
        <w:rPr>
          <w:rFonts w:ascii="David" w:eastAsia="Calibri" w:hAnsi="David" w:cs="David"/>
          <w:sz w:val="28"/>
          <w:szCs w:val="28"/>
          <w:rtl/>
        </w:rPr>
        <w:t>מס איזון.</w:t>
      </w:r>
    </w:p>
    <w:p w:rsidR="00FE5EE6" w:rsidRPr="00FE5EE6" w:rsidRDefault="00FE5EE6" w:rsidP="00FE5EE6">
      <w:pPr>
        <w:numPr>
          <w:ilvl w:val="0"/>
          <w:numId w:val="6"/>
        </w:numPr>
        <w:bidi/>
        <w:spacing w:after="0" w:afterAutospacing="0" w:line="360" w:lineRule="auto"/>
        <w:rPr>
          <w:rFonts w:ascii="David" w:eastAsia="Calibri" w:hAnsi="David" w:cs="David"/>
          <w:sz w:val="28"/>
          <w:szCs w:val="28"/>
        </w:rPr>
      </w:pPr>
      <w:r w:rsidRPr="00FE5EE6">
        <w:rPr>
          <w:rFonts w:ascii="David" w:eastAsia="Calibri" w:hAnsi="David" w:cs="David"/>
          <w:sz w:val="28"/>
          <w:szCs w:val="28"/>
          <w:rtl/>
        </w:rPr>
        <w:t>מס קהילה.</w:t>
      </w:r>
    </w:p>
    <w:p w:rsidR="00FE5EE6" w:rsidRPr="00FE5EE6" w:rsidRDefault="00FE5EE6" w:rsidP="00FE5EE6">
      <w:pPr>
        <w:numPr>
          <w:ilvl w:val="0"/>
          <w:numId w:val="6"/>
        </w:numPr>
        <w:bidi/>
        <w:spacing w:after="0" w:afterAutospacing="0" w:line="360" w:lineRule="auto"/>
        <w:rPr>
          <w:rFonts w:ascii="David" w:eastAsia="Calibri" w:hAnsi="David" w:cs="David"/>
          <w:sz w:val="28"/>
          <w:szCs w:val="28"/>
        </w:rPr>
      </w:pPr>
      <w:r w:rsidRPr="00FE5EE6">
        <w:rPr>
          <w:rFonts w:ascii="David" w:eastAsia="Calibri" w:hAnsi="David" w:cs="David"/>
          <w:sz w:val="28"/>
          <w:szCs w:val="28"/>
          <w:rtl/>
        </w:rPr>
        <w:t>מס תקן.</w:t>
      </w:r>
    </w:p>
    <w:p w:rsidR="00FE5EE6" w:rsidRPr="00FE5EE6" w:rsidRDefault="00FE5EE6" w:rsidP="00FE5EE6">
      <w:pPr>
        <w:numPr>
          <w:ilvl w:val="0"/>
          <w:numId w:val="6"/>
        </w:numPr>
        <w:bidi/>
        <w:spacing w:after="0" w:afterAutospacing="0" w:line="360" w:lineRule="auto"/>
        <w:rPr>
          <w:rFonts w:ascii="David" w:eastAsia="Calibri" w:hAnsi="David" w:cs="David"/>
          <w:sz w:val="28"/>
          <w:szCs w:val="28"/>
        </w:rPr>
      </w:pPr>
      <w:r w:rsidRPr="00FE5EE6">
        <w:rPr>
          <w:rFonts w:ascii="David" w:eastAsia="Calibri" w:hAnsi="David" w:cs="David"/>
          <w:sz w:val="28"/>
          <w:szCs w:val="28"/>
          <w:rtl/>
        </w:rPr>
        <w:t>מיסי אגודה.</w:t>
      </w:r>
    </w:p>
    <w:p w:rsidR="00FE5EE6" w:rsidRPr="00FE5EE6" w:rsidRDefault="00FE5EE6" w:rsidP="00FE5EE6">
      <w:pPr>
        <w:numPr>
          <w:ilvl w:val="0"/>
          <w:numId w:val="6"/>
        </w:numPr>
        <w:bidi/>
        <w:spacing w:after="0" w:afterAutospacing="0" w:line="360" w:lineRule="auto"/>
        <w:rPr>
          <w:rFonts w:ascii="David" w:eastAsia="Calibri" w:hAnsi="David" w:cs="David"/>
          <w:sz w:val="28"/>
          <w:szCs w:val="28"/>
        </w:rPr>
      </w:pPr>
      <w:r w:rsidRPr="00FE5EE6">
        <w:rPr>
          <w:rFonts w:ascii="David" w:eastAsia="Calibri" w:hAnsi="David" w:cs="David"/>
          <w:sz w:val="28"/>
          <w:szCs w:val="28"/>
          <w:rtl/>
        </w:rPr>
        <w:t>ביטוח סיעודי- ביטוח חובה.</w:t>
      </w:r>
    </w:p>
    <w:p w:rsidR="00FE5EE6" w:rsidRPr="00FE5EE6" w:rsidRDefault="00FE5EE6" w:rsidP="00FE5EE6">
      <w:pPr>
        <w:numPr>
          <w:ilvl w:val="0"/>
          <w:numId w:val="6"/>
        </w:numPr>
        <w:bidi/>
        <w:spacing w:after="0" w:afterAutospacing="0" w:line="360" w:lineRule="auto"/>
        <w:rPr>
          <w:rFonts w:ascii="David" w:eastAsia="Calibri" w:hAnsi="David" w:cs="David"/>
          <w:sz w:val="28"/>
          <w:szCs w:val="28"/>
        </w:rPr>
      </w:pPr>
      <w:r w:rsidRPr="00FE5EE6">
        <w:rPr>
          <w:rFonts w:ascii="David" w:eastAsia="Calibri" w:hAnsi="David" w:cs="David"/>
          <w:sz w:val="28"/>
          <w:szCs w:val="28"/>
          <w:rtl/>
        </w:rPr>
        <w:t>ביטוח קטסטרופות – ביטוח חובה.</w:t>
      </w:r>
    </w:p>
    <w:p w:rsidR="00FE5EE6" w:rsidRPr="00FE5EE6" w:rsidRDefault="00FE5EE6" w:rsidP="00FE5EE6">
      <w:pPr>
        <w:numPr>
          <w:ilvl w:val="0"/>
          <w:numId w:val="6"/>
        </w:numPr>
        <w:bidi/>
        <w:spacing w:after="0" w:afterAutospacing="0" w:line="360" w:lineRule="auto"/>
        <w:rPr>
          <w:rFonts w:ascii="David" w:eastAsia="Calibri" w:hAnsi="David" w:cs="David"/>
          <w:sz w:val="28"/>
          <w:szCs w:val="28"/>
          <w:rtl/>
        </w:rPr>
      </w:pPr>
      <w:r w:rsidRPr="00FE5EE6">
        <w:rPr>
          <w:rFonts w:ascii="David" w:eastAsia="Calibri" w:hAnsi="David" w:cs="David"/>
          <w:sz w:val="28"/>
          <w:szCs w:val="28"/>
          <w:rtl/>
        </w:rPr>
        <w:t>ביטוח דירה.</w:t>
      </w:r>
    </w:p>
    <w:p w:rsidR="00FE5EE6" w:rsidRPr="00FE5EE6" w:rsidRDefault="00FE5EE6" w:rsidP="00FE5EE6">
      <w:pPr>
        <w:rPr>
          <w:rFonts w:ascii="David" w:eastAsia="Calibri" w:hAnsi="David" w:cs="David"/>
          <w:sz w:val="28"/>
          <w:szCs w:val="28"/>
          <w:rtl/>
        </w:rPr>
      </w:pPr>
    </w:p>
    <w:p w:rsidR="00FE5EE6" w:rsidRPr="00FE5EE6" w:rsidRDefault="00FE5EE6" w:rsidP="00FE5EE6">
      <w:pPr>
        <w:spacing w:line="360" w:lineRule="auto"/>
        <w:jc w:val="right"/>
        <w:rPr>
          <w:rFonts w:ascii="David" w:eastAsia="Calibri" w:hAnsi="David" w:cs="David"/>
          <w:sz w:val="28"/>
          <w:szCs w:val="28"/>
          <w:rtl/>
        </w:rPr>
      </w:pPr>
      <w:r w:rsidRPr="00FE5EE6">
        <w:rPr>
          <w:rFonts w:ascii="David" w:eastAsia="Calibri" w:hAnsi="David" w:cs="David"/>
          <w:sz w:val="28"/>
          <w:szCs w:val="28"/>
          <w:rtl/>
        </w:rPr>
        <w:t xml:space="preserve">כמו כן היה צורך </w:t>
      </w:r>
      <w:r w:rsidRPr="00FE5EE6">
        <w:rPr>
          <w:rFonts w:ascii="David" w:eastAsia="Calibri" w:hAnsi="David" w:cs="David" w:hint="cs"/>
          <w:sz w:val="28"/>
          <w:szCs w:val="28"/>
          <w:rtl/>
        </w:rPr>
        <w:t xml:space="preserve">להגדיר מהן הוצאות הבריאות המוכרות, לצורך מתן סבסוד ובעזרת </w:t>
      </w:r>
      <w:r w:rsidRPr="00FE5EE6">
        <w:rPr>
          <w:rFonts w:ascii="David" w:eastAsia="Calibri" w:hAnsi="David" w:cs="David" w:hint="cs"/>
          <w:b/>
          <w:bCs/>
          <w:sz w:val="28"/>
          <w:szCs w:val="28"/>
          <w:rtl/>
        </w:rPr>
        <w:t>אמנון זלינגר</w:t>
      </w:r>
      <w:r w:rsidRPr="00FE5EE6">
        <w:rPr>
          <w:rFonts w:ascii="David" w:eastAsia="Calibri" w:hAnsi="David" w:cs="David" w:hint="cs"/>
          <w:sz w:val="28"/>
          <w:szCs w:val="28"/>
          <w:rtl/>
        </w:rPr>
        <w:t xml:space="preserve"> מיפינו את הוצאות הבריאות המוכרות לעניין </w:t>
      </w:r>
      <w:r w:rsidRPr="00FE5EE6">
        <w:rPr>
          <w:rFonts w:ascii="David" w:eastAsia="Calibri" w:hAnsi="David" w:cs="David" w:hint="cs"/>
          <w:b/>
          <w:bCs/>
          <w:sz w:val="28"/>
          <w:szCs w:val="28"/>
          <w:rtl/>
        </w:rPr>
        <w:t>"מסבסוד למצרך לסבסוד לנצרך"</w:t>
      </w:r>
    </w:p>
    <w:p w:rsidR="00FE5EE6" w:rsidRPr="00FE5EE6" w:rsidRDefault="00FE5EE6" w:rsidP="00FE5EE6">
      <w:pPr>
        <w:spacing w:line="360" w:lineRule="auto"/>
        <w:jc w:val="right"/>
        <w:rPr>
          <w:rFonts w:ascii="David" w:hAnsi="David" w:cs="David"/>
          <w:sz w:val="28"/>
          <w:szCs w:val="28"/>
          <w:rtl/>
        </w:rPr>
      </w:pPr>
      <w:r w:rsidRPr="00FE5EE6">
        <w:rPr>
          <w:rFonts w:ascii="David" w:hAnsi="David" w:cs="David"/>
          <w:b/>
          <w:bCs/>
          <w:sz w:val="28"/>
          <w:szCs w:val="28"/>
          <w:u w:val="single"/>
          <w:rtl/>
        </w:rPr>
        <w:t>הוצאות הבריאות המוכרות</w:t>
      </w:r>
    </w:p>
    <w:p w:rsidR="00FE5EE6" w:rsidRPr="00FE5EE6" w:rsidRDefault="00FE5EE6" w:rsidP="00FE5EE6">
      <w:pPr>
        <w:numPr>
          <w:ilvl w:val="0"/>
          <w:numId w:val="7"/>
        </w:numPr>
        <w:bidi/>
        <w:spacing w:after="0" w:afterAutospacing="0" w:line="360" w:lineRule="auto"/>
        <w:rPr>
          <w:rFonts w:ascii="David" w:hAnsi="David" w:cs="David"/>
          <w:sz w:val="28"/>
          <w:szCs w:val="28"/>
          <w:rtl/>
        </w:rPr>
      </w:pPr>
      <w:r w:rsidRPr="00FE5EE6">
        <w:rPr>
          <w:rFonts w:ascii="David" w:hAnsi="David" w:cs="David"/>
          <w:sz w:val="28"/>
          <w:szCs w:val="28"/>
          <w:rtl/>
        </w:rPr>
        <w:t xml:space="preserve">תרופות : א.  </w:t>
      </w:r>
      <w:proofErr w:type="gramStart"/>
      <w:r w:rsidRPr="00FE5EE6">
        <w:rPr>
          <w:rFonts w:ascii="David" w:hAnsi="David" w:cs="David"/>
          <w:sz w:val="28"/>
          <w:szCs w:val="28"/>
        </w:rPr>
        <w:t>OTC</w:t>
      </w:r>
      <w:r w:rsidRPr="00FE5EE6">
        <w:rPr>
          <w:rFonts w:ascii="David" w:hAnsi="David" w:cs="David"/>
          <w:sz w:val="28"/>
          <w:szCs w:val="28"/>
          <w:rtl/>
        </w:rPr>
        <w:t xml:space="preserve">  ללא</w:t>
      </w:r>
      <w:proofErr w:type="gramEnd"/>
      <w:r w:rsidRPr="00FE5EE6">
        <w:rPr>
          <w:rFonts w:ascii="David" w:hAnsi="David" w:cs="David"/>
          <w:sz w:val="28"/>
          <w:szCs w:val="28"/>
          <w:rtl/>
        </w:rPr>
        <w:t xml:space="preserve"> מרשם -  15%</w:t>
      </w:r>
      <w:r w:rsidRPr="00FE5EE6">
        <w:rPr>
          <w:rFonts w:ascii="David" w:hAnsi="David" w:cs="David" w:hint="cs"/>
          <w:sz w:val="28"/>
          <w:szCs w:val="28"/>
          <w:rtl/>
        </w:rPr>
        <w:t>.</w:t>
      </w:r>
    </w:p>
    <w:p w:rsidR="00FE5EE6" w:rsidRPr="00FE5EE6" w:rsidRDefault="00FE5EE6" w:rsidP="00FE5EE6">
      <w:pPr>
        <w:spacing w:line="360" w:lineRule="auto"/>
        <w:jc w:val="right"/>
        <w:rPr>
          <w:rFonts w:ascii="David" w:hAnsi="David" w:cs="David"/>
          <w:sz w:val="28"/>
          <w:szCs w:val="28"/>
        </w:rPr>
      </w:pPr>
      <w:r w:rsidRPr="00FE5EE6">
        <w:rPr>
          <w:rFonts w:ascii="David" w:hAnsi="David" w:cs="David"/>
          <w:sz w:val="28"/>
          <w:szCs w:val="28"/>
          <w:rtl/>
        </w:rPr>
        <w:t xml:space="preserve">                            </w:t>
      </w:r>
      <w:r w:rsidRPr="00FE5EE6">
        <w:rPr>
          <w:rFonts w:ascii="David" w:hAnsi="David" w:cs="David" w:hint="cs"/>
          <w:sz w:val="28"/>
          <w:szCs w:val="28"/>
          <w:rtl/>
        </w:rPr>
        <w:t xml:space="preserve">    </w:t>
      </w:r>
      <w:r w:rsidRPr="00FE5EE6">
        <w:rPr>
          <w:rFonts w:ascii="David" w:hAnsi="David" w:cs="David"/>
          <w:sz w:val="28"/>
          <w:szCs w:val="28"/>
          <w:rtl/>
        </w:rPr>
        <w:t>ב. תרופות מרשם שבסל הבריאות 50%</w:t>
      </w:r>
      <w:r w:rsidRPr="00FE5EE6">
        <w:rPr>
          <w:rFonts w:ascii="David" w:hAnsi="David" w:cs="David" w:hint="cs"/>
          <w:sz w:val="28"/>
          <w:szCs w:val="28"/>
          <w:rtl/>
        </w:rPr>
        <w:t>.</w:t>
      </w:r>
    </w:p>
    <w:p w:rsidR="00FE5EE6" w:rsidRPr="00FE5EE6" w:rsidRDefault="00FE5EE6" w:rsidP="00FE5EE6">
      <w:pPr>
        <w:numPr>
          <w:ilvl w:val="0"/>
          <w:numId w:val="7"/>
        </w:numPr>
        <w:bidi/>
        <w:spacing w:after="0" w:afterAutospacing="0" w:line="360" w:lineRule="auto"/>
        <w:rPr>
          <w:rFonts w:cs="David"/>
          <w:sz w:val="28"/>
          <w:szCs w:val="28"/>
        </w:rPr>
      </w:pPr>
      <w:r w:rsidRPr="00FE5EE6">
        <w:rPr>
          <w:rFonts w:ascii="David" w:hAnsi="David" w:cs="David"/>
          <w:sz w:val="28"/>
          <w:szCs w:val="28"/>
          <w:rtl/>
        </w:rPr>
        <w:t>עזרים רפואיים</w:t>
      </w:r>
      <w:r w:rsidRPr="00FE5EE6">
        <w:rPr>
          <w:rFonts w:cs="David" w:hint="cs"/>
          <w:sz w:val="28"/>
          <w:szCs w:val="28"/>
          <w:rtl/>
        </w:rPr>
        <w:t xml:space="preserve"> :</w:t>
      </w:r>
    </w:p>
    <w:p w:rsidR="00FE5EE6" w:rsidRPr="00FE5EE6" w:rsidRDefault="00FE5EE6" w:rsidP="00FE5EE6">
      <w:pPr>
        <w:numPr>
          <w:ilvl w:val="0"/>
          <w:numId w:val="5"/>
        </w:numPr>
        <w:bidi/>
        <w:spacing w:after="0" w:afterAutospacing="0" w:line="360" w:lineRule="auto"/>
        <w:rPr>
          <w:rFonts w:cs="David"/>
          <w:sz w:val="28"/>
          <w:szCs w:val="28"/>
        </w:rPr>
      </w:pPr>
      <w:r w:rsidRPr="00FE5EE6">
        <w:rPr>
          <w:rFonts w:cs="David" w:hint="cs"/>
          <w:sz w:val="28"/>
          <w:szCs w:val="28"/>
          <w:rtl/>
        </w:rPr>
        <w:t xml:space="preserve">מכשירי שמיעה </w:t>
      </w:r>
      <w:r w:rsidRPr="00FE5EE6">
        <w:rPr>
          <w:rFonts w:cs="David"/>
          <w:sz w:val="28"/>
          <w:szCs w:val="28"/>
          <w:rtl/>
        </w:rPr>
        <w:t>–</w:t>
      </w:r>
      <w:r w:rsidRPr="00FE5EE6">
        <w:rPr>
          <w:rFonts w:cs="David" w:hint="cs"/>
          <w:sz w:val="28"/>
          <w:szCs w:val="28"/>
          <w:rtl/>
        </w:rPr>
        <w:t xml:space="preserve"> עד  4,500 ₪ לכל אוזן.</w:t>
      </w:r>
    </w:p>
    <w:p w:rsidR="00FE5EE6" w:rsidRPr="00FE5EE6" w:rsidRDefault="00FE5EE6" w:rsidP="00FE5EE6">
      <w:pPr>
        <w:numPr>
          <w:ilvl w:val="0"/>
          <w:numId w:val="5"/>
        </w:numPr>
        <w:bidi/>
        <w:spacing w:after="0" w:afterAutospacing="0" w:line="360" w:lineRule="auto"/>
        <w:rPr>
          <w:rFonts w:cs="David"/>
          <w:sz w:val="28"/>
          <w:szCs w:val="28"/>
        </w:rPr>
      </w:pPr>
      <w:r w:rsidRPr="00FE5EE6">
        <w:rPr>
          <w:rFonts w:cs="David" w:hint="cs"/>
          <w:sz w:val="28"/>
          <w:szCs w:val="28"/>
          <w:rtl/>
        </w:rPr>
        <w:t xml:space="preserve">משקפי ראיה </w:t>
      </w:r>
      <w:r w:rsidRPr="00FE5EE6">
        <w:rPr>
          <w:rFonts w:cs="David"/>
          <w:sz w:val="28"/>
          <w:szCs w:val="28"/>
          <w:rtl/>
        </w:rPr>
        <w:t>–</w:t>
      </w:r>
      <w:r w:rsidRPr="00FE5EE6">
        <w:rPr>
          <w:rFonts w:cs="David" w:hint="cs"/>
          <w:sz w:val="28"/>
          <w:szCs w:val="28"/>
          <w:rtl/>
        </w:rPr>
        <w:t xml:space="preserve">  עד לגובה של 2000 ₪ לשנה + 400 ₪ למסגרת.</w:t>
      </w:r>
    </w:p>
    <w:p w:rsidR="00FE5EE6" w:rsidRPr="00FE5EE6" w:rsidRDefault="00FE5EE6" w:rsidP="00FE5EE6">
      <w:pPr>
        <w:numPr>
          <w:ilvl w:val="0"/>
          <w:numId w:val="5"/>
        </w:numPr>
        <w:bidi/>
        <w:spacing w:after="0" w:afterAutospacing="0" w:line="360" w:lineRule="auto"/>
        <w:rPr>
          <w:rFonts w:cs="David"/>
          <w:sz w:val="28"/>
          <w:szCs w:val="28"/>
        </w:rPr>
      </w:pPr>
      <w:r w:rsidRPr="00FE5EE6">
        <w:rPr>
          <w:rFonts w:cs="David" w:hint="cs"/>
          <w:sz w:val="28"/>
          <w:szCs w:val="28"/>
          <w:rtl/>
        </w:rPr>
        <w:t xml:space="preserve">ניתוחי לייזר </w:t>
      </w:r>
      <w:r w:rsidRPr="00FE5EE6">
        <w:rPr>
          <w:rFonts w:cs="David"/>
          <w:sz w:val="28"/>
          <w:szCs w:val="28"/>
          <w:rtl/>
        </w:rPr>
        <w:t>–</w:t>
      </w:r>
      <w:r w:rsidRPr="00FE5EE6">
        <w:rPr>
          <w:rFonts w:cs="David" w:hint="cs"/>
          <w:sz w:val="28"/>
          <w:szCs w:val="28"/>
          <w:rtl/>
        </w:rPr>
        <w:t xml:space="preserve">  עד לגובה של 2400 ₪.</w:t>
      </w:r>
    </w:p>
    <w:p w:rsidR="00FE5EE6" w:rsidRPr="00FE5EE6" w:rsidRDefault="00FE5EE6" w:rsidP="00FE5EE6">
      <w:pPr>
        <w:numPr>
          <w:ilvl w:val="0"/>
          <w:numId w:val="5"/>
        </w:numPr>
        <w:bidi/>
        <w:spacing w:after="0" w:afterAutospacing="0" w:line="360" w:lineRule="auto"/>
        <w:rPr>
          <w:rFonts w:cs="David"/>
          <w:sz w:val="28"/>
          <w:szCs w:val="28"/>
        </w:rPr>
      </w:pPr>
      <w:r w:rsidRPr="00FE5EE6">
        <w:rPr>
          <w:rFonts w:cs="David" w:hint="cs"/>
          <w:sz w:val="28"/>
          <w:szCs w:val="28"/>
          <w:rtl/>
        </w:rPr>
        <w:t xml:space="preserve"> טיפולי שיניים - על פי מחירון מרפאת השיניים בכפר מנחם לחברי   הקיבוץ.</w:t>
      </w:r>
    </w:p>
    <w:p w:rsidR="00FE5EE6" w:rsidRPr="00FE5EE6" w:rsidRDefault="00FE5EE6" w:rsidP="00FE5EE6">
      <w:pPr>
        <w:numPr>
          <w:ilvl w:val="0"/>
          <w:numId w:val="5"/>
        </w:numPr>
        <w:bidi/>
        <w:spacing w:after="0" w:afterAutospacing="0" w:line="360" w:lineRule="auto"/>
        <w:rPr>
          <w:rFonts w:cs="David"/>
          <w:sz w:val="28"/>
          <w:szCs w:val="28"/>
        </w:rPr>
      </w:pPr>
      <w:r w:rsidRPr="00FE5EE6">
        <w:rPr>
          <w:rFonts w:cs="David" w:hint="cs"/>
          <w:sz w:val="28"/>
          <w:szCs w:val="28"/>
          <w:rtl/>
        </w:rPr>
        <w:t xml:space="preserve">יעוץ מקצועי </w:t>
      </w:r>
      <w:r w:rsidRPr="00FE5EE6">
        <w:rPr>
          <w:rFonts w:cs="David"/>
          <w:sz w:val="28"/>
          <w:szCs w:val="28"/>
          <w:rtl/>
        </w:rPr>
        <w:t>–</w:t>
      </w:r>
      <w:r w:rsidRPr="00FE5EE6">
        <w:rPr>
          <w:rFonts w:cs="David" w:hint="cs"/>
          <w:sz w:val="28"/>
          <w:szCs w:val="28"/>
          <w:rtl/>
        </w:rPr>
        <w:t xml:space="preserve"> 150 ש"ח ₪ ליעוץ.</w:t>
      </w:r>
    </w:p>
    <w:p w:rsidR="00FE5EE6" w:rsidRPr="00FE5EE6" w:rsidRDefault="00FE5EE6" w:rsidP="00FE5EE6">
      <w:pPr>
        <w:numPr>
          <w:ilvl w:val="0"/>
          <w:numId w:val="5"/>
        </w:numPr>
        <w:bidi/>
        <w:spacing w:after="0" w:afterAutospacing="0" w:line="360" w:lineRule="auto"/>
        <w:rPr>
          <w:rFonts w:cs="David"/>
          <w:sz w:val="28"/>
          <w:szCs w:val="28"/>
          <w:rtl/>
        </w:rPr>
      </w:pPr>
      <w:r w:rsidRPr="00FE5EE6">
        <w:rPr>
          <w:rFonts w:cs="David" w:hint="cs"/>
          <w:sz w:val="28"/>
          <w:szCs w:val="28"/>
          <w:rtl/>
        </w:rPr>
        <w:t xml:space="preserve">טיפולים רפואיים </w:t>
      </w:r>
      <w:r w:rsidRPr="00FE5EE6">
        <w:rPr>
          <w:rFonts w:cs="David"/>
          <w:sz w:val="28"/>
          <w:szCs w:val="28"/>
          <w:rtl/>
        </w:rPr>
        <w:t>–</w:t>
      </w:r>
      <w:r w:rsidRPr="00FE5EE6">
        <w:rPr>
          <w:rFonts w:cs="David" w:hint="cs"/>
          <w:sz w:val="28"/>
          <w:szCs w:val="28"/>
          <w:rtl/>
        </w:rPr>
        <w:t xml:space="preserve"> על פי הפניה של רופא מומחה.</w:t>
      </w:r>
    </w:p>
    <w:p w:rsidR="00FE5EE6" w:rsidRPr="00FE5EE6" w:rsidRDefault="00FE5EE6" w:rsidP="00FE5EE6">
      <w:pPr>
        <w:spacing w:line="360" w:lineRule="auto"/>
        <w:rPr>
          <w:rFonts w:cs="David"/>
          <w:sz w:val="28"/>
          <w:szCs w:val="28"/>
          <w:rtl/>
        </w:rPr>
      </w:pPr>
    </w:p>
    <w:p w:rsidR="00FE5EE6" w:rsidRPr="00FE5EE6" w:rsidRDefault="00FE5EE6" w:rsidP="00FE5EE6">
      <w:pPr>
        <w:spacing w:line="360" w:lineRule="auto"/>
        <w:jc w:val="right"/>
        <w:rPr>
          <w:rFonts w:cs="David"/>
          <w:sz w:val="28"/>
          <w:szCs w:val="28"/>
          <w:rtl/>
        </w:rPr>
      </w:pPr>
      <w:r w:rsidRPr="00FE5EE6">
        <w:rPr>
          <w:rFonts w:cs="David" w:hint="cs"/>
          <w:b/>
          <w:bCs/>
          <w:sz w:val="28"/>
          <w:szCs w:val="28"/>
          <w:u w:val="single"/>
          <w:rtl/>
        </w:rPr>
        <w:lastRenderedPageBreak/>
        <w:t>ועדה רפואית</w:t>
      </w:r>
      <w:r w:rsidRPr="00FE5EE6">
        <w:rPr>
          <w:rFonts w:cs="David" w:hint="cs"/>
          <w:sz w:val="28"/>
          <w:szCs w:val="28"/>
          <w:rtl/>
        </w:rPr>
        <w:t xml:space="preserve"> </w:t>
      </w:r>
      <w:r w:rsidRPr="00FE5EE6">
        <w:rPr>
          <w:rFonts w:cs="David"/>
          <w:sz w:val="28"/>
          <w:szCs w:val="28"/>
          <w:rtl/>
        </w:rPr>
        <w:t>–</w:t>
      </w:r>
      <w:r w:rsidRPr="00FE5EE6">
        <w:rPr>
          <w:rFonts w:cs="David" w:hint="cs"/>
          <w:sz w:val="28"/>
          <w:szCs w:val="28"/>
          <w:rtl/>
        </w:rPr>
        <w:t xml:space="preserve"> ככלל, כיוון שיש עוד אפשרויות שלא נלקחו בחשבון תוקם וועדה מקצועית שתורכב מ : רופא, רכז רווחה, מנהל קהילה, עובד סוציאלי ונציג ציבור מהמזכירות, שתאשר הוצאות מיוחדות שאינן חלק מההוצאות שנמנו לעיל. גם הוצאות אלו יהיו חלק מהוצאות הבריאות המוכרות. </w:t>
      </w:r>
    </w:p>
    <w:p w:rsidR="00FE5EE6" w:rsidRPr="00FE5EE6" w:rsidRDefault="00FE5EE6" w:rsidP="00FE5EE6">
      <w:pPr>
        <w:spacing w:line="360" w:lineRule="auto"/>
        <w:jc w:val="right"/>
        <w:rPr>
          <w:rFonts w:cs="David"/>
          <w:b/>
          <w:bCs/>
          <w:sz w:val="28"/>
          <w:szCs w:val="28"/>
          <w:u w:val="single"/>
        </w:rPr>
      </w:pPr>
      <w:r w:rsidRPr="00FE5EE6">
        <w:rPr>
          <w:rFonts w:cs="David" w:hint="cs"/>
          <w:b/>
          <w:bCs/>
          <w:sz w:val="28"/>
          <w:szCs w:val="28"/>
          <w:u w:val="single"/>
          <w:rtl/>
        </w:rPr>
        <w:t xml:space="preserve">מנגנון השתתפות הקהילה בהוצאות בריאות </w:t>
      </w:r>
    </w:p>
    <w:p w:rsidR="00FE5EE6" w:rsidRPr="00FE5EE6" w:rsidRDefault="00FE5EE6" w:rsidP="00FE5EE6">
      <w:pPr>
        <w:spacing w:line="360" w:lineRule="auto"/>
        <w:jc w:val="right"/>
        <w:rPr>
          <w:rFonts w:cs="David"/>
          <w:sz w:val="28"/>
          <w:szCs w:val="28"/>
          <w:rtl/>
        </w:rPr>
      </w:pPr>
      <w:r w:rsidRPr="00FE5EE6">
        <w:rPr>
          <w:rFonts w:cs="David" w:hint="cs"/>
          <w:sz w:val="28"/>
          <w:szCs w:val="28"/>
          <w:rtl/>
        </w:rPr>
        <w:t xml:space="preserve">הוצאות הבריאות יהיו על חשבון החבר עד תקרה של </w:t>
      </w:r>
      <w:r w:rsidRPr="00FE5EE6">
        <w:rPr>
          <w:rFonts w:cs="David" w:hint="cs"/>
          <w:b/>
          <w:bCs/>
          <w:sz w:val="28"/>
          <w:szCs w:val="28"/>
          <w:u w:val="single"/>
          <w:rtl/>
        </w:rPr>
        <w:t>%</w:t>
      </w:r>
      <w:r w:rsidRPr="00FE5EE6">
        <w:rPr>
          <w:rFonts w:cs="David" w:hint="cs"/>
          <w:sz w:val="28"/>
          <w:szCs w:val="28"/>
          <w:u w:val="single"/>
          <w:rtl/>
        </w:rPr>
        <w:t xml:space="preserve"> </w:t>
      </w:r>
      <w:r w:rsidRPr="00FE5EE6">
        <w:rPr>
          <w:rFonts w:cs="David" w:hint="cs"/>
          <w:b/>
          <w:bCs/>
          <w:sz w:val="28"/>
          <w:szCs w:val="28"/>
          <w:u w:val="single"/>
          <w:rtl/>
        </w:rPr>
        <w:t>20</w:t>
      </w:r>
      <w:r w:rsidRPr="00FE5EE6">
        <w:rPr>
          <w:rFonts w:cs="David" w:hint="cs"/>
          <w:sz w:val="28"/>
          <w:szCs w:val="28"/>
          <w:rtl/>
        </w:rPr>
        <w:t xml:space="preserve"> מההכנסה הפנויה. מעבר לכך הקהילה תשתתף ב90% והחבר ב 10%.</w:t>
      </w:r>
    </w:p>
    <w:p w:rsidR="00FE5EE6" w:rsidRPr="00FE5EE6" w:rsidRDefault="00FE5EE6" w:rsidP="00FE5EE6">
      <w:pPr>
        <w:spacing w:line="360" w:lineRule="auto"/>
        <w:jc w:val="right"/>
        <w:rPr>
          <w:rFonts w:cs="David"/>
          <w:sz w:val="28"/>
          <w:szCs w:val="28"/>
          <w:rtl/>
        </w:rPr>
      </w:pPr>
      <w:r w:rsidRPr="00FE5EE6">
        <w:rPr>
          <w:rFonts w:cs="David" w:hint="cs"/>
          <w:sz w:val="28"/>
          <w:szCs w:val="28"/>
          <w:rtl/>
        </w:rPr>
        <w:t xml:space="preserve">החישוב הוא מצטבר שנתי וההחזר כפוף להצגת הוצאות בפועל ומילוי הצהרת העדר מקורות הכנסה הנוספים </w:t>
      </w:r>
      <w:r w:rsidRPr="00FE5EE6">
        <w:rPr>
          <w:rFonts w:cs="David" w:hint="cs"/>
          <w:b/>
          <w:bCs/>
          <w:sz w:val="28"/>
          <w:szCs w:val="28"/>
          <w:rtl/>
        </w:rPr>
        <w:t>להכנסה הפנויה</w:t>
      </w:r>
      <w:r w:rsidRPr="00FE5EE6">
        <w:rPr>
          <w:rFonts w:cs="David" w:hint="cs"/>
          <w:sz w:val="28"/>
          <w:szCs w:val="28"/>
          <w:rtl/>
        </w:rPr>
        <w:t>.</w:t>
      </w:r>
    </w:p>
    <w:p w:rsidR="00FE5EE6" w:rsidRPr="00FE5EE6" w:rsidRDefault="00FE5EE6" w:rsidP="00FE5EE6">
      <w:pPr>
        <w:spacing w:line="360" w:lineRule="auto"/>
        <w:jc w:val="right"/>
        <w:rPr>
          <w:rFonts w:cs="David"/>
          <w:sz w:val="28"/>
          <w:szCs w:val="28"/>
          <w:rtl/>
        </w:rPr>
      </w:pPr>
      <w:r w:rsidRPr="00FE5EE6">
        <w:rPr>
          <w:rFonts w:cs="David" w:hint="cs"/>
          <w:sz w:val="28"/>
          <w:szCs w:val="28"/>
          <w:rtl/>
        </w:rPr>
        <w:t>החישוב יעשה על ידי חשבת השכר ו/או החשב והשתתפות הקהילה תאושר על ידי מנהל הקהילה.</w:t>
      </w:r>
    </w:p>
    <w:p w:rsidR="00FE5EE6" w:rsidRPr="00FE5EE6" w:rsidRDefault="00FE5EE6" w:rsidP="00FE5EE6">
      <w:pPr>
        <w:spacing w:line="360" w:lineRule="auto"/>
        <w:jc w:val="right"/>
        <w:rPr>
          <w:rFonts w:cs="David"/>
          <w:sz w:val="28"/>
          <w:szCs w:val="28"/>
          <w:rtl/>
        </w:rPr>
      </w:pPr>
      <w:r w:rsidRPr="00FE5EE6">
        <w:rPr>
          <w:rFonts w:cs="David" w:hint="cs"/>
          <w:sz w:val="28"/>
          <w:szCs w:val="28"/>
          <w:rtl/>
        </w:rPr>
        <w:t>היה ומתעוררת מחלוקת תתכנס הוועדה הרפואית לדיון על אישור ההוצאה כהוצאה מוכרת.</w:t>
      </w:r>
    </w:p>
    <w:p w:rsidR="00FE5EE6" w:rsidRPr="00FE5EE6" w:rsidRDefault="00FE5EE6" w:rsidP="00FE5EE6">
      <w:pPr>
        <w:spacing w:line="360" w:lineRule="auto"/>
        <w:jc w:val="right"/>
        <w:rPr>
          <w:rFonts w:cs="David"/>
          <w:b/>
          <w:bCs/>
          <w:sz w:val="28"/>
          <w:szCs w:val="28"/>
        </w:rPr>
      </w:pPr>
      <w:r w:rsidRPr="00FE5EE6">
        <w:rPr>
          <w:rFonts w:cs="David" w:hint="cs"/>
          <w:b/>
          <w:bCs/>
          <w:sz w:val="28"/>
          <w:szCs w:val="28"/>
          <w:rtl/>
        </w:rPr>
        <w:t>הוצאה נוספת לה נדרש צוות אורחות חיים הינה הוצאה בגין חינוך.</w:t>
      </w:r>
    </w:p>
    <w:p w:rsidR="00FE5EE6" w:rsidRPr="00FE5EE6" w:rsidRDefault="00FE5EE6" w:rsidP="00FE5EE6">
      <w:pPr>
        <w:spacing w:line="360" w:lineRule="auto"/>
        <w:jc w:val="right"/>
        <w:rPr>
          <w:rFonts w:cs="David"/>
          <w:sz w:val="28"/>
          <w:szCs w:val="28"/>
          <w:rtl/>
        </w:rPr>
      </w:pPr>
      <w:r w:rsidRPr="00FE5EE6">
        <w:rPr>
          <w:rFonts w:cs="David" w:hint="cs"/>
          <w:b/>
          <w:bCs/>
          <w:sz w:val="28"/>
          <w:szCs w:val="28"/>
          <w:u w:val="single"/>
          <w:rtl/>
        </w:rPr>
        <w:t>הוצאות חינוך מוכרות</w:t>
      </w:r>
    </w:p>
    <w:p w:rsidR="00FE5EE6" w:rsidRPr="00FE5EE6" w:rsidRDefault="00FE5EE6" w:rsidP="00FE5EE6">
      <w:pPr>
        <w:numPr>
          <w:ilvl w:val="0"/>
          <w:numId w:val="4"/>
        </w:numPr>
        <w:bidi/>
        <w:spacing w:after="0" w:afterAutospacing="0" w:line="360" w:lineRule="auto"/>
        <w:rPr>
          <w:rFonts w:cs="David"/>
          <w:sz w:val="28"/>
          <w:szCs w:val="28"/>
        </w:rPr>
      </w:pPr>
      <w:r w:rsidRPr="00FE5EE6">
        <w:rPr>
          <w:rFonts w:cs="David" w:hint="cs"/>
          <w:sz w:val="28"/>
          <w:szCs w:val="28"/>
          <w:rtl/>
        </w:rPr>
        <w:t>הוצאות לחינוך פורמלי במסגרות כפר מנחם (בגיל הרך- גני האגודה, בגיל בית ספר - שכ"ל בית ספר "האלה" ו"צפית" (כולל פנימייה).</w:t>
      </w:r>
    </w:p>
    <w:p w:rsidR="00FE5EE6" w:rsidRPr="00FE5EE6" w:rsidRDefault="00FE5EE6" w:rsidP="00FE5EE6">
      <w:pPr>
        <w:numPr>
          <w:ilvl w:val="0"/>
          <w:numId w:val="4"/>
        </w:numPr>
        <w:bidi/>
        <w:spacing w:after="0" w:afterAutospacing="0" w:line="360" w:lineRule="auto"/>
        <w:rPr>
          <w:rFonts w:cs="David"/>
          <w:sz w:val="28"/>
          <w:szCs w:val="28"/>
        </w:rPr>
      </w:pPr>
      <w:r w:rsidRPr="00FE5EE6">
        <w:rPr>
          <w:rFonts w:cs="David" w:hint="cs"/>
          <w:sz w:val="28"/>
          <w:szCs w:val="28"/>
          <w:rtl/>
        </w:rPr>
        <w:t>חינוך בלתי פורמלי - תשלומים לגבע ולשומר הצעיר.</w:t>
      </w:r>
    </w:p>
    <w:p w:rsidR="00FE5EE6" w:rsidRPr="00FE5EE6" w:rsidRDefault="00FE5EE6" w:rsidP="00FE5EE6">
      <w:pPr>
        <w:numPr>
          <w:ilvl w:val="0"/>
          <w:numId w:val="4"/>
        </w:numPr>
        <w:bidi/>
        <w:spacing w:after="0" w:afterAutospacing="0" w:line="360" w:lineRule="auto"/>
        <w:rPr>
          <w:rFonts w:cs="David"/>
          <w:sz w:val="28"/>
          <w:szCs w:val="28"/>
        </w:rPr>
      </w:pPr>
      <w:r w:rsidRPr="00FE5EE6">
        <w:rPr>
          <w:rFonts w:cs="David" w:hint="cs"/>
          <w:sz w:val="28"/>
          <w:szCs w:val="28"/>
          <w:rtl/>
        </w:rPr>
        <w:t xml:space="preserve">הוצאות חוגים עד 250 ₪ לילד החל מגיל בית ספר.  </w:t>
      </w:r>
    </w:p>
    <w:p w:rsidR="00FE5EE6" w:rsidRPr="00FE5EE6" w:rsidRDefault="00FE5EE6" w:rsidP="00FE5EE6">
      <w:pPr>
        <w:spacing w:line="360" w:lineRule="auto"/>
        <w:ind w:left="720"/>
        <w:rPr>
          <w:rFonts w:cs="David"/>
          <w:sz w:val="28"/>
          <w:szCs w:val="28"/>
        </w:rPr>
      </w:pPr>
    </w:p>
    <w:p w:rsidR="00FE5EE6" w:rsidRPr="00FE5EE6" w:rsidRDefault="00FE5EE6" w:rsidP="00FE5EE6">
      <w:pPr>
        <w:spacing w:line="360" w:lineRule="auto"/>
        <w:ind w:left="720"/>
        <w:jc w:val="right"/>
        <w:rPr>
          <w:rFonts w:cs="David"/>
          <w:sz w:val="28"/>
          <w:szCs w:val="28"/>
          <w:rtl/>
        </w:rPr>
      </w:pPr>
      <w:r w:rsidRPr="00FE5EE6">
        <w:rPr>
          <w:rFonts w:cs="David" w:hint="cs"/>
          <w:b/>
          <w:bCs/>
          <w:sz w:val="28"/>
          <w:szCs w:val="28"/>
          <w:u w:val="single"/>
          <w:rtl/>
        </w:rPr>
        <w:t>ראוי לציין כי רק הוצאות בפועל תוכרנה כהוצאות לצרכי סבסוד</w:t>
      </w:r>
      <w:r w:rsidRPr="00FE5EE6">
        <w:rPr>
          <w:rFonts w:cs="David" w:hint="cs"/>
          <w:sz w:val="28"/>
          <w:szCs w:val="28"/>
          <w:rtl/>
        </w:rPr>
        <w:t>.</w:t>
      </w:r>
    </w:p>
    <w:p w:rsidR="00FE5EE6" w:rsidRPr="00FE5EE6" w:rsidRDefault="00FE5EE6" w:rsidP="00FE5EE6">
      <w:pPr>
        <w:spacing w:line="360" w:lineRule="auto"/>
        <w:ind w:left="720"/>
        <w:jc w:val="right"/>
        <w:rPr>
          <w:rFonts w:cs="David"/>
          <w:b/>
          <w:bCs/>
          <w:sz w:val="28"/>
          <w:szCs w:val="28"/>
          <w:u w:val="single"/>
        </w:rPr>
      </w:pPr>
      <w:r w:rsidRPr="00FE5EE6">
        <w:rPr>
          <w:rFonts w:cs="David" w:hint="cs"/>
          <w:b/>
          <w:bCs/>
          <w:sz w:val="28"/>
          <w:szCs w:val="28"/>
          <w:u w:val="single"/>
          <w:rtl/>
        </w:rPr>
        <w:t>דיון :</w:t>
      </w:r>
    </w:p>
    <w:p w:rsidR="00FE5EE6" w:rsidRPr="00FE5EE6" w:rsidRDefault="00FE5EE6" w:rsidP="00FE5EE6">
      <w:pPr>
        <w:spacing w:line="360" w:lineRule="auto"/>
        <w:ind w:left="720"/>
        <w:jc w:val="right"/>
        <w:rPr>
          <w:rFonts w:cs="David"/>
          <w:sz w:val="28"/>
          <w:szCs w:val="28"/>
          <w:rtl/>
        </w:rPr>
      </w:pPr>
      <w:r w:rsidRPr="00FE5EE6">
        <w:rPr>
          <w:rFonts w:cs="David" w:hint="cs"/>
          <w:sz w:val="28"/>
          <w:szCs w:val="28"/>
          <w:rtl/>
        </w:rPr>
        <w:t>יעד הציג סימולציו</w:t>
      </w:r>
      <w:r w:rsidRPr="00FE5EE6">
        <w:rPr>
          <w:rFonts w:cs="David" w:hint="eastAsia"/>
          <w:sz w:val="28"/>
          <w:szCs w:val="28"/>
          <w:rtl/>
        </w:rPr>
        <w:t>ת</w:t>
      </w:r>
      <w:r w:rsidRPr="00FE5EE6">
        <w:rPr>
          <w:rFonts w:cs="David" w:hint="cs"/>
          <w:sz w:val="28"/>
          <w:szCs w:val="28"/>
          <w:rtl/>
        </w:rPr>
        <w:t xml:space="preserve"> </w:t>
      </w:r>
      <w:r w:rsidRPr="00FE5EE6">
        <w:rPr>
          <w:rFonts w:cs="David" w:hint="cs"/>
          <w:b/>
          <w:bCs/>
          <w:sz w:val="28"/>
          <w:szCs w:val="28"/>
          <w:rtl/>
        </w:rPr>
        <w:t>"הכנסה פנויה"</w:t>
      </w:r>
      <w:r w:rsidRPr="00FE5EE6">
        <w:rPr>
          <w:rFonts w:cs="David" w:hint="cs"/>
          <w:sz w:val="28"/>
          <w:szCs w:val="28"/>
          <w:rtl/>
        </w:rPr>
        <w:t xml:space="preserve"> של משפחות חברי הקיבוץ אל מול מדגם הוצאות בתחום הבריאות של משפחות.</w:t>
      </w:r>
    </w:p>
    <w:p w:rsidR="00FE5EE6" w:rsidRPr="00FE5EE6" w:rsidRDefault="00FE5EE6" w:rsidP="00FE5EE6">
      <w:pPr>
        <w:spacing w:line="360" w:lineRule="auto"/>
        <w:ind w:left="720"/>
        <w:jc w:val="right"/>
        <w:rPr>
          <w:rFonts w:cs="David"/>
          <w:sz w:val="28"/>
          <w:szCs w:val="28"/>
        </w:rPr>
      </w:pPr>
      <w:r w:rsidRPr="00FE5EE6">
        <w:rPr>
          <w:rFonts w:cs="David" w:hint="cs"/>
          <w:sz w:val="28"/>
          <w:szCs w:val="28"/>
          <w:rtl/>
        </w:rPr>
        <w:t>המדגם נעשה על מספר גדול של משפחות חברים ויש להניח שהוא משקף את המצב בפועל.</w:t>
      </w:r>
    </w:p>
    <w:p w:rsidR="00FE5EE6" w:rsidRPr="00FE5EE6" w:rsidRDefault="00FE5EE6" w:rsidP="00FE5EE6">
      <w:pPr>
        <w:spacing w:line="360" w:lineRule="auto"/>
        <w:ind w:left="720"/>
        <w:jc w:val="right"/>
        <w:rPr>
          <w:rFonts w:cs="David"/>
          <w:sz w:val="28"/>
          <w:szCs w:val="28"/>
          <w:rtl/>
        </w:rPr>
      </w:pPr>
      <w:r w:rsidRPr="00FE5EE6">
        <w:rPr>
          <w:rFonts w:cs="David" w:hint="cs"/>
          <w:sz w:val="28"/>
          <w:szCs w:val="28"/>
          <w:rtl/>
        </w:rPr>
        <w:lastRenderedPageBreak/>
        <w:t>הפעלת המודל מראה שישנו חסכון בהוצאות בסך של 500,000 ₪.   חסכון זה אמור להוריד את גובה המיסים הנגבים מחברים.</w:t>
      </w:r>
    </w:p>
    <w:p w:rsidR="00FE5EE6" w:rsidRPr="00FE5EE6" w:rsidRDefault="00FE5EE6" w:rsidP="00FE5EE6">
      <w:pPr>
        <w:spacing w:line="360" w:lineRule="auto"/>
        <w:ind w:left="720"/>
        <w:jc w:val="right"/>
        <w:rPr>
          <w:rFonts w:cs="David"/>
          <w:sz w:val="28"/>
          <w:szCs w:val="28"/>
        </w:rPr>
      </w:pPr>
      <w:r w:rsidRPr="00FE5EE6">
        <w:rPr>
          <w:rFonts w:cs="David" w:hint="cs"/>
          <w:sz w:val="28"/>
          <w:szCs w:val="28"/>
          <w:rtl/>
        </w:rPr>
        <w:t>נשאלת השאלה מאלו מיסים להוריד ?</w:t>
      </w:r>
    </w:p>
    <w:p w:rsidR="00FE5EE6" w:rsidRPr="00FE5EE6" w:rsidRDefault="00FE5EE6" w:rsidP="00FE5EE6">
      <w:pPr>
        <w:spacing w:line="360" w:lineRule="auto"/>
        <w:ind w:left="720"/>
        <w:jc w:val="right"/>
        <w:rPr>
          <w:rFonts w:cs="David"/>
          <w:sz w:val="28"/>
          <w:szCs w:val="28"/>
          <w:rtl/>
        </w:rPr>
      </w:pPr>
      <w:r w:rsidRPr="00FE5EE6">
        <w:rPr>
          <w:rFonts w:cs="David" w:hint="cs"/>
          <w:sz w:val="28"/>
          <w:szCs w:val="28"/>
          <w:rtl/>
        </w:rPr>
        <w:t>ההצעה שהוצגה מחלקת את הפחתת המיסים בין :</w:t>
      </w:r>
    </w:p>
    <w:p w:rsidR="00FE5EE6" w:rsidRPr="00FE5EE6" w:rsidRDefault="00FE5EE6" w:rsidP="00FE5EE6">
      <w:pPr>
        <w:numPr>
          <w:ilvl w:val="0"/>
          <w:numId w:val="8"/>
        </w:numPr>
        <w:bidi/>
        <w:spacing w:after="0" w:afterAutospacing="0" w:line="360" w:lineRule="auto"/>
        <w:rPr>
          <w:rFonts w:cs="David"/>
          <w:sz w:val="28"/>
          <w:szCs w:val="28"/>
          <w:rtl/>
        </w:rPr>
      </w:pPr>
      <w:r w:rsidRPr="00FE5EE6">
        <w:rPr>
          <w:rFonts w:cs="David" w:hint="cs"/>
          <w:sz w:val="28"/>
          <w:szCs w:val="28"/>
          <w:rtl/>
        </w:rPr>
        <w:t>מס איזון.</w:t>
      </w:r>
    </w:p>
    <w:p w:rsidR="00FE5EE6" w:rsidRPr="00FE5EE6" w:rsidRDefault="00FE5EE6" w:rsidP="00FE5EE6">
      <w:pPr>
        <w:numPr>
          <w:ilvl w:val="0"/>
          <w:numId w:val="8"/>
        </w:numPr>
        <w:bidi/>
        <w:spacing w:after="0" w:afterAutospacing="0" w:line="360" w:lineRule="auto"/>
        <w:rPr>
          <w:rFonts w:cs="David"/>
          <w:sz w:val="28"/>
          <w:szCs w:val="28"/>
          <w:rtl/>
        </w:rPr>
      </w:pPr>
      <w:r w:rsidRPr="00FE5EE6">
        <w:rPr>
          <w:rFonts w:cs="David" w:hint="cs"/>
          <w:sz w:val="28"/>
          <w:szCs w:val="28"/>
          <w:rtl/>
        </w:rPr>
        <w:t>מס קהילה.</w:t>
      </w:r>
    </w:p>
    <w:p w:rsidR="00FE5EE6" w:rsidRPr="00FE5EE6" w:rsidRDefault="00FE5EE6" w:rsidP="00FE5EE6">
      <w:pPr>
        <w:numPr>
          <w:ilvl w:val="0"/>
          <w:numId w:val="8"/>
        </w:numPr>
        <w:bidi/>
        <w:spacing w:after="0" w:afterAutospacing="0" w:line="360" w:lineRule="auto"/>
        <w:rPr>
          <w:rFonts w:cs="David"/>
          <w:sz w:val="28"/>
          <w:szCs w:val="28"/>
        </w:rPr>
      </w:pPr>
      <w:r w:rsidRPr="00FE5EE6">
        <w:rPr>
          <w:rFonts w:cs="David" w:hint="cs"/>
          <w:sz w:val="28"/>
          <w:szCs w:val="28"/>
          <w:rtl/>
        </w:rPr>
        <w:t>הפחתת העברת כספים מהעסקים לתקציב הקהילה.</w:t>
      </w:r>
    </w:p>
    <w:p w:rsidR="00FE5EE6" w:rsidRPr="00FE5EE6" w:rsidRDefault="00FE5EE6" w:rsidP="00FE5EE6">
      <w:pPr>
        <w:spacing w:line="360" w:lineRule="auto"/>
        <w:ind w:left="720"/>
        <w:jc w:val="right"/>
        <w:rPr>
          <w:rFonts w:cs="David"/>
          <w:b/>
          <w:bCs/>
          <w:sz w:val="28"/>
          <w:szCs w:val="28"/>
          <w:u w:val="single"/>
          <w:rtl/>
        </w:rPr>
      </w:pPr>
      <w:r w:rsidRPr="00FE5EE6">
        <w:rPr>
          <w:rFonts w:cs="David" w:hint="cs"/>
          <w:b/>
          <w:bCs/>
          <w:sz w:val="28"/>
          <w:szCs w:val="28"/>
          <w:u w:val="single"/>
          <w:rtl/>
        </w:rPr>
        <w:t xml:space="preserve">הוחלט: </w:t>
      </w:r>
    </w:p>
    <w:p w:rsidR="00FE5EE6" w:rsidRPr="00FE5EE6" w:rsidRDefault="00FE5EE6" w:rsidP="00FE5EE6">
      <w:pPr>
        <w:spacing w:line="360" w:lineRule="auto"/>
        <w:ind w:left="720"/>
        <w:jc w:val="right"/>
        <w:rPr>
          <w:rFonts w:cs="David"/>
          <w:sz w:val="28"/>
          <w:szCs w:val="28"/>
          <w:rtl/>
        </w:rPr>
      </w:pPr>
      <w:r w:rsidRPr="00FE5EE6">
        <w:rPr>
          <w:rFonts w:cs="David" w:hint="cs"/>
          <w:sz w:val="28"/>
          <w:szCs w:val="28"/>
          <w:rtl/>
        </w:rPr>
        <w:t>יש צורך בהסבר מפורט לציבור לפני הבאת ההצעה ל"שיחת הקיבוץ". לשם כך, יתקיימו מספר מפגשים עם החברים ובהם תוסבר ההצעה הכוללת סימולציות.</w:t>
      </w:r>
    </w:p>
    <w:p w:rsidR="00FE5EE6" w:rsidRDefault="00FE5EE6" w:rsidP="00FE5EE6">
      <w:pPr>
        <w:spacing w:line="360" w:lineRule="auto"/>
        <w:ind w:left="720"/>
        <w:rPr>
          <w:rFonts w:cs="David"/>
          <w:sz w:val="28"/>
          <w:szCs w:val="28"/>
          <w:rtl/>
        </w:rPr>
      </w:pPr>
      <w:r w:rsidRPr="00FE5EE6">
        <w:rPr>
          <w:rFonts w:cs="David" w:hint="cs"/>
          <w:sz w:val="28"/>
          <w:szCs w:val="28"/>
          <w:rtl/>
        </w:rPr>
        <w:t xml:space="preserve">                                                                                      רשם :   זאבי </w:t>
      </w:r>
      <w:proofErr w:type="spellStart"/>
      <w:r w:rsidRPr="00FE5EE6">
        <w:rPr>
          <w:rFonts w:cs="David" w:hint="cs"/>
          <w:sz w:val="28"/>
          <w:szCs w:val="28"/>
          <w:rtl/>
        </w:rPr>
        <w:t>רוזנר</w:t>
      </w:r>
      <w:proofErr w:type="spellEnd"/>
      <w:r>
        <w:rPr>
          <w:rFonts w:cs="David" w:hint="cs"/>
          <w:sz w:val="28"/>
          <w:szCs w:val="28"/>
          <w:rtl/>
        </w:rPr>
        <w:t>.</w:t>
      </w:r>
    </w:p>
    <w:p w:rsidR="00611709" w:rsidRDefault="00611709" w:rsidP="00611709">
      <w:pPr>
        <w:spacing w:after="0" w:line="276" w:lineRule="auto"/>
        <w:jc w:val="both"/>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p>
    <w:p w:rsidR="00611709" w:rsidRDefault="00611709" w:rsidP="00E90605">
      <w:pPr>
        <w:spacing w:after="0" w:afterAutospacing="0" w:line="360" w:lineRule="auto"/>
        <w:jc w:val="right"/>
        <w:rPr>
          <w:rtl/>
        </w:rPr>
      </w:pPr>
      <w:r>
        <w:rPr>
          <w:rFonts w:hint="cs"/>
          <w:rtl/>
        </w:rPr>
        <w:t>שלום רב,</w:t>
      </w:r>
    </w:p>
    <w:p w:rsidR="00611709" w:rsidRDefault="00611709" w:rsidP="00E90605">
      <w:pPr>
        <w:spacing w:after="0" w:afterAutospacing="0" w:line="360" w:lineRule="auto"/>
        <w:jc w:val="right"/>
        <w:rPr>
          <w:rtl/>
        </w:rPr>
      </w:pPr>
      <w:r>
        <w:rPr>
          <w:rFonts w:hint="cs"/>
          <w:rtl/>
        </w:rPr>
        <w:t xml:space="preserve">בימים אלה אני מתחילה את עבודתי  כמנהלת </w:t>
      </w:r>
      <w:proofErr w:type="spellStart"/>
      <w:r>
        <w:rPr>
          <w:rFonts w:hint="cs"/>
          <w:rtl/>
        </w:rPr>
        <w:t>ברו"ש</w:t>
      </w:r>
      <w:proofErr w:type="spellEnd"/>
      <w:r>
        <w:rPr>
          <w:rFonts w:hint="cs"/>
          <w:rtl/>
        </w:rPr>
        <w:t xml:space="preserve"> (בריאות רווחה ושיקום) בקיבוצכם.</w:t>
      </w:r>
    </w:p>
    <w:p w:rsidR="00611709" w:rsidRDefault="00611709" w:rsidP="00E90605">
      <w:pPr>
        <w:spacing w:after="0" w:afterAutospacing="0" w:line="360" w:lineRule="auto"/>
        <w:jc w:val="right"/>
        <w:rPr>
          <w:rtl/>
        </w:rPr>
      </w:pPr>
      <w:r>
        <w:rPr>
          <w:rFonts w:hint="cs"/>
          <w:rtl/>
        </w:rPr>
        <w:t>ניהול חברתי מחייב למידה של מערכות קימות, נוהלי עבודה מקובלים</w:t>
      </w:r>
    </w:p>
    <w:p w:rsidR="00611709" w:rsidRDefault="00611709" w:rsidP="00E90605">
      <w:pPr>
        <w:spacing w:after="0" w:afterAutospacing="0" w:line="360" w:lineRule="auto"/>
        <w:jc w:val="right"/>
        <w:rPr>
          <w:rtl/>
        </w:rPr>
      </w:pPr>
      <w:r>
        <w:rPr>
          <w:rFonts w:hint="cs"/>
          <w:rtl/>
        </w:rPr>
        <w:t>ולפני הכול להכיר אתכם. חלק מעיסוקי  בתקופה הקרובה הוא למידת תחומים אלה.</w:t>
      </w:r>
    </w:p>
    <w:p w:rsidR="00611709" w:rsidRDefault="00611709" w:rsidP="00E90605">
      <w:pPr>
        <w:spacing w:after="0" w:afterAutospacing="0" w:line="360" w:lineRule="auto"/>
        <w:jc w:val="right"/>
        <w:rPr>
          <w:rtl/>
        </w:rPr>
      </w:pPr>
      <w:r>
        <w:rPr>
          <w:rFonts w:hint="cs"/>
          <w:rtl/>
        </w:rPr>
        <w:t>אם זאת חשוב לי לידע אתכם בכמה נושאים המעסיקים אותי במיוחד.</w:t>
      </w:r>
    </w:p>
    <w:p w:rsidR="00611709" w:rsidRDefault="00611709" w:rsidP="00E90605">
      <w:pPr>
        <w:spacing w:after="0" w:afterAutospacing="0" w:line="360" w:lineRule="auto"/>
        <w:jc w:val="right"/>
        <w:rPr>
          <w:rtl/>
        </w:rPr>
      </w:pPr>
      <w:r>
        <w:rPr>
          <w:rFonts w:hint="cs"/>
          <w:rtl/>
        </w:rPr>
        <w:t>מרפאה:</w:t>
      </w:r>
    </w:p>
    <w:p w:rsidR="00611709" w:rsidRDefault="00611709" w:rsidP="00E90605">
      <w:pPr>
        <w:spacing w:after="0" w:afterAutospacing="0" w:line="360" w:lineRule="auto"/>
        <w:jc w:val="right"/>
        <w:rPr>
          <w:rtl/>
        </w:rPr>
      </w:pPr>
      <w:r>
        <w:rPr>
          <w:rFonts w:hint="cs"/>
          <w:rtl/>
        </w:rPr>
        <w:t>אנו נמצאים בקשר רציף עם מנהלת האזור של ה"כללית" במטרה למצוא אחות.</w:t>
      </w:r>
    </w:p>
    <w:p w:rsidR="00611709" w:rsidRDefault="00611709" w:rsidP="00E90605">
      <w:pPr>
        <w:spacing w:after="0" w:afterAutospacing="0" w:line="360" w:lineRule="auto"/>
        <w:jc w:val="right"/>
        <w:rPr>
          <w:rtl/>
        </w:rPr>
      </w:pPr>
      <w:r>
        <w:rPr>
          <w:rFonts w:hint="cs"/>
          <w:rtl/>
        </w:rPr>
        <w:t xml:space="preserve">הדבר אינו פשוט כלל וכלל, חודש החגים והחופשות לא הקל. </w:t>
      </w:r>
    </w:p>
    <w:p w:rsidR="00611709" w:rsidRDefault="00611709" w:rsidP="00E90605">
      <w:pPr>
        <w:spacing w:after="0" w:afterAutospacing="0" w:line="360" w:lineRule="auto"/>
        <w:jc w:val="right"/>
        <w:rPr>
          <w:rtl/>
        </w:rPr>
      </w:pPr>
      <w:r>
        <w:rPr>
          <w:rFonts w:hint="cs"/>
          <w:rtl/>
        </w:rPr>
        <w:t>נושא זה בהחלט עומד בראש סולם העדיפויות מבחינתי.</w:t>
      </w:r>
    </w:p>
    <w:p w:rsidR="00611709" w:rsidRDefault="00611709" w:rsidP="00E90605">
      <w:pPr>
        <w:spacing w:after="0" w:afterAutospacing="0" w:line="360" w:lineRule="auto"/>
        <w:jc w:val="right"/>
        <w:rPr>
          <w:rtl/>
        </w:rPr>
      </w:pPr>
      <w:r>
        <w:rPr>
          <w:rFonts w:hint="cs"/>
          <w:rtl/>
        </w:rPr>
        <w:t>פועל יוצא של העדר אחות במרפאה היא העובדה, שמחודש מאי לא ניתן היה לחייב את החברים</w:t>
      </w:r>
    </w:p>
    <w:p w:rsidR="00611709" w:rsidRDefault="00611709" w:rsidP="00E90605">
      <w:pPr>
        <w:spacing w:after="0" w:afterAutospacing="0" w:line="360" w:lineRule="auto"/>
        <w:jc w:val="right"/>
        <w:rPr>
          <w:rtl/>
        </w:rPr>
      </w:pPr>
      <w:r>
        <w:rPr>
          <w:rFonts w:hint="cs"/>
          <w:rtl/>
        </w:rPr>
        <w:t xml:space="preserve">בקניותיהם דרך </w:t>
      </w:r>
      <w:proofErr w:type="spellStart"/>
      <w:r>
        <w:rPr>
          <w:rFonts w:hint="cs"/>
          <w:rtl/>
        </w:rPr>
        <w:t>ה"בילינג</w:t>
      </w:r>
      <w:proofErr w:type="spellEnd"/>
      <w:r>
        <w:rPr>
          <w:rFonts w:hint="cs"/>
          <w:rtl/>
        </w:rPr>
        <w:t>". (החיוב הכללי, שאנו מקבלים מקופ"ח על כלל התרופות שחברים קונים) מכאן, החיוב הבא יהיה חיוב גבוה בהרבה על חמישה חודשים.</w:t>
      </w:r>
    </w:p>
    <w:p w:rsidR="00611709" w:rsidRDefault="00611709" w:rsidP="00E90605">
      <w:pPr>
        <w:spacing w:after="0" w:afterAutospacing="0" w:line="360" w:lineRule="auto"/>
        <w:jc w:val="right"/>
        <w:rPr>
          <w:rtl/>
        </w:rPr>
      </w:pPr>
    </w:p>
    <w:p w:rsidR="00611709" w:rsidRDefault="00611709" w:rsidP="00E90605">
      <w:pPr>
        <w:spacing w:after="0" w:afterAutospacing="0" w:line="360" w:lineRule="auto"/>
        <w:jc w:val="right"/>
        <w:rPr>
          <w:rtl/>
        </w:rPr>
      </w:pPr>
      <w:r>
        <w:rPr>
          <w:rFonts w:hint="cs"/>
          <w:rtl/>
        </w:rPr>
        <w:t>בכוונתי להיות כאן באופן קבוע בימי ראשון ורביעי  על יום נוסף אחליט בהמשך על פי הצורך.</w:t>
      </w:r>
    </w:p>
    <w:p w:rsidR="00611709" w:rsidRDefault="00611709" w:rsidP="00E90605">
      <w:pPr>
        <w:spacing w:after="0" w:afterAutospacing="0" w:line="360" w:lineRule="auto"/>
        <w:jc w:val="right"/>
        <w:rPr>
          <w:rtl/>
        </w:rPr>
      </w:pPr>
      <w:r>
        <w:rPr>
          <w:rFonts w:hint="cs"/>
          <w:rtl/>
        </w:rPr>
        <w:t>אנצל את דפי העלון לברך את כולכם בשנה טובה שנת בריאות, אחדות, רווחה ושמחה.</w:t>
      </w:r>
    </w:p>
    <w:p w:rsidR="00611709" w:rsidRDefault="00611709" w:rsidP="00E90605">
      <w:pPr>
        <w:spacing w:after="0" w:afterAutospacing="0" w:line="360" w:lineRule="auto"/>
        <w:jc w:val="right"/>
        <w:rPr>
          <w:rtl/>
        </w:rPr>
      </w:pPr>
      <w:r>
        <w:rPr>
          <w:rFonts w:hint="cs"/>
          <w:rtl/>
        </w:rPr>
        <w:t xml:space="preserve">אורית </w:t>
      </w:r>
      <w:proofErr w:type="spellStart"/>
      <w:r>
        <w:rPr>
          <w:rFonts w:hint="cs"/>
          <w:rtl/>
        </w:rPr>
        <w:t>גלאור</w:t>
      </w:r>
      <w:proofErr w:type="spellEnd"/>
    </w:p>
    <w:p w:rsidR="00611709" w:rsidRDefault="00611709" w:rsidP="00E90605">
      <w:pPr>
        <w:spacing w:after="0" w:afterAutospacing="0" w:line="360" w:lineRule="auto"/>
        <w:jc w:val="right"/>
        <w:rPr>
          <w:rtl/>
        </w:rPr>
      </w:pPr>
      <w:r>
        <w:rPr>
          <w:rFonts w:hint="cs"/>
          <w:rtl/>
        </w:rPr>
        <w:t>0524475453</w:t>
      </w:r>
    </w:p>
    <w:p w:rsidR="00611709" w:rsidRPr="00A8560E" w:rsidRDefault="00611709" w:rsidP="00E90605">
      <w:pPr>
        <w:spacing w:after="0" w:afterAutospacing="0" w:line="360" w:lineRule="auto"/>
        <w:jc w:val="right"/>
        <w:rPr>
          <w:sz w:val="28"/>
          <w:szCs w:val="28"/>
        </w:rPr>
      </w:pPr>
      <w:r w:rsidRPr="00A8560E">
        <w:rPr>
          <w:sz w:val="28"/>
          <w:szCs w:val="28"/>
        </w:rPr>
        <w:t>bros@kfm.org.il</w:t>
      </w:r>
    </w:p>
    <w:p w:rsidR="00611709" w:rsidRPr="00C379D4" w:rsidRDefault="00611709" w:rsidP="00611709">
      <w:pPr>
        <w:jc w:val="right"/>
        <w:rPr>
          <w:rFonts w:cs="Guttman Yad"/>
          <w:rtl/>
        </w:rPr>
      </w:pPr>
      <w:r>
        <w:rPr>
          <w:rFonts w:cs="Guttman Yad" w:hint="cs"/>
          <w:rtl/>
        </w:rPr>
        <w:t>לאורית  ולכולנו איחולי הצלחה.</w:t>
      </w:r>
    </w:p>
    <w:p w:rsidR="009B479D" w:rsidRPr="00F34E1A" w:rsidRDefault="009B479D" w:rsidP="009B479D">
      <w:pPr>
        <w:bidi/>
        <w:spacing w:after="0" w:afterAutospacing="0" w:line="360" w:lineRule="auto"/>
        <w:jc w:val="center"/>
        <w:rPr>
          <w:rFonts w:ascii="Arial" w:hAnsi="Arial"/>
          <w:b/>
          <w:bCs/>
          <w:sz w:val="36"/>
          <w:szCs w:val="36"/>
          <w:u w:val="double"/>
          <w:rtl/>
        </w:rPr>
      </w:pPr>
      <w:r>
        <w:rPr>
          <w:rFonts w:ascii="Arial" w:hAnsi="Arial" w:hint="cs"/>
          <w:b/>
          <w:bCs/>
          <w:sz w:val="36"/>
          <w:szCs w:val="36"/>
          <w:u w:val="double"/>
          <w:rtl/>
        </w:rPr>
        <w:lastRenderedPageBreak/>
        <w:t>פ</w:t>
      </w:r>
      <w:r w:rsidRPr="00F34E1A">
        <w:rPr>
          <w:rFonts w:ascii="Arial" w:hAnsi="Arial"/>
          <w:b/>
          <w:bCs/>
          <w:sz w:val="36"/>
          <w:szCs w:val="36"/>
          <w:u w:val="double"/>
          <w:rtl/>
        </w:rPr>
        <w:t>ר</w:t>
      </w:r>
      <w:r>
        <w:rPr>
          <w:rFonts w:ascii="Arial" w:hAnsi="Arial" w:hint="cs"/>
          <w:b/>
          <w:bCs/>
          <w:sz w:val="36"/>
          <w:szCs w:val="36"/>
          <w:u w:val="double"/>
          <w:rtl/>
        </w:rPr>
        <w:t>וטוקול</w:t>
      </w:r>
      <w:r w:rsidRPr="00F34E1A">
        <w:rPr>
          <w:rFonts w:ascii="Arial" w:hAnsi="Arial"/>
          <w:b/>
          <w:bCs/>
          <w:sz w:val="36"/>
          <w:szCs w:val="36"/>
          <w:u w:val="double"/>
          <w:rtl/>
        </w:rPr>
        <w:t xml:space="preserve"> </w:t>
      </w:r>
      <w:r>
        <w:rPr>
          <w:rFonts w:ascii="Arial" w:hAnsi="Arial" w:hint="cs"/>
          <w:b/>
          <w:bCs/>
          <w:sz w:val="36"/>
          <w:szCs w:val="36"/>
          <w:u w:val="double"/>
          <w:rtl/>
        </w:rPr>
        <w:t>וועדת קליטה</w:t>
      </w:r>
      <w:r w:rsidRPr="00F34E1A">
        <w:rPr>
          <w:rFonts w:ascii="Arial" w:hAnsi="Arial"/>
          <w:b/>
          <w:bCs/>
          <w:sz w:val="36"/>
          <w:szCs w:val="36"/>
          <w:u w:val="double"/>
          <w:rtl/>
        </w:rPr>
        <w:t xml:space="preserve"> </w:t>
      </w:r>
      <w:r>
        <w:rPr>
          <w:rFonts w:ascii="Arial" w:hAnsi="Arial"/>
          <w:b/>
          <w:bCs/>
          <w:sz w:val="36"/>
          <w:szCs w:val="36"/>
          <w:u w:val="double"/>
          <w:rtl/>
        </w:rPr>
        <w:t>–</w:t>
      </w:r>
      <w:r w:rsidRPr="00F34E1A">
        <w:rPr>
          <w:rFonts w:ascii="Arial" w:hAnsi="Arial"/>
          <w:b/>
          <w:bCs/>
          <w:sz w:val="36"/>
          <w:szCs w:val="36"/>
          <w:u w:val="double"/>
          <w:rtl/>
        </w:rPr>
        <w:t xml:space="preserve"> </w:t>
      </w:r>
      <w:r>
        <w:rPr>
          <w:rFonts w:ascii="Arial" w:hAnsi="Arial" w:hint="cs"/>
          <w:b/>
          <w:bCs/>
          <w:sz w:val="36"/>
          <w:szCs w:val="36"/>
          <w:u w:val="double"/>
          <w:rtl/>
        </w:rPr>
        <w:t>2.9.2018</w:t>
      </w:r>
    </w:p>
    <w:p w:rsidR="009B479D" w:rsidRPr="00F34E1A" w:rsidRDefault="009B479D" w:rsidP="009B479D">
      <w:pPr>
        <w:bidi/>
        <w:spacing w:after="0" w:afterAutospacing="0"/>
        <w:jc w:val="center"/>
        <w:rPr>
          <w:rFonts w:ascii="Arial" w:hAnsi="Arial"/>
          <w:b/>
          <w:bCs/>
          <w:sz w:val="36"/>
          <w:szCs w:val="36"/>
          <w:u w:val="double"/>
          <w:rtl/>
        </w:rPr>
      </w:pPr>
      <w:r>
        <w:rPr>
          <w:rFonts w:ascii="Arial" w:hAnsi="Arial" w:hint="cs"/>
          <w:b/>
          <w:bCs/>
          <w:sz w:val="36"/>
          <w:szCs w:val="36"/>
          <w:u w:val="double"/>
          <w:rtl/>
        </w:rPr>
        <w:t>3</w:t>
      </w:r>
      <w:r w:rsidRPr="00BE7D05">
        <w:rPr>
          <w:rFonts w:ascii="Arial" w:hAnsi="Arial" w:hint="cs"/>
          <w:b/>
          <w:bCs/>
          <w:sz w:val="36"/>
          <w:szCs w:val="36"/>
          <w:u w:val="double"/>
          <w:rtl/>
        </w:rPr>
        <w:t>/201</w:t>
      </w:r>
      <w:r>
        <w:rPr>
          <w:rFonts w:ascii="Arial" w:hAnsi="Arial" w:hint="cs"/>
          <w:b/>
          <w:bCs/>
          <w:sz w:val="36"/>
          <w:szCs w:val="36"/>
          <w:u w:val="double"/>
          <w:rtl/>
        </w:rPr>
        <w:t>8</w:t>
      </w:r>
    </w:p>
    <w:p w:rsidR="009B479D" w:rsidRPr="00D403D6" w:rsidRDefault="009B479D" w:rsidP="009B479D">
      <w:pPr>
        <w:bidi/>
        <w:spacing w:after="0" w:afterAutospacing="0" w:line="360" w:lineRule="auto"/>
        <w:jc w:val="both"/>
        <w:rPr>
          <w:rFonts w:ascii="Arial" w:hAnsi="Arial"/>
          <w:b/>
          <w:bCs/>
          <w:sz w:val="24"/>
          <w:szCs w:val="24"/>
          <w:rtl/>
        </w:rPr>
      </w:pPr>
      <w:r w:rsidRPr="00E43BC0">
        <w:rPr>
          <w:rFonts w:ascii="Arial" w:hAnsi="Arial" w:hint="cs"/>
          <w:sz w:val="24"/>
          <w:szCs w:val="24"/>
          <w:rtl/>
        </w:rPr>
        <w:t xml:space="preserve"> </w:t>
      </w:r>
      <w:r w:rsidRPr="0017211E">
        <w:rPr>
          <w:rFonts w:ascii="Arial" w:hAnsi="Arial"/>
          <w:b/>
          <w:bCs/>
          <w:sz w:val="24"/>
          <w:szCs w:val="24"/>
          <w:u w:val="single"/>
          <w:rtl/>
        </w:rPr>
        <w:t>נוכחים</w:t>
      </w:r>
      <w:r w:rsidRPr="0017211E">
        <w:rPr>
          <w:rFonts w:ascii="Arial" w:hAnsi="Arial"/>
          <w:b/>
          <w:bCs/>
          <w:sz w:val="24"/>
          <w:szCs w:val="24"/>
          <w:rtl/>
        </w:rPr>
        <w:t>:</w:t>
      </w:r>
      <w:r w:rsidRPr="00F34E1A">
        <w:rPr>
          <w:rFonts w:ascii="Arial" w:hAnsi="Arial"/>
          <w:sz w:val="24"/>
          <w:szCs w:val="24"/>
          <w:rtl/>
        </w:rPr>
        <w:t xml:space="preserve"> </w:t>
      </w:r>
      <w:r w:rsidRPr="00944384">
        <w:rPr>
          <w:rFonts w:eastAsia="Times New Roman" w:cs="David" w:hint="eastAsia"/>
          <w:sz w:val="24"/>
          <w:szCs w:val="24"/>
          <w:rtl/>
        </w:rPr>
        <w:t>זאבי</w:t>
      </w:r>
      <w:r w:rsidRPr="00944384">
        <w:rPr>
          <w:rFonts w:eastAsia="Times New Roman" w:cs="David"/>
          <w:sz w:val="24"/>
          <w:szCs w:val="24"/>
          <w:rtl/>
        </w:rPr>
        <w:t xml:space="preserve"> </w:t>
      </w:r>
      <w:proofErr w:type="spellStart"/>
      <w:r w:rsidRPr="00944384">
        <w:rPr>
          <w:rFonts w:eastAsia="Times New Roman" w:cs="David" w:hint="eastAsia"/>
          <w:sz w:val="24"/>
          <w:szCs w:val="24"/>
          <w:rtl/>
        </w:rPr>
        <w:t>רוזנר</w:t>
      </w:r>
      <w:proofErr w:type="spellEnd"/>
      <w:r w:rsidRPr="00944384">
        <w:rPr>
          <w:rFonts w:eastAsia="Times New Roman" w:cs="David"/>
          <w:sz w:val="24"/>
          <w:szCs w:val="24"/>
          <w:rtl/>
        </w:rPr>
        <w:t xml:space="preserve">, </w:t>
      </w:r>
      <w:r w:rsidRPr="00944384">
        <w:rPr>
          <w:rFonts w:eastAsia="Times New Roman" w:cs="David" w:hint="eastAsia"/>
          <w:sz w:val="24"/>
          <w:szCs w:val="24"/>
          <w:rtl/>
        </w:rPr>
        <w:t>עמליה</w:t>
      </w:r>
      <w:r w:rsidRPr="00944384">
        <w:rPr>
          <w:rFonts w:eastAsia="Times New Roman" w:cs="David"/>
          <w:sz w:val="24"/>
          <w:szCs w:val="24"/>
          <w:rtl/>
        </w:rPr>
        <w:t xml:space="preserve"> </w:t>
      </w:r>
      <w:r w:rsidRPr="00944384">
        <w:rPr>
          <w:rFonts w:eastAsia="Times New Roman" w:cs="David" w:hint="eastAsia"/>
          <w:sz w:val="24"/>
          <w:szCs w:val="24"/>
          <w:rtl/>
        </w:rPr>
        <w:t>גולדברג</w:t>
      </w:r>
      <w:r w:rsidRPr="00944384">
        <w:rPr>
          <w:rFonts w:eastAsia="Times New Roman" w:cs="David"/>
          <w:sz w:val="24"/>
          <w:szCs w:val="24"/>
          <w:rtl/>
        </w:rPr>
        <w:t xml:space="preserve">, </w:t>
      </w:r>
      <w:r w:rsidRPr="00944384">
        <w:rPr>
          <w:rFonts w:eastAsia="Times New Roman" w:cs="David" w:hint="eastAsia"/>
          <w:sz w:val="24"/>
          <w:szCs w:val="24"/>
          <w:rtl/>
        </w:rPr>
        <w:t>בועז</w:t>
      </w:r>
      <w:r w:rsidRPr="00944384">
        <w:rPr>
          <w:rFonts w:eastAsia="Times New Roman" w:cs="David"/>
          <w:sz w:val="24"/>
          <w:szCs w:val="24"/>
          <w:rtl/>
        </w:rPr>
        <w:t xml:space="preserve"> </w:t>
      </w:r>
      <w:r w:rsidRPr="00944384">
        <w:rPr>
          <w:rFonts w:eastAsia="Times New Roman" w:cs="David" w:hint="eastAsia"/>
          <w:sz w:val="24"/>
          <w:szCs w:val="24"/>
          <w:rtl/>
        </w:rPr>
        <w:t>קפלן</w:t>
      </w:r>
      <w:r w:rsidRPr="00944384">
        <w:rPr>
          <w:rFonts w:eastAsia="Times New Roman" w:cs="David"/>
          <w:sz w:val="24"/>
          <w:szCs w:val="24"/>
          <w:rtl/>
        </w:rPr>
        <w:t xml:space="preserve">, </w:t>
      </w:r>
      <w:r w:rsidRPr="00944384">
        <w:rPr>
          <w:rFonts w:eastAsia="Times New Roman" w:cs="David" w:hint="eastAsia"/>
          <w:sz w:val="24"/>
          <w:szCs w:val="24"/>
          <w:rtl/>
        </w:rPr>
        <w:t>דני</w:t>
      </w:r>
      <w:r w:rsidRPr="00944384">
        <w:rPr>
          <w:rFonts w:eastAsia="Times New Roman" w:cs="David"/>
          <w:sz w:val="24"/>
          <w:szCs w:val="24"/>
          <w:rtl/>
        </w:rPr>
        <w:t xml:space="preserve"> </w:t>
      </w:r>
      <w:proofErr w:type="spellStart"/>
      <w:r w:rsidRPr="00944384">
        <w:rPr>
          <w:rFonts w:eastAsia="Times New Roman" w:cs="David" w:hint="eastAsia"/>
          <w:sz w:val="24"/>
          <w:szCs w:val="24"/>
          <w:rtl/>
        </w:rPr>
        <w:t>אלבירט</w:t>
      </w:r>
      <w:proofErr w:type="spellEnd"/>
      <w:r w:rsidRPr="00944384">
        <w:rPr>
          <w:rFonts w:eastAsia="Times New Roman" w:cs="David"/>
          <w:sz w:val="24"/>
          <w:szCs w:val="24"/>
          <w:rtl/>
        </w:rPr>
        <w:t xml:space="preserve">, </w:t>
      </w:r>
      <w:r w:rsidRPr="00944384">
        <w:rPr>
          <w:rFonts w:eastAsia="Times New Roman" w:cs="David" w:hint="eastAsia"/>
          <w:sz w:val="24"/>
          <w:szCs w:val="24"/>
          <w:rtl/>
        </w:rPr>
        <w:t>דותן</w:t>
      </w:r>
      <w:r w:rsidRPr="00944384">
        <w:rPr>
          <w:rFonts w:eastAsia="Times New Roman" w:cs="David"/>
          <w:sz w:val="24"/>
          <w:szCs w:val="24"/>
          <w:rtl/>
        </w:rPr>
        <w:t xml:space="preserve"> </w:t>
      </w:r>
      <w:r w:rsidRPr="00944384">
        <w:rPr>
          <w:rFonts w:eastAsia="Times New Roman" w:cs="David" w:hint="eastAsia"/>
          <w:sz w:val="24"/>
          <w:szCs w:val="24"/>
          <w:rtl/>
        </w:rPr>
        <w:t>אבירם</w:t>
      </w:r>
      <w:r w:rsidRPr="00944384">
        <w:rPr>
          <w:rFonts w:eastAsia="Times New Roman" w:cs="David"/>
          <w:sz w:val="24"/>
          <w:szCs w:val="24"/>
          <w:rtl/>
        </w:rPr>
        <w:t xml:space="preserve">, </w:t>
      </w:r>
      <w:r w:rsidRPr="00944384">
        <w:rPr>
          <w:rFonts w:eastAsia="Times New Roman" w:cs="David" w:hint="eastAsia"/>
          <w:sz w:val="24"/>
          <w:szCs w:val="24"/>
          <w:rtl/>
        </w:rPr>
        <w:t>יחיעם</w:t>
      </w:r>
      <w:r w:rsidRPr="00944384">
        <w:rPr>
          <w:rFonts w:eastAsia="Times New Roman" w:cs="David"/>
          <w:sz w:val="24"/>
          <w:szCs w:val="24"/>
          <w:rtl/>
        </w:rPr>
        <w:t xml:space="preserve"> </w:t>
      </w:r>
      <w:r w:rsidRPr="00944384">
        <w:rPr>
          <w:rFonts w:eastAsia="Times New Roman" w:cs="David" w:hint="eastAsia"/>
          <w:sz w:val="24"/>
          <w:szCs w:val="24"/>
          <w:rtl/>
        </w:rPr>
        <w:t>יוגב</w:t>
      </w:r>
      <w:r w:rsidRPr="00944384">
        <w:rPr>
          <w:rFonts w:eastAsia="Times New Roman" w:cs="David"/>
          <w:sz w:val="24"/>
          <w:szCs w:val="24"/>
          <w:rtl/>
        </w:rPr>
        <w:t xml:space="preserve">, </w:t>
      </w:r>
      <w:r w:rsidRPr="00944384">
        <w:rPr>
          <w:rFonts w:eastAsia="Times New Roman" w:cs="David" w:hint="eastAsia"/>
          <w:sz w:val="24"/>
          <w:szCs w:val="24"/>
          <w:rtl/>
        </w:rPr>
        <w:t>אורית</w:t>
      </w:r>
      <w:r w:rsidRPr="00944384">
        <w:rPr>
          <w:rFonts w:eastAsia="Times New Roman" w:cs="David"/>
          <w:sz w:val="24"/>
          <w:szCs w:val="24"/>
          <w:rtl/>
        </w:rPr>
        <w:t xml:space="preserve"> </w:t>
      </w:r>
      <w:r w:rsidRPr="00944384">
        <w:rPr>
          <w:rFonts w:eastAsia="Times New Roman" w:cs="David" w:hint="eastAsia"/>
          <w:sz w:val="24"/>
          <w:szCs w:val="24"/>
          <w:rtl/>
        </w:rPr>
        <w:t>זלינגר</w:t>
      </w:r>
      <w:r>
        <w:rPr>
          <w:rFonts w:ascii="Arial" w:hAnsi="Arial" w:hint="cs"/>
          <w:sz w:val="24"/>
          <w:szCs w:val="24"/>
          <w:rtl/>
        </w:rPr>
        <w:t xml:space="preserve"> </w:t>
      </w:r>
    </w:p>
    <w:p w:rsidR="009B479D" w:rsidRPr="00F918C0" w:rsidRDefault="009B479D" w:rsidP="009B479D">
      <w:pPr>
        <w:bidi/>
        <w:spacing w:after="0" w:afterAutospacing="0" w:line="360" w:lineRule="auto"/>
        <w:jc w:val="both"/>
        <w:rPr>
          <w:rFonts w:ascii="Arial" w:hAnsi="Arial"/>
          <w:b/>
          <w:bCs/>
          <w:sz w:val="8"/>
          <w:szCs w:val="8"/>
          <w:rtl/>
        </w:rPr>
      </w:pPr>
      <w:r w:rsidRPr="0017211E">
        <w:rPr>
          <w:rFonts w:ascii="Arial" w:hAnsi="Arial" w:hint="cs"/>
          <w:sz w:val="24"/>
          <w:szCs w:val="24"/>
          <w:rtl/>
        </w:rPr>
        <w:t xml:space="preserve"> </w:t>
      </w:r>
    </w:p>
    <w:p w:rsidR="009B479D" w:rsidRPr="001353B7" w:rsidRDefault="009B479D" w:rsidP="009B479D">
      <w:pPr>
        <w:bidi/>
        <w:spacing w:after="0" w:afterAutospacing="0" w:line="276" w:lineRule="auto"/>
        <w:rPr>
          <w:rFonts w:ascii="Arial" w:hAnsi="Arial"/>
          <w:b/>
          <w:bCs/>
          <w:sz w:val="28"/>
          <w:szCs w:val="28"/>
          <w:u w:val="single"/>
          <w:rtl/>
        </w:rPr>
      </w:pPr>
      <w:r w:rsidRPr="001353B7">
        <w:rPr>
          <w:rFonts w:ascii="Arial" w:hAnsi="Arial"/>
          <w:b/>
          <w:bCs/>
          <w:sz w:val="28"/>
          <w:szCs w:val="28"/>
          <w:u w:val="single"/>
          <w:rtl/>
        </w:rPr>
        <w:t>על סדר היום</w:t>
      </w:r>
      <w:r w:rsidRPr="001353B7">
        <w:rPr>
          <w:rFonts w:ascii="Arial" w:hAnsi="Arial" w:hint="cs"/>
          <w:b/>
          <w:bCs/>
          <w:sz w:val="28"/>
          <w:szCs w:val="28"/>
          <w:u w:val="single"/>
          <w:rtl/>
        </w:rPr>
        <w:t xml:space="preserve"> :</w:t>
      </w:r>
    </w:p>
    <w:p w:rsidR="009B479D" w:rsidRPr="002843BC" w:rsidRDefault="009B479D" w:rsidP="009B479D">
      <w:pPr>
        <w:bidi/>
        <w:spacing w:after="0" w:afterAutospacing="0" w:line="276" w:lineRule="auto"/>
        <w:rPr>
          <w:rFonts w:ascii="Arial" w:hAnsi="Arial"/>
          <w:b/>
          <w:bCs/>
          <w:sz w:val="10"/>
          <w:szCs w:val="10"/>
          <w:u w:val="single"/>
          <w:rtl/>
        </w:rPr>
      </w:pPr>
    </w:p>
    <w:p w:rsidR="009B479D" w:rsidRPr="001353B7" w:rsidRDefault="009B479D" w:rsidP="009B479D">
      <w:pPr>
        <w:pStyle w:val="a6"/>
        <w:numPr>
          <w:ilvl w:val="0"/>
          <w:numId w:val="1"/>
        </w:numPr>
        <w:bidi/>
        <w:spacing w:line="360" w:lineRule="auto"/>
        <w:ind w:left="360"/>
        <w:rPr>
          <w:b/>
          <w:bCs/>
          <w:sz w:val="28"/>
          <w:szCs w:val="28"/>
        </w:rPr>
      </w:pPr>
      <w:r>
        <w:rPr>
          <w:rFonts w:hint="cs"/>
          <w:b/>
          <w:bCs/>
          <w:sz w:val="28"/>
          <w:szCs w:val="28"/>
          <w:rtl/>
        </w:rPr>
        <w:t>אישור פרוטוקול</w:t>
      </w:r>
    </w:p>
    <w:p w:rsidR="009B479D" w:rsidRPr="001353B7" w:rsidRDefault="009B479D" w:rsidP="009B479D">
      <w:pPr>
        <w:pStyle w:val="a6"/>
        <w:numPr>
          <w:ilvl w:val="0"/>
          <w:numId w:val="1"/>
        </w:numPr>
        <w:bidi/>
        <w:spacing w:line="360" w:lineRule="auto"/>
        <w:ind w:left="360"/>
        <w:rPr>
          <w:b/>
          <w:bCs/>
          <w:sz w:val="28"/>
          <w:szCs w:val="28"/>
        </w:rPr>
      </w:pPr>
      <w:r>
        <w:rPr>
          <w:rFonts w:hint="cs"/>
          <w:b/>
          <w:bCs/>
          <w:sz w:val="28"/>
          <w:szCs w:val="28"/>
          <w:rtl/>
        </w:rPr>
        <w:t>דיווחים</w:t>
      </w:r>
    </w:p>
    <w:p w:rsidR="009B479D" w:rsidRPr="00297B20" w:rsidRDefault="009B479D" w:rsidP="009B479D">
      <w:pPr>
        <w:pStyle w:val="a6"/>
        <w:numPr>
          <w:ilvl w:val="0"/>
          <w:numId w:val="1"/>
        </w:numPr>
        <w:bidi/>
        <w:ind w:left="360"/>
        <w:rPr>
          <w:b/>
          <w:bCs/>
          <w:sz w:val="28"/>
          <w:szCs w:val="28"/>
        </w:rPr>
      </w:pPr>
      <w:r>
        <w:rPr>
          <w:rFonts w:hint="cs"/>
          <w:b/>
          <w:bCs/>
          <w:sz w:val="28"/>
          <w:szCs w:val="28"/>
          <w:rtl/>
        </w:rPr>
        <w:t>הרכב ו</w:t>
      </w:r>
      <w:r w:rsidRPr="00297B20">
        <w:rPr>
          <w:rFonts w:hint="cs"/>
          <w:b/>
          <w:bCs/>
          <w:sz w:val="28"/>
          <w:szCs w:val="28"/>
          <w:rtl/>
        </w:rPr>
        <w:t>עדת קליטה</w:t>
      </w:r>
    </w:p>
    <w:p w:rsidR="009B479D" w:rsidRPr="00B93641" w:rsidRDefault="009B479D" w:rsidP="009B479D">
      <w:pPr>
        <w:pStyle w:val="a6"/>
        <w:bidi/>
        <w:spacing w:line="360" w:lineRule="auto"/>
        <w:rPr>
          <w:b/>
          <w:bCs/>
          <w:sz w:val="16"/>
          <w:szCs w:val="16"/>
        </w:rPr>
      </w:pPr>
    </w:p>
    <w:p w:rsidR="009B479D" w:rsidRPr="00297B20" w:rsidRDefault="009B479D" w:rsidP="009B479D">
      <w:pPr>
        <w:pStyle w:val="a6"/>
        <w:numPr>
          <w:ilvl w:val="0"/>
          <w:numId w:val="1"/>
        </w:numPr>
        <w:bidi/>
        <w:spacing w:line="600" w:lineRule="auto"/>
        <w:ind w:left="360"/>
        <w:rPr>
          <w:b/>
          <w:bCs/>
          <w:sz w:val="28"/>
          <w:szCs w:val="28"/>
          <w:rtl/>
        </w:rPr>
      </w:pPr>
      <w:r w:rsidRPr="00297B20">
        <w:rPr>
          <w:rFonts w:hint="cs"/>
          <w:b/>
          <w:bCs/>
          <w:sz w:val="28"/>
          <w:szCs w:val="28"/>
          <w:rtl/>
        </w:rPr>
        <w:t>קליטת תושבים</w:t>
      </w:r>
    </w:p>
    <w:p w:rsidR="009B479D" w:rsidRPr="004C385E" w:rsidRDefault="009B479D" w:rsidP="009B479D">
      <w:pPr>
        <w:pStyle w:val="a6"/>
        <w:numPr>
          <w:ilvl w:val="0"/>
          <w:numId w:val="10"/>
        </w:numPr>
        <w:bidi/>
        <w:spacing w:line="360" w:lineRule="auto"/>
        <w:rPr>
          <w:b/>
          <w:bCs/>
          <w:sz w:val="28"/>
          <w:szCs w:val="28"/>
          <w:u w:val="single"/>
        </w:rPr>
      </w:pPr>
      <w:r>
        <w:rPr>
          <w:rFonts w:hint="cs"/>
          <w:b/>
          <w:bCs/>
          <w:sz w:val="28"/>
          <w:szCs w:val="28"/>
          <w:u w:val="single"/>
          <w:rtl/>
        </w:rPr>
        <w:t>דיווחים :</w:t>
      </w:r>
    </w:p>
    <w:p w:rsidR="009B479D" w:rsidRDefault="009B479D" w:rsidP="009B479D">
      <w:pPr>
        <w:pStyle w:val="a5"/>
        <w:numPr>
          <w:ilvl w:val="0"/>
          <w:numId w:val="9"/>
        </w:numPr>
        <w:spacing w:line="360" w:lineRule="auto"/>
        <w:rPr>
          <w:rFonts w:cs="David"/>
        </w:rPr>
      </w:pPr>
      <w:r w:rsidRPr="004C385E">
        <w:rPr>
          <w:rFonts w:cs="David" w:hint="cs"/>
          <w:b/>
          <w:bCs/>
          <w:rtl/>
        </w:rPr>
        <w:t>כנס יורשים</w:t>
      </w:r>
      <w:r>
        <w:rPr>
          <w:rFonts w:cs="David" w:hint="cs"/>
          <w:rtl/>
        </w:rPr>
        <w:t xml:space="preserve">: זאבי דיווח על הכוונה להוציא מכתב לכלל היורשים (חברים ושאינם חברים) על תהליך השיוך והמשמעויות של רישום הדירה לחברים בלבד והצורך להתארגן בהתאם. כמו כן, ישנה כוונה לזמן לפגישה את כלל היורשים כהמשך למכתב ולאפשר דו שיח המציג את עמדת הקיבוץ </w:t>
      </w:r>
      <w:proofErr w:type="spellStart"/>
      <w:r>
        <w:rPr>
          <w:rFonts w:cs="David" w:hint="cs"/>
          <w:rtl/>
        </w:rPr>
        <w:t>ורמ"י</w:t>
      </w:r>
      <w:proofErr w:type="spellEnd"/>
      <w:r>
        <w:rPr>
          <w:rFonts w:cs="David" w:hint="cs"/>
          <w:rtl/>
        </w:rPr>
        <w:t xml:space="preserve"> ומענה לשאלות שתתעוררנה.</w:t>
      </w:r>
    </w:p>
    <w:p w:rsidR="009B479D" w:rsidRPr="008456E9" w:rsidRDefault="009B479D" w:rsidP="009B479D">
      <w:pPr>
        <w:pStyle w:val="a6"/>
        <w:numPr>
          <w:ilvl w:val="0"/>
          <w:numId w:val="10"/>
        </w:numPr>
        <w:bidi/>
        <w:spacing w:line="360" w:lineRule="auto"/>
        <w:jc w:val="both"/>
        <w:rPr>
          <w:b/>
          <w:bCs/>
          <w:sz w:val="28"/>
          <w:szCs w:val="28"/>
          <w:u w:val="single"/>
        </w:rPr>
      </w:pPr>
      <w:r>
        <w:rPr>
          <w:rFonts w:hint="cs"/>
          <w:b/>
          <w:bCs/>
          <w:sz w:val="28"/>
          <w:szCs w:val="28"/>
          <w:u w:val="single"/>
          <w:rtl/>
        </w:rPr>
        <w:t>הרכב ו</w:t>
      </w:r>
      <w:r w:rsidRPr="008456E9">
        <w:rPr>
          <w:rFonts w:hint="cs"/>
          <w:b/>
          <w:bCs/>
          <w:sz w:val="28"/>
          <w:szCs w:val="28"/>
          <w:u w:val="single"/>
          <w:rtl/>
        </w:rPr>
        <w:t>עדת קליטה :</w:t>
      </w:r>
    </w:p>
    <w:p w:rsidR="009B479D" w:rsidRDefault="009B479D" w:rsidP="009B479D">
      <w:pPr>
        <w:bidi/>
        <w:spacing w:after="0" w:afterAutospacing="0" w:line="360" w:lineRule="auto"/>
        <w:ind w:left="423" w:hanging="423"/>
        <w:contextualSpacing/>
        <w:rPr>
          <w:rFonts w:eastAsia="Times New Roman" w:cs="David"/>
          <w:sz w:val="24"/>
          <w:szCs w:val="24"/>
          <w:rtl/>
        </w:rPr>
      </w:pPr>
      <w:r>
        <w:rPr>
          <w:rFonts w:eastAsia="Times New Roman" w:cs="David" w:hint="cs"/>
          <w:sz w:val="24"/>
          <w:szCs w:val="24"/>
          <w:rtl/>
        </w:rPr>
        <w:t xml:space="preserve">       </w:t>
      </w:r>
      <w:r w:rsidRPr="00944384">
        <w:rPr>
          <w:rFonts w:eastAsia="Times New Roman" w:cs="David" w:hint="eastAsia"/>
          <w:sz w:val="24"/>
          <w:szCs w:val="24"/>
          <w:rtl/>
        </w:rPr>
        <w:t>חברי</w:t>
      </w:r>
      <w:r w:rsidRPr="00944384">
        <w:rPr>
          <w:rFonts w:eastAsia="Times New Roman" w:cs="David"/>
          <w:sz w:val="24"/>
          <w:szCs w:val="24"/>
          <w:rtl/>
        </w:rPr>
        <w:t xml:space="preserve"> </w:t>
      </w:r>
      <w:r w:rsidRPr="00944384">
        <w:rPr>
          <w:rFonts w:eastAsia="Times New Roman" w:cs="David" w:hint="eastAsia"/>
          <w:sz w:val="24"/>
          <w:szCs w:val="24"/>
          <w:rtl/>
        </w:rPr>
        <w:t>הוועדה</w:t>
      </w:r>
      <w:r w:rsidRPr="00944384">
        <w:rPr>
          <w:rFonts w:eastAsia="Times New Roman" w:cs="David"/>
          <w:sz w:val="24"/>
          <w:szCs w:val="24"/>
          <w:rtl/>
        </w:rPr>
        <w:t xml:space="preserve"> </w:t>
      </w:r>
      <w:r w:rsidRPr="00944384">
        <w:rPr>
          <w:rFonts w:eastAsia="Times New Roman" w:cs="David" w:hint="eastAsia"/>
          <w:sz w:val="24"/>
          <w:szCs w:val="24"/>
          <w:rtl/>
        </w:rPr>
        <w:t>הנוכחיים</w:t>
      </w:r>
      <w:r w:rsidRPr="00944384">
        <w:rPr>
          <w:rFonts w:eastAsia="Times New Roman" w:cs="David"/>
          <w:sz w:val="24"/>
          <w:szCs w:val="24"/>
          <w:rtl/>
        </w:rPr>
        <w:t xml:space="preserve"> </w:t>
      </w:r>
      <w:r w:rsidRPr="00944384">
        <w:rPr>
          <w:rFonts w:eastAsia="Times New Roman" w:cs="David" w:hint="eastAsia"/>
          <w:sz w:val="24"/>
          <w:szCs w:val="24"/>
          <w:rtl/>
        </w:rPr>
        <w:t>נבחרו</w:t>
      </w:r>
      <w:r w:rsidRPr="00944384">
        <w:rPr>
          <w:rFonts w:eastAsia="Times New Roman" w:cs="David"/>
          <w:sz w:val="24"/>
          <w:szCs w:val="24"/>
          <w:rtl/>
        </w:rPr>
        <w:t xml:space="preserve"> </w:t>
      </w:r>
      <w:r w:rsidRPr="00944384">
        <w:rPr>
          <w:rFonts w:eastAsia="Times New Roman" w:cs="David" w:hint="eastAsia"/>
          <w:sz w:val="24"/>
          <w:szCs w:val="24"/>
          <w:rtl/>
        </w:rPr>
        <w:t>באפריל</w:t>
      </w:r>
      <w:r w:rsidRPr="00944384">
        <w:rPr>
          <w:rFonts w:eastAsia="Times New Roman" w:cs="David"/>
          <w:sz w:val="24"/>
          <w:szCs w:val="24"/>
          <w:rtl/>
        </w:rPr>
        <w:t xml:space="preserve"> 2015 </w:t>
      </w:r>
      <w:r w:rsidRPr="00944384">
        <w:rPr>
          <w:rFonts w:eastAsia="Times New Roman" w:cs="David" w:hint="eastAsia"/>
          <w:sz w:val="24"/>
          <w:szCs w:val="24"/>
          <w:rtl/>
        </w:rPr>
        <w:t>לקדנציה</w:t>
      </w:r>
      <w:r w:rsidRPr="00944384">
        <w:rPr>
          <w:rFonts w:eastAsia="Times New Roman" w:cs="David"/>
          <w:sz w:val="24"/>
          <w:szCs w:val="24"/>
          <w:rtl/>
        </w:rPr>
        <w:t xml:space="preserve"> </w:t>
      </w:r>
      <w:r w:rsidRPr="00944384">
        <w:rPr>
          <w:rFonts w:eastAsia="Times New Roman" w:cs="David" w:hint="eastAsia"/>
          <w:sz w:val="24"/>
          <w:szCs w:val="24"/>
          <w:rtl/>
        </w:rPr>
        <w:t>של</w:t>
      </w:r>
      <w:r w:rsidRPr="00944384">
        <w:rPr>
          <w:rFonts w:eastAsia="Times New Roman" w:cs="David"/>
          <w:sz w:val="24"/>
          <w:szCs w:val="24"/>
          <w:rtl/>
        </w:rPr>
        <w:t xml:space="preserve"> 4 </w:t>
      </w:r>
      <w:r w:rsidRPr="00944384">
        <w:rPr>
          <w:rFonts w:eastAsia="Times New Roman" w:cs="David" w:hint="eastAsia"/>
          <w:sz w:val="24"/>
          <w:szCs w:val="24"/>
          <w:rtl/>
        </w:rPr>
        <w:t>שנים</w:t>
      </w:r>
      <w:r w:rsidRPr="00944384">
        <w:rPr>
          <w:rFonts w:eastAsia="Times New Roman" w:cs="David"/>
          <w:sz w:val="24"/>
          <w:szCs w:val="24"/>
          <w:rtl/>
        </w:rPr>
        <w:t xml:space="preserve">. </w:t>
      </w:r>
      <w:r w:rsidRPr="00944384">
        <w:rPr>
          <w:rFonts w:eastAsia="Times New Roman" w:cs="David" w:hint="eastAsia"/>
          <w:sz w:val="24"/>
          <w:szCs w:val="24"/>
          <w:rtl/>
        </w:rPr>
        <w:t>כולם</w:t>
      </w:r>
      <w:r w:rsidRPr="00944384">
        <w:rPr>
          <w:rFonts w:eastAsia="Times New Roman" w:cs="David"/>
          <w:sz w:val="24"/>
          <w:szCs w:val="24"/>
          <w:rtl/>
        </w:rPr>
        <w:t xml:space="preserve"> </w:t>
      </w:r>
      <w:r w:rsidRPr="00944384">
        <w:rPr>
          <w:rFonts w:eastAsia="Times New Roman" w:cs="David" w:hint="eastAsia"/>
          <w:sz w:val="24"/>
          <w:szCs w:val="24"/>
          <w:rtl/>
        </w:rPr>
        <w:t>מעוניינים</w:t>
      </w:r>
      <w:r w:rsidRPr="00944384">
        <w:rPr>
          <w:rFonts w:eastAsia="Times New Roman" w:cs="David"/>
          <w:sz w:val="24"/>
          <w:szCs w:val="24"/>
          <w:rtl/>
        </w:rPr>
        <w:t xml:space="preserve"> </w:t>
      </w:r>
      <w:r w:rsidRPr="00944384">
        <w:rPr>
          <w:rFonts w:eastAsia="Times New Roman" w:cs="David" w:hint="eastAsia"/>
          <w:sz w:val="24"/>
          <w:szCs w:val="24"/>
          <w:rtl/>
        </w:rPr>
        <w:t>להמשיך</w:t>
      </w:r>
      <w:r w:rsidRPr="00944384">
        <w:rPr>
          <w:rFonts w:eastAsia="Times New Roman" w:cs="David"/>
          <w:sz w:val="24"/>
          <w:szCs w:val="24"/>
          <w:rtl/>
        </w:rPr>
        <w:t xml:space="preserve"> </w:t>
      </w:r>
      <w:r w:rsidRPr="00944384">
        <w:rPr>
          <w:rFonts w:eastAsia="Times New Roman" w:cs="David" w:hint="eastAsia"/>
          <w:sz w:val="24"/>
          <w:szCs w:val="24"/>
          <w:rtl/>
        </w:rPr>
        <w:t>עד</w:t>
      </w:r>
      <w:r w:rsidRPr="00944384">
        <w:rPr>
          <w:rFonts w:eastAsia="Times New Roman" w:cs="David"/>
          <w:sz w:val="24"/>
          <w:szCs w:val="24"/>
          <w:rtl/>
        </w:rPr>
        <w:t xml:space="preserve"> </w:t>
      </w:r>
      <w:r w:rsidRPr="00944384">
        <w:rPr>
          <w:rFonts w:eastAsia="Times New Roman" w:cs="David" w:hint="eastAsia"/>
          <w:sz w:val="24"/>
          <w:szCs w:val="24"/>
          <w:rtl/>
        </w:rPr>
        <w:t>סוף</w:t>
      </w:r>
      <w:r w:rsidRPr="00944384">
        <w:rPr>
          <w:rFonts w:eastAsia="Times New Roman" w:cs="David"/>
          <w:sz w:val="24"/>
          <w:szCs w:val="24"/>
          <w:rtl/>
        </w:rPr>
        <w:t xml:space="preserve"> </w:t>
      </w:r>
      <w:r w:rsidRPr="00944384">
        <w:rPr>
          <w:rFonts w:eastAsia="Times New Roman" w:cs="David" w:hint="eastAsia"/>
          <w:sz w:val="24"/>
          <w:szCs w:val="24"/>
          <w:rtl/>
        </w:rPr>
        <w:t>הקדנציה</w:t>
      </w:r>
      <w:r w:rsidRPr="00944384">
        <w:rPr>
          <w:rFonts w:eastAsia="Times New Roman" w:cs="David"/>
          <w:sz w:val="24"/>
          <w:szCs w:val="24"/>
          <w:rtl/>
        </w:rPr>
        <w:t xml:space="preserve"> </w:t>
      </w:r>
      <w:r w:rsidRPr="00944384">
        <w:rPr>
          <w:rFonts w:eastAsia="Times New Roman" w:cs="David" w:hint="eastAsia"/>
          <w:sz w:val="24"/>
          <w:szCs w:val="24"/>
          <w:rtl/>
        </w:rPr>
        <w:t>באפריל</w:t>
      </w:r>
      <w:r w:rsidRPr="00944384">
        <w:rPr>
          <w:rFonts w:eastAsia="Times New Roman" w:cs="David"/>
          <w:sz w:val="24"/>
          <w:szCs w:val="24"/>
          <w:rtl/>
        </w:rPr>
        <w:t xml:space="preserve"> 2019.</w:t>
      </w:r>
      <w:r>
        <w:rPr>
          <w:rFonts w:eastAsia="Times New Roman" w:cs="David" w:hint="cs"/>
          <w:sz w:val="24"/>
          <w:szCs w:val="24"/>
          <w:rtl/>
        </w:rPr>
        <w:t xml:space="preserve">   </w:t>
      </w:r>
    </w:p>
    <w:p w:rsidR="009B479D" w:rsidRPr="00944384" w:rsidRDefault="009B479D" w:rsidP="009B479D">
      <w:pPr>
        <w:bidi/>
        <w:spacing w:after="0" w:afterAutospacing="0" w:line="360" w:lineRule="auto"/>
        <w:ind w:left="423" w:hanging="423"/>
        <w:contextualSpacing/>
        <w:rPr>
          <w:rFonts w:eastAsia="Times New Roman" w:cs="David"/>
          <w:sz w:val="24"/>
          <w:szCs w:val="24"/>
          <w:rtl/>
        </w:rPr>
      </w:pPr>
      <w:r>
        <w:rPr>
          <w:rFonts w:eastAsia="Times New Roman" w:cs="David" w:hint="cs"/>
          <w:sz w:val="24"/>
          <w:szCs w:val="24"/>
          <w:rtl/>
        </w:rPr>
        <w:t xml:space="preserve">       עלתה בקשה</w:t>
      </w:r>
      <w:r w:rsidRPr="00944384">
        <w:rPr>
          <w:rFonts w:eastAsia="Times New Roman" w:cs="David"/>
          <w:sz w:val="24"/>
          <w:szCs w:val="24"/>
          <w:rtl/>
        </w:rPr>
        <w:t xml:space="preserve"> </w:t>
      </w:r>
      <w:r w:rsidRPr="00944384">
        <w:rPr>
          <w:rFonts w:eastAsia="Times New Roman" w:cs="David" w:hint="eastAsia"/>
          <w:sz w:val="24"/>
          <w:szCs w:val="24"/>
          <w:rtl/>
        </w:rPr>
        <w:t>להרחבת</w:t>
      </w:r>
      <w:r w:rsidRPr="00944384">
        <w:rPr>
          <w:rFonts w:eastAsia="Times New Roman" w:cs="David"/>
          <w:sz w:val="24"/>
          <w:szCs w:val="24"/>
          <w:rtl/>
        </w:rPr>
        <w:t xml:space="preserve"> </w:t>
      </w:r>
      <w:r w:rsidRPr="00944384">
        <w:rPr>
          <w:rFonts w:eastAsia="Times New Roman" w:cs="David" w:hint="eastAsia"/>
          <w:sz w:val="24"/>
          <w:szCs w:val="24"/>
          <w:rtl/>
        </w:rPr>
        <w:t>הוועדה</w:t>
      </w:r>
      <w:r w:rsidRPr="00944384">
        <w:rPr>
          <w:rFonts w:eastAsia="Times New Roman" w:cs="David"/>
          <w:sz w:val="24"/>
          <w:szCs w:val="24"/>
          <w:rtl/>
        </w:rPr>
        <w:t xml:space="preserve"> </w:t>
      </w:r>
      <w:r w:rsidRPr="00944384">
        <w:rPr>
          <w:rFonts w:eastAsia="Times New Roman" w:cs="David" w:hint="eastAsia"/>
          <w:sz w:val="24"/>
          <w:szCs w:val="24"/>
          <w:rtl/>
        </w:rPr>
        <w:t>ב</w:t>
      </w:r>
      <w:r w:rsidRPr="00944384">
        <w:rPr>
          <w:rFonts w:eastAsia="Times New Roman" w:cs="David"/>
          <w:sz w:val="24"/>
          <w:szCs w:val="24"/>
          <w:rtl/>
        </w:rPr>
        <w:t xml:space="preserve">-3 </w:t>
      </w:r>
      <w:r w:rsidRPr="00944384">
        <w:rPr>
          <w:rFonts w:eastAsia="Times New Roman" w:cs="David" w:hint="eastAsia"/>
          <w:sz w:val="24"/>
          <w:szCs w:val="24"/>
          <w:rtl/>
        </w:rPr>
        <w:t>חברים</w:t>
      </w:r>
      <w:r w:rsidRPr="00944384">
        <w:rPr>
          <w:rFonts w:eastAsia="Times New Roman" w:cs="David"/>
          <w:sz w:val="24"/>
          <w:szCs w:val="24"/>
          <w:rtl/>
        </w:rPr>
        <w:t xml:space="preserve"> </w:t>
      </w:r>
      <w:r w:rsidRPr="00944384">
        <w:rPr>
          <w:rFonts w:eastAsia="Times New Roman" w:cs="David" w:hint="eastAsia"/>
          <w:sz w:val="24"/>
          <w:szCs w:val="24"/>
          <w:rtl/>
        </w:rPr>
        <w:t>נוספים</w:t>
      </w:r>
      <w:r w:rsidRPr="00944384">
        <w:rPr>
          <w:rFonts w:eastAsia="Times New Roman" w:cs="David"/>
          <w:sz w:val="24"/>
          <w:szCs w:val="24"/>
          <w:rtl/>
        </w:rPr>
        <w:t>.</w:t>
      </w:r>
    </w:p>
    <w:p w:rsidR="009B479D" w:rsidRDefault="009B479D" w:rsidP="009B479D">
      <w:pPr>
        <w:bidi/>
        <w:spacing w:after="0" w:afterAutospacing="0" w:line="360" w:lineRule="auto"/>
        <w:ind w:left="423" w:hanging="423"/>
        <w:contextualSpacing/>
        <w:rPr>
          <w:rFonts w:eastAsia="Times New Roman" w:cs="David"/>
          <w:sz w:val="24"/>
          <w:szCs w:val="24"/>
          <w:rtl/>
        </w:rPr>
      </w:pPr>
      <w:r>
        <w:rPr>
          <w:rFonts w:eastAsia="Times New Roman" w:cs="David" w:hint="cs"/>
          <w:sz w:val="24"/>
          <w:szCs w:val="24"/>
          <w:rtl/>
        </w:rPr>
        <w:t xml:space="preserve">       כמו כן, </w:t>
      </w:r>
      <w:r w:rsidRPr="00944384">
        <w:rPr>
          <w:rFonts w:eastAsia="Times New Roman" w:cs="David" w:hint="eastAsia"/>
          <w:sz w:val="24"/>
          <w:szCs w:val="24"/>
          <w:rtl/>
        </w:rPr>
        <w:t>הועלתה</w:t>
      </w:r>
      <w:r w:rsidRPr="00944384">
        <w:rPr>
          <w:rFonts w:eastAsia="Times New Roman" w:cs="David"/>
          <w:sz w:val="24"/>
          <w:szCs w:val="24"/>
          <w:rtl/>
        </w:rPr>
        <w:t xml:space="preserve"> </w:t>
      </w:r>
      <w:r w:rsidRPr="00944384">
        <w:rPr>
          <w:rFonts w:eastAsia="Times New Roman" w:cs="David" w:hint="eastAsia"/>
          <w:sz w:val="24"/>
          <w:szCs w:val="24"/>
          <w:rtl/>
        </w:rPr>
        <w:t>הצעה</w:t>
      </w:r>
      <w:r w:rsidRPr="00944384">
        <w:rPr>
          <w:rFonts w:eastAsia="Times New Roman" w:cs="David"/>
          <w:sz w:val="24"/>
          <w:szCs w:val="24"/>
          <w:rtl/>
        </w:rPr>
        <w:t xml:space="preserve"> </w:t>
      </w:r>
      <w:r w:rsidRPr="00944384">
        <w:rPr>
          <w:rFonts w:eastAsia="Times New Roman" w:cs="David" w:hint="eastAsia"/>
          <w:sz w:val="24"/>
          <w:szCs w:val="24"/>
          <w:rtl/>
        </w:rPr>
        <w:t>להאריך</w:t>
      </w:r>
      <w:r w:rsidRPr="00944384">
        <w:rPr>
          <w:rFonts w:eastAsia="Times New Roman" w:cs="David"/>
          <w:sz w:val="24"/>
          <w:szCs w:val="24"/>
          <w:rtl/>
        </w:rPr>
        <w:t xml:space="preserve"> </w:t>
      </w:r>
      <w:r w:rsidRPr="00944384">
        <w:rPr>
          <w:rFonts w:eastAsia="Times New Roman" w:cs="David" w:hint="eastAsia"/>
          <w:sz w:val="24"/>
          <w:szCs w:val="24"/>
          <w:rtl/>
        </w:rPr>
        <w:t>את</w:t>
      </w:r>
      <w:r w:rsidRPr="00944384">
        <w:rPr>
          <w:rFonts w:eastAsia="Times New Roman" w:cs="David"/>
          <w:sz w:val="24"/>
          <w:szCs w:val="24"/>
          <w:rtl/>
        </w:rPr>
        <w:t xml:space="preserve"> </w:t>
      </w:r>
      <w:r w:rsidRPr="00944384">
        <w:rPr>
          <w:rFonts w:eastAsia="Times New Roman" w:cs="David" w:hint="eastAsia"/>
          <w:sz w:val="24"/>
          <w:szCs w:val="24"/>
          <w:rtl/>
        </w:rPr>
        <w:t>הקדנציה</w:t>
      </w:r>
      <w:r w:rsidRPr="00944384">
        <w:rPr>
          <w:rFonts w:eastAsia="Times New Roman" w:cs="David"/>
          <w:sz w:val="24"/>
          <w:szCs w:val="24"/>
          <w:rtl/>
        </w:rPr>
        <w:t xml:space="preserve"> </w:t>
      </w:r>
      <w:r w:rsidRPr="00944384">
        <w:rPr>
          <w:rFonts w:eastAsia="Times New Roman" w:cs="David" w:hint="eastAsia"/>
          <w:sz w:val="24"/>
          <w:szCs w:val="24"/>
          <w:rtl/>
        </w:rPr>
        <w:t>של</w:t>
      </w:r>
      <w:r w:rsidRPr="00944384">
        <w:rPr>
          <w:rFonts w:eastAsia="Times New Roman" w:cs="David"/>
          <w:sz w:val="24"/>
          <w:szCs w:val="24"/>
          <w:rtl/>
        </w:rPr>
        <w:t xml:space="preserve"> </w:t>
      </w:r>
      <w:r w:rsidRPr="00944384">
        <w:rPr>
          <w:rFonts w:eastAsia="Times New Roman" w:cs="David" w:hint="eastAsia"/>
          <w:sz w:val="24"/>
          <w:szCs w:val="24"/>
          <w:rtl/>
        </w:rPr>
        <w:t>הוועדה</w:t>
      </w:r>
      <w:r w:rsidRPr="00944384">
        <w:rPr>
          <w:rFonts w:eastAsia="Times New Roman" w:cs="David"/>
          <w:sz w:val="24"/>
          <w:szCs w:val="24"/>
          <w:rtl/>
        </w:rPr>
        <w:t xml:space="preserve"> </w:t>
      </w:r>
      <w:r w:rsidRPr="00944384">
        <w:rPr>
          <w:rFonts w:eastAsia="Times New Roman" w:cs="David" w:hint="eastAsia"/>
          <w:sz w:val="24"/>
          <w:szCs w:val="24"/>
          <w:rtl/>
        </w:rPr>
        <w:t>ל</w:t>
      </w:r>
      <w:r w:rsidRPr="00944384">
        <w:rPr>
          <w:rFonts w:eastAsia="Times New Roman" w:cs="David"/>
          <w:sz w:val="24"/>
          <w:szCs w:val="24"/>
          <w:rtl/>
        </w:rPr>
        <w:t xml:space="preserve">-6 </w:t>
      </w:r>
      <w:r w:rsidRPr="00944384">
        <w:rPr>
          <w:rFonts w:eastAsia="Times New Roman" w:cs="David" w:hint="eastAsia"/>
          <w:sz w:val="24"/>
          <w:szCs w:val="24"/>
          <w:rtl/>
        </w:rPr>
        <w:t>שנים</w:t>
      </w:r>
      <w:r w:rsidRPr="00944384">
        <w:rPr>
          <w:rFonts w:eastAsia="Times New Roman" w:cs="David"/>
          <w:sz w:val="24"/>
          <w:szCs w:val="24"/>
          <w:rtl/>
        </w:rPr>
        <w:t xml:space="preserve"> </w:t>
      </w:r>
      <w:r w:rsidRPr="00944384">
        <w:rPr>
          <w:rFonts w:eastAsia="Times New Roman" w:cs="David" w:hint="eastAsia"/>
          <w:sz w:val="24"/>
          <w:szCs w:val="24"/>
          <w:rtl/>
        </w:rPr>
        <w:t>בשל</w:t>
      </w:r>
      <w:r w:rsidRPr="00944384">
        <w:rPr>
          <w:rFonts w:eastAsia="Times New Roman" w:cs="David"/>
          <w:sz w:val="24"/>
          <w:szCs w:val="24"/>
          <w:rtl/>
        </w:rPr>
        <w:t xml:space="preserve"> </w:t>
      </w:r>
      <w:r w:rsidRPr="00944384">
        <w:rPr>
          <w:rFonts w:eastAsia="Times New Roman" w:cs="David" w:hint="eastAsia"/>
          <w:sz w:val="24"/>
          <w:szCs w:val="24"/>
          <w:rtl/>
        </w:rPr>
        <w:t>העובדה</w:t>
      </w:r>
      <w:r w:rsidRPr="00944384">
        <w:rPr>
          <w:rFonts w:eastAsia="Times New Roman" w:cs="David"/>
          <w:sz w:val="24"/>
          <w:szCs w:val="24"/>
          <w:rtl/>
        </w:rPr>
        <w:t xml:space="preserve"> </w:t>
      </w:r>
      <w:r w:rsidRPr="00944384">
        <w:rPr>
          <w:rFonts w:eastAsia="Times New Roman" w:cs="David" w:hint="eastAsia"/>
          <w:sz w:val="24"/>
          <w:szCs w:val="24"/>
          <w:rtl/>
        </w:rPr>
        <w:t>שמדובר</w:t>
      </w:r>
      <w:r w:rsidRPr="00944384">
        <w:rPr>
          <w:rFonts w:eastAsia="Times New Roman" w:cs="David"/>
          <w:sz w:val="24"/>
          <w:szCs w:val="24"/>
          <w:rtl/>
        </w:rPr>
        <w:t xml:space="preserve"> </w:t>
      </w:r>
      <w:r w:rsidRPr="00944384">
        <w:rPr>
          <w:rFonts w:eastAsia="Times New Roman" w:cs="David" w:hint="eastAsia"/>
          <w:sz w:val="24"/>
          <w:szCs w:val="24"/>
          <w:rtl/>
        </w:rPr>
        <w:t>בנושאים</w:t>
      </w:r>
      <w:r w:rsidRPr="00944384">
        <w:rPr>
          <w:rFonts w:eastAsia="Times New Roman" w:cs="David"/>
          <w:sz w:val="24"/>
          <w:szCs w:val="24"/>
          <w:rtl/>
        </w:rPr>
        <w:t xml:space="preserve"> </w:t>
      </w:r>
      <w:r w:rsidRPr="00944384">
        <w:rPr>
          <w:rFonts w:eastAsia="Times New Roman" w:cs="David" w:hint="eastAsia"/>
          <w:sz w:val="24"/>
          <w:szCs w:val="24"/>
          <w:rtl/>
        </w:rPr>
        <w:t>מתמשכים</w:t>
      </w:r>
      <w:r w:rsidRPr="00944384">
        <w:rPr>
          <w:rFonts w:eastAsia="Times New Roman" w:cs="David"/>
          <w:sz w:val="24"/>
          <w:szCs w:val="24"/>
          <w:rtl/>
        </w:rPr>
        <w:t xml:space="preserve"> </w:t>
      </w:r>
      <w:r w:rsidRPr="00944384">
        <w:rPr>
          <w:rFonts w:eastAsia="Times New Roman" w:cs="David" w:hint="eastAsia"/>
          <w:sz w:val="24"/>
          <w:szCs w:val="24"/>
          <w:rtl/>
        </w:rPr>
        <w:t>שמטופלים</w:t>
      </w:r>
      <w:r w:rsidRPr="00944384">
        <w:rPr>
          <w:rFonts w:eastAsia="Times New Roman" w:cs="David"/>
          <w:sz w:val="24"/>
          <w:szCs w:val="24"/>
          <w:rtl/>
        </w:rPr>
        <w:t xml:space="preserve"> </w:t>
      </w:r>
      <w:r w:rsidRPr="00944384">
        <w:rPr>
          <w:rFonts w:eastAsia="Times New Roman" w:cs="David" w:hint="eastAsia"/>
          <w:sz w:val="24"/>
          <w:szCs w:val="24"/>
          <w:rtl/>
        </w:rPr>
        <w:t>לאורך</w:t>
      </w:r>
      <w:r w:rsidRPr="00944384">
        <w:rPr>
          <w:rFonts w:eastAsia="Times New Roman" w:cs="David"/>
          <w:sz w:val="24"/>
          <w:szCs w:val="24"/>
          <w:rtl/>
        </w:rPr>
        <w:t xml:space="preserve"> </w:t>
      </w:r>
      <w:r w:rsidRPr="00944384">
        <w:rPr>
          <w:rFonts w:eastAsia="Times New Roman" w:cs="David" w:hint="eastAsia"/>
          <w:sz w:val="24"/>
          <w:szCs w:val="24"/>
          <w:rtl/>
        </w:rPr>
        <w:t>זמן</w:t>
      </w:r>
      <w:r w:rsidRPr="00944384">
        <w:rPr>
          <w:rFonts w:eastAsia="Times New Roman" w:cs="David"/>
          <w:sz w:val="24"/>
          <w:szCs w:val="24"/>
          <w:rtl/>
        </w:rPr>
        <w:t xml:space="preserve">. </w:t>
      </w:r>
    </w:p>
    <w:p w:rsidR="009B479D" w:rsidRDefault="009B479D" w:rsidP="009B479D">
      <w:pPr>
        <w:bidi/>
        <w:spacing w:after="0" w:afterAutospacing="0" w:line="360" w:lineRule="auto"/>
        <w:ind w:left="423" w:hanging="423"/>
        <w:contextualSpacing/>
        <w:rPr>
          <w:rFonts w:eastAsia="Times New Roman" w:cs="David"/>
          <w:sz w:val="24"/>
          <w:szCs w:val="24"/>
          <w:rtl/>
        </w:rPr>
      </w:pPr>
      <w:r>
        <w:rPr>
          <w:rFonts w:eastAsia="Times New Roman" w:cs="David" w:hint="cs"/>
          <w:sz w:val="24"/>
          <w:szCs w:val="24"/>
          <w:rtl/>
        </w:rPr>
        <w:t xml:space="preserve">       </w:t>
      </w:r>
      <w:r w:rsidRPr="008456E9">
        <w:rPr>
          <w:rFonts w:eastAsia="Times New Roman" w:cs="David" w:hint="cs"/>
          <w:b/>
          <w:bCs/>
          <w:sz w:val="24"/>
          <w:szCs w:val="24"/>
          <w:u w:val="single"/>
          <w:rtl/>
        </w:rPr>
        <w:t>הוחלט :</w:t>
      </w:r>
    </w:p>
    <w:p w:rsidR="009B479D" w:rsidRPr="00F5292F" w:rsidRDefault="009B479D" w:rsidP="009B479D">
      <w:pPr>
        <w:pStyle w:val="a5"/>
        <w:numPr>
          <w:ilvl w:val="0"/>
          <w:numId w:val="11"/>
        </w:numPr>
        <w:spacing w:line="360" w:lineRule="auto"/>
        <w:rPr>
          <w:rFonts w:cs="David"/>
          <w:rtl/>
        </w:rPr>
      </w:pPr>
      <w:r w:rsidRPr="00F5292F">
        <w:rPr>
          <w:rFonts w:cs="David" w:hint="cs"/>
          <w:rtl/>
        </w:rPr>
        <w:t>לאשר את הבקשה להגדיל את מספר חברי הוועדה בשלושה חברים נוספים.</w:t>
      </w:r>
    </w:p>
    <w:p w:rsidR="009B479D" w:rsidRDefault="009B479D" w:rsidP="009B479D">
      <w:pPr>
        <w:pStyle w:val="a5"/>
        <w:numPr>
          <w:ilvl w:val="0"/>
          <w:numId w:val="11"/>
        </w:numPr>
        <w:spacing w:line="360" w:lineRule="auto"/>
        <w:rPr>
          <w:rFonts w:cs="David"/>
        </w:rPr>
      </w:pPr>
      <w:r>
        <w:rPr>
          <w:rFonts w:cs="David" w:hint="cs"/>
          <w:rtl/>
        </w:rPr>
        <w:t xml:space="preserve">הארכת קדנציה - </w:t>
      </w:r>
      <w:r w:rsidRPr="00F5292F">
        <w:rPr>
          <w:rFonts w:cs="David" w:hint="eastAsia"/>
          <w:rtl/>
        </w:rPr>
        <w:t>ההצעה</w:t>
      </w:r>
      <w:r w:rsidRPr="00F5292F">
        <w:rPr>
          <w:rFonts w:cs="David"/>
          <w:rtl/>
        </w:rPr>
        <w:t xml:space="preserve"> </w:t>
      </w:r>
      <w:r w:rsidRPr="00F5292F">
        <w:rPr>
          <w:rFonts w:cs="David" w:hint="eastAsia"/>
          <w:rtl/>
        </w:rPr>
        <w:t>תידון</w:t>
      </w:r>
      <w:r w:rsidRPr="00F5292F">
        <w:rPr>
          <w:rFonts w:cs="David"/>
          <w:rtl/>
        </w:rPr>
        <w:t xml:space="preserve"> </w:t>
      </w:r>
      <w:r>
        <w:rPr>
          <w:rFonts w:cs="David" w:hint="cs"/>
          <w:rtl/>
        </w:rPr>
        <w:t>באחת הישיבות הבאות.</w:t>
      </w:r>
    </w:p>
    <w:p w:rsidR="009B479D" w:rsidRPr="00F5292F" w:rsidRDefault="009B479D" w:rsidP="009B479D">
      <w:pPr>
        <w:pStyle w:val="a5"/>
        <w:spacing w:line="360" w:lineRule="auto"/>
        <w:ind w:left="831"/>
        <w:rPr>
          <w:rFonts w:cs="David"/>
          <w:rtl/>
        </w:rPr>
      </w:pPr>
    </w:p>
    <w:p w:rsidR="009B479D" w:rsidRPr="00F5292F" w:rsidRDefault="009B479D" w:rsidP="009B479D">
      <w:pPr>
        <w:pStyle w:val="a5"/>
        <w:numPr>
          <w:ilvl w:val="0"/>
          <w:numId w:val="10"/>
        </w:numPr>
        <w:spacing w:line="360" w:lineRule="auto"/>
        <w:rPr>
          <w:rFonts w:asciiTheme="minorBidi" w:hAnsiTheme="minorBidi" w:cstheme="minorBidi"/>
          <w:u w:val="single"/>
          <w:rtl/>
        </w:rPr>
      </w:pPr>
      <w:r w:rsidRPr="00F5292F">
        <w:rPr>
          <w:rFonts w:asciiTheme="minorBidi" w:hAnsiTheme="minorBidi" w:cstheme="minorBidi"/>
          <w:b/>
          <w:bCs/>
          <w:sz w:val="28"/>
          <w:szCs w:val="28"/>
          <w:u w:val="single"/>
          <w:rtl/>
        </w:rPr>
        <w:t>קליטת תושבי</w:t>
      </w:r>
      <w:r w:rsidRPr="00F5292F">
        <w:rPr>
          <w:rFonts w:asciiTheme="minorBidi" w:hAnsiTheme="minorBidi" w:cstheme="minorBidi" w:hint="cs"/>
          <w:b/>
          <w:bCs/>
          <w:sz w:val="28"/>
          <w:szCs w:val="28"/>
          <w:u w:val="single"/>
          <w:rtl/>
        </w:rPr>
        <w:t>ם :</w:t>
      </w:r>
    </w:p>
    <w:p w:rsidR="009B479D" w:rsidRPr="00944384" w:rsidRDefault="009B479D" w:rsidP="009B479D">
      <w:pPr>
        <w:bidi/>
        <w:spacing w:after="0" w:afterAutospacing="0" w:line="360" w:lineRule="auto"/>
        <w:ind w:left="423" w:hanging="142"/>
        <w:contextualSpacing/>
        <w:rPr>
          <w:rFonts w:eastAsia="Times New Roman" w:cs="David"/>
          <w:sz w:val="24"/>
          <w:szCs w:val="24"/>
        </w:rPr>
      </w:pPr>
      <w:r>
        <w:rPr>
          <w:rFonts w:eastAsia="Times New Roman" w:cs="David" w:hint="cs"/>
          <w:sz w:val="24"/>
          <w:szCs w:val="24"/>
          <w:rtl/>
        </w:rPr>
        <w:t xml:space="preserve">  </w:t>
      </w:r>
      <w:r w:rsidRPr="00944384">
        <w:rPr>
          <w:rFonts w:eastAsia="Times New Roman" w:cs="David" w:hint="eastAsia"/>
          <w:sz w:val="24"/>
          <w:szCs w:val="24"/>
          <w:rtl/>
        </w:rPr>
        <w:t>בהמשך</w:t>
      </w:r>
      <w:r w:rsidRPr="00944384">
        <w:rPr>
          <w:rFonts w:eastAsia="Times New Roman" w:cs="David"/>
          <w:sz w:val="24"/>
          <w:szCs w:val="24"/>
          <w:rtl/>
        </w:rPr>
        <w:t xml:space="preserve"> </w:t>
      </w:r>
      <w:r w:rsidRPr="00944384">
        <w:rPr>
          <w:rFonts w:eastAsia="Times New Roman" w:cs="David" w:hint="eastAsia"/>
          <w:sz w:val="24"/>
          <w:szCs w:val="24"/>
          <w:rtl/>
        </w:rPr>
        <w:t>להחלטה</w:t>
      </w:r>
      <w:r w:rsidRPr="00944384">
        <w:rPr>
          <w:rFonts w:eastAsia="Times New Roman" w:cs="David"/>
          <w:sz w:val="24"/>
          <w:szCs w:val="24"/>
          <w:rtl/>
        </w:rPr>
        <w:t xml:space="preserve"> </w:t>
      </w:r>
      <w:r w:rsidRPr="00944384">
        <w:rPr>
          <w:rFonts w:eastAsia="Times New Roman" w:cs="David" w:hint="eastAsia"/>
          <w:sz w:val="24"/>
          <w:szCs w:val="24"/>
          <w:rtl/>
        </w:rPr>
        <w:t>שהתקבלה</w:t>
      </w:r>
      <w:r w:rsidRPr="00944384">
        <w:rPr>
          <w:rFonts w:eastAsia="Times New Roman" w:cs="David"/>
          <w:sz w:val="24"/>
          <w:szCs w:val="24"/>
          <w:rtl/>
        </w:rPr>
        <w:t xml:space="preserve"> </w:t>
      </w:r>
      <w:r w:rsidRPr="00944384">
        <w:rPr>
          <w:rFonts w:eastAsia="Times New Roman" w:cs="David" w:hint="eastAsia"/>
          <w:sz w:val="24"/>
          <w:szCs w:val="24"/>
          <w:rtl/>
        </w:rPr>
        <w:t>בשיחת</w:t>
      </w:r>
      <w:r w:rsidRPr="00944384">
        <w:rPr>
          <w:rFonts w:eastAsia="Times New Roman" w:cs="David"/>
          <w:sz w:val="24"/>
          <w:szCs w:val="24"/>
          <w:rtl/>
        </w:rPr>
        <w:t xml:space="preserve"> </w:t>
      </w:r>
      <w:r w:rsidRPr="00944384">
        <w:rPr>
          <w:rFonts w:eastAsia="Times New Roman" w:cs="David" w:hint="eastAsia"/>
          <w:sz w:val="24"/>
          <w:szCs w:val="24"/>
          <w:rtl/>
        </w:rPr>
        <w:t>הקיבוץ</w:t>
      </w:r>
      <w:r>
        <w:rPr>
          <w:rFonts w:eastAsia="Times New Roman" w:cs="David" w:hint="cs"/>
          <w:sz w:val="24"/>
          <w:szCs w:val="24"/>
          <w:rtl/>
        </w:rPr>
        <w:t xml:space="preserve"> מתאריך 8.8.18 -</w:t>
      </w:r>
      <w:r w:rsidRPr="00944384">
        <w:rPr>
          <w:rFonts w:eastAsia="Times New Roman" w:cs="David"/>
          <w:sz w:val="24"/>
          <w:szCs w:val="24"/>
          <w:rtl/>
        </w:rPr>
        <w:t xml:space="preserve"> </w:t>
      </w:r>
      <w:r w:rsidRPr="00944384">
        <w:rPr>
          <w:rFonts w:eastAsia="Times New Roman" w:cs="David" w:hint="eastAsia"/>
          <w:b/>
          <w:bCs/>
          <w:i/>
          <w:iCs/>
          <w:sz w:val="24"/>
          <w:szCs w:val="24"/>
          <w:rtl/>
        </w:rPr>
        <w:t>תושבים</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המתגוררים</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בקיבוץ</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לפחות</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שנתיים</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והגישו</w:t>
      </w:r>
      <w:r w:rsidRPr="00F5292F">
        <w:rPr>
          <w:rFonts w:eastAsia="Times New Roman" w:cs="David" w:hint="cs"/>
          <w:b/>
          <w:bCs/>
          <w:i/>
          <w:iCs/>
          <w:sz w:val="24"/>
          <w:szCs w:val="24"/>
          <w:rtl/>
        </w:rPr>
        <w:t xml:space="preserve"> </w:t>
      </w:r>
      <w:r w:rsidRPr="00944384">
        <w:rPr>
          <w:rFonts w:eastAsia="Times New Roman" w:cs="David" w:hint="eastAsia"/>
          <w:b/>
          <w:bCs/>
          <w:i/>
          <w:iCs/>
          <w:sz w:val="24"/>
          <w:szCs w:val="24"/>
          <w:rtl/>
        </w:rPr>
        <w:t>בקשה</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לקליטה</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עד</w:t>
      </w:r>
      <w:r w:rsidRPr="00944384">
        <w:rPr>
          <w:rFonts w:eastAsia="Times New Roman" w:cs="David"/>
          <w:b/>
          <w:bCs/>
          <w:i/>
          <w:iCs/>
          <w:sz w:val="24"/>
          <w:szCs w:val="24"/>
          <w:rtl/>
        </w:rPr>
        <w:t xml:space="preserve"> 31.8.18, </w:t>
      </w:r>
      <w:r w:rsidRPr="00944384">
        <w:rPr>
          <w:rFonts w:eastAsia="Times New Roman" w:cs="David" w:hint="eastAsia"/>
          <w:b/>
          <w:bCs/>
          <w:i/>
          <w:iCs/>
          <w:sz w:val="24"/>
          <w:szCs w:val="24"/>
          <w:rtl/>
        </w:rPr>
        <w:t>יוכלו</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להיקלט</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לחברות</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על</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בסיס</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רכישת</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מבנה</w:t>
      </w:r>
      <w:r w:rsidRPr="00944384">
        <w:rPr>
          <w:rFonts w:eastAsia="Times New Roman" w:cs="David"/>
          <w:b/>
          <w:bCs/>
          <w:i/>
          <w:iCs/>
          <w:sz w:val="24"/>
          <w:szCs w:val="24"/>
          <w:rtl/>
        </w:rPr>
        <w:t xml:space="preserve"> </w:t>
      </w:r>
      <w:r w:rsidRPr="00944384">
        <w:rPr>
          <w:rFonts w:eastAsia="Times New Roman" w:cs="David" w:hint="eastAsia"/>
          <w:b/>
          <w:bCs/>
          <w:i/>
          <w:iCs/>
          <w:sz w:val="24"/>
          <w:szCs w:val="24"/>
          <w:rtl/>
        </w:rPr>
        <w:t>קיים</w:t>
      </w:r>
      <w:r w:rsidRPr="00944384">
        <w:rPr>
          <w:rFonts w:eastAsia="Times New Roman" w:cs="David"/>
          <w:sz w:val="24"/>
          <w:szCs w:val="24"/>
          <w:rtl/>
        </w:rPr>
        <w:t xml:space="preserve">. </w:t>
      </w:r>
      <w:r w:rsidRPr="00944384">
        <w:rPr>
          <w:rFonts w:eastAsia="Times New Roman" w:cs="David" w:hint="eastAsia"/>
          <w:sz w:val="24"/>
          <w:szCs w:val="24"/>
          <w:rtl/>
        </w:rPr>
        <w:t>אורית</w:t>
      </w:r>
      <w:r w:rsidRPr="00944384">
        <w:rPr>
          <w:rFonts w:eastAsia="Times New Roman" w:cs="David"/>
          <w:sz w:val="24"/>
          <w:szCs w:val="24"/>
          <w:rtl/>
        </w:rPr>
        <w:t xml:space="preserve"> </w:t>
      </w:r>
      <w:r w:rsidRPr="00944384">
        <w:rPr>
          <w:rFonts w:eastAsia="Times New Roman" w:cs="David" w:hint="eastAsia"/>
          <w:sz w:val="24"/>
          <w:szCs w:val="24"/>
          <w:rtl/>
        </w:rPr>
        <w:t>מעדכנת</w:t>
      </w:r>
      <w:r w:rsidRPr="00944384">
        <w:rPr>
          <w:rFonts w:eastAsia="Times New Roman" w:cs="David"/>
          <w:sz w:val="24"/>
          <w:szCs w:val="24"/>
          <w:rtl/>
        </w:rPr>
        <w:t xml:space="preserve"> </w:t>
      </w:r>
      <w:r w:rsidRPr="00944384">
        <w:rPr>
          <w:rFonts w:eastAsia="Times New Roman" w:cs="David" w:hint="eastAsia"/>
          <w:sz w:val="24"/>
          <w:szCs w:val="24"/>
          <w:rtl/>
        </w:rPr>
        <w:t>כי</w:t>
      </w:r>
      <w:r w:rsidRPr="00944384">
        <w:rPr>
          <w:rFonts w:eastAsia="Times New Roman" w:cs="David"/>
          <w:sz w:val="24"/>
          <w:szCs w:val="24"/>
          <w:rtl/>
        </w:rPr>
        <w:t xml:space="preserve"> </w:t>
      </w:r>
      <w:r w:rsidRPr="00944384">
        <w:rPr>
          <w:rFonts w:eastAsia="Times New Roman" w:cs="David" w:hint="eastAsia"/>
          <w:sz w:val="24"/>
          <w:szCs w:val="24"/>
          <w:rtl/>
        </w:rPr>
        <w:t>נרשמו</w:t>
      </w:r>
      <w:r w:rsidRPr="00944384">
        <w:rPr>
          <w:rFonts w:eastAsia="Times New Roman" w:cs="David"/>
          <w:sz w:val="24"/>
          <w:szCs w:val="24"/>
          <w:rtl/>
        </w:rPr>
        <w:t xml:space="preserve"> </w:t>
      </w:r>
      <w:r w:rsidRPr="00944384">
        <w:rPr>
          <w:rFonts w:eastAsia="Times New Roman" w:cs="David" w:hint="eastAsia"/>
          <w:sz w:val="24"/>
          <w:szCs w:val="24"/>
          <w:rtl/>
        </w:rPr>
        <w:t>כעשר</w:t>
      </w:r>
      <w:r w:rsidRPr="00944384">
        <w:rPr>
          <w:rFonts w:eastAsia="Times New Roman" w:cs="David"/>
          <w:sz w:val="24"/>
          <w:szCs w:val="24"/>
          <w:rtl/>
        </w:rPr>
        <w:t xml:space="preserve"> </w:t>
      </w:r>
      <w:r w:rsidRPr="00944384">
        <w:rPr>
          <w:rFonts w:eastAsia="Times New Roman" w:cs="David" w:hint="eastAsia"/>
          <w:sz w:val="24"/>
          <w:szCs w:val="24"/>
          <w:rtl/>
        </w:rPr>
        <w:t>משפחות</w:t>
      </w:r>
      <w:r w:rsidRPr="00944384">
        <w:rPr>
          <w:rFonts w:eastAsia="Times New Roman" w:cs="David"/>
          <w:sz w:val="24"/>
          <w:szCs w:val="24"/>
          <w:rtl/>
        </w:rPr>
        <w:t>.</w:t>
      </w:r>
    </w:p>
    <w:p w:rsidR="009B479D" w:rsidRDefault="009B479D" w:rsidP="009B479D">
      <w:pPr>
        <w:bidi/>
        <w:spacing w:after="0" w:afterAutospacing="0" w:line="360" w:lineRule="auto"/>
        <w:ind w:left="423"/>
        <w:contextualSpacing/>
        <w:rPr>
          <w:rFonts w:eastAsia="Times New Roman" w:cs="David"/>
          <w:sz w:val="24"/>
          <w:szCs w:val="24"/>
          <w:rtl/>
        </w:rPr>
      </w:pPr>
      <w:r>
        <w:rPr>
          <w:rFonts w:eastAsia="Times New Roman" w:cs="David" w:hint="cs"/>
          <w:sz w:val="24"/>
          <w:szCs w:val="24"/>
          <w:rtl/>
        </w:rPr>
        <w:t>בנוסף, באותה שיחת קיבוץ עלה נושא דמי כניסה למי שאינם בני קיבוץ וועדת קליטה הונחתה לגבש המלצה בעניין דמי הכניסה.</w:t>
      </w:r>
    </w:p>
    <w:p w:rsidR="009B479D" w:rsidRPr="00944384" w:rsidRDefault="009B479D" w:rsidP="009B479D">
      <w:pPr>
        <w:bidi/>
        <w:spacing w:after="0" w:afterAutospacing="0" w:line="360" w:lineRule="auto"/>
        <w:ind w:left="423"/>
        <w:contextualSpacing/>
        <w:rPr>
          <w:rFonts w:eastAsia="Times New Roman" w:cs="David"/>
          <w:b/>
          <w:bCs/>
          <w:sz w:val="24"/>
          <w:szCs w:val="24"/>
          <w:u w:val="single"/>
          <w:rtl/>
        </w:rPr>
      </w:pPr>
      <w:r>
        <w:rPr>
          <w:rFonts w:eastAsia="Times New Roman" w:cs="David" w:hint="cs"/>
          <w:b/>
          <w:bCs/>
          <w:sz w:val="24"/>
          <w:szCs w:val="24"/>
          <w:u w:val="single"/>
          <w:rtl/>
        </w:rPr>
        <w:t>דיון</w:t>
      </w:r>
      <w:r>
        <w:rPr>
          <w:rFonts w:eastAsia="Times New Roman" w:cs="David"/>
          <w:b/>
          <w:bCs/>
          <w:sz w:val="24"/>
          <w:szCs w:val="24"/>
          <w:u w:val="single"/>
        </w:rPr>
        <w:t xml:space="preserve"> </w:t>
      </w:r>
      <w:r>
        <w:rPr>
          <w:rFonts w:eastAsia="Times New Roman" w:cs="David" w:hint="cs"/>
          <w:b/>
          <w:bCs/>
          <w:sz w:val="24"/>
          <w:szCs w:val="24"/>
          <w:u w:val="single"/>
          <w:rtl/>
        </w:rPr>
        <w:t>:</w:t>
      </w:r>
    </w:p>
    <w:p w:rsidR="009B479D" w:rsidRPr="00C068E0" w:rsidRDefault="009B479D" w:rsidP="009B479D">
      <w:pPr>
        <w:pStyle w:val="a5"/>
        <w:numPr>
          <w:ilvl w:val="0"/>
          <w:numId w:val="12"/>
        </w:numPr>
        <w:spacing w:line="360" w:lineRule="auto"/>
        <w:rPr>
          <w:rFonts w:cs="David"/>
          <w:b/>
          <w:bCs/>
        </w:rPr>
      </w:pPr>
      <w:r w:rsidRPr="00C068E0">
        <w:rPr>
          <w:rFonts w:cs="David" w:hint="cs"/>
          <w:b/>
          <w:bCs/>
          <w:rtl/>
        </w:rPr>
        <w:t>קליטת תושבים :</w:t>
      </w:r>
    </w:p>
    <w:p w:rsidR="009B479D" w:rsidRDefault="009B479D" w:rsidP="009B479D">
      <w:pPr>
        <w:pStyle w:val="a5"/>
        <w:spacing w:line="360" w:lineRule="auto"/>
        <w:ind w:left="836"/>
        <w:rPr>
          <w:rFonts w:cs="David"/>
          <w:rtl/>
        </w:rPr>
      </w:pPr>
      <w:r>
        <w:rPr>
          <w:rFonts w:cs="David" w:hint="cs"/>
          <w:rtl/>
        </w:rPr>
        <w:t>עלתה השאלה כיצד מתחילים את הקליטה. האם מאפשרים להיכנס לתהליך של קליטה ללא מפגש ראשוני עם הוועדה או שיש צורך במפגש עם הוועדה.</w:t>
      </w:r>
    </w:p>
    <w:p w:rsidR="009B479D" w:rsidRDefault="009B479D" w:rsidP="009B479D">
      <w:pPr>
        <w:bidi/>
        <w:spacing w:after="0" w:afterAutospacing="0" w:line="360" w:lineRule="auto"/>
        <w:ind w:left="423" w:hanging="142"/>
        <w:contextualSpacing/>
        <w:rPr>
          <w:rFonts w:eastAsia="Times New Roman" w:cs="David"/>
          <w:sz w:val="24"/>
          <w:szCs w:val="24"/>
          <w:rtl/>
        </w:rPr>
      </w:pPr>
    </w:p>
    <w:p w:rsidR="009B479D" w:rsidRDefault="009B479D" w:rsidP="009B479D">
      <w:pPr>
        <w:bidi/>
        <w:spacing w:after="0" w:afterAutospacing="0" w:line="360" w:lineRule="auto"/>
        <w:ind w:left="423" w:hanging="142"/>
        <w:contextualSpacing/>
        <w:rPr>
          <w:rFonts w:eastAsia="Times New Roman" w:cs="David"/>
          <w:b/>
          <w:bCs/>
          <w:sz w:val="24"/>
          <w:szCs w:val="24"/>
          <w:u w:val="single"/>
          <w:rtl/>
        </w:rPr>
      </w:pPr>
      <w:r>
        <w:rPr>
          <w:rFonts w:eastAsia="Times New Roman" w:cs="David" w:hint="cs"/>
          <w:sz w:val="24"/>
          <w:szCs w:val="24"/>
          <w:rtl/>
        </w:rPr>
        <w:t xml:space="preserve">    </w:t>
      </w:r>
      <w:r w:rsidRPr="00944384">
        <w:rPr>
          <w:rFonts w:eastAsia="Times New Roman" w:cs="David" w:hint="eastAsia"/>
          <w:b/>
          <w:bCs/>
          <w:sz w:val="24"/>
          <w:szCs w:val="24"/>
          <w:u w:val="single"/>
          <w:rtl/>
        </w:rPr>
        <w:t>הוחלט</w:t>
      </w:r>
      <w:r>
        <w:rPr>
          <w:rFonts w:eastAsia="Times New Roman" w:cs="David" w:hint="cs"/>
          <w:b/>
          <w:bCs/>
          <w:sz w:val="24"/>
          <w:szCs w:val="24"/>
          <w:u w:val="single"/>
          <w:rtl/>
        </w:rPr>
        <w:t xml:space="preserve"> :</w:t>
      </w:r>
    </w:p>
    <w:p w:rsidR="009B479D" w:rsidRDefault="009B479D" w:rsidP="009B479D">
      <w:pPr>
        <w:bidi/>
        <w:spacing w:after="0" w:afterAutospacing="0" w:line="360" w:lineRule="auto"/>
        <w:ind w:left="423" w:hanging="142"/>
        <w:contextualSpacing/>
        <w:rPr>
          <w:rFonts w:eastAsia="Times New Roman" w:cs="David"/>
          <w:sz w:val="24"/>
          <w:szCs w:val="24"/>
          <w:rtl/>
        </w:rPr>
      </w:pPr>
      <w:r>
        <w:rPr>
          <w:rFonts w:eastAsia="Times New Roman" w:cs="David" w:hint="cs"/>
          <w:sz w:val="24"/>
          <w:szCs w:val="24"/>
          <w:rtl/>
        </w:rPr>
        <w:t xml:space="preserve">    </w:t>
      </w:r>
      <w:r w:rsidRPr="00944384">
        <w:rPr>
          <w:rFonts w:eastAsia="Times New Roman" w:cs="David" w:hint="eastAsia"/>
          <w:sz w:val="24"/>
          <w:szCs w:val="24"/>
          <w:rtl/>
        </w:rPr>
        <w:t>לאפשר</w:t>
      </w:r>
      <w:r w:rsidRPr="00944384">
        <w:rPr>
          <w:rFonts w:eastAsia="Times New Roman" w:cs="David"/>
          <w:sz w:val="24"/>
          <w:szCs w:val="24"/>
          <w:rtl/>
        </w:rPr>
        <w:t xml:space="preserve"> </w:t>
      </w:r>
      <w:r w:rsidRPr="00944384">
        <w:rPr>
          <w:rFonts w:eastAsia="Times New Roman" w:cs="David" w:hint="eastAsia"/>
          <w:sz w:val="24"/>
          <w:szCs w:val="24"/>
          <w:rtl/>
        </w:rPr>
        <w:t>לנרשמים</w:t>
      </w:r>
      <w:r w:rsidRPr="00944384">
        <w:rPr>
          <w:rFonts w:eastAsia="Times New Roman" w:cs="David"/>
          <w:sz w:val="24"/>
          <w:szCs w:val="24"/>
          <w:rtl/>
        </w:rPr>
        <w:t xml:space="preserve"> </w:t>
      </w:r>
      <w:r w:rsidRPr="00944384">
        <w:rPr>
          <w:rFonts w:eastAsia="Times New Roman" w:cs="David" w:hint="eastAsia"/>
          <w:sz w:val="24"/>
          <w:szCs w:val="24"/>
          <w:rtl/>
        </w:rPr>
        <w:t>להתחיל</w:t>
      </w:r>
      <w:r w:rsidRPr="00944384">
        <w:rPr>
          <w:rFonts w:eastAsia="Times New Roman" w:cs="David"/>
          <w:sz w:val="24"/>
          <w:szCs w:val="24"/>
          <w:rtl/>
        </w:rPr>
        <w:t xml:space="preserve"> </w:t>
      </w:r>
      <w:r w:rsidRPr="00944384">
        <w:rPr>
          <w:rFonts w:eastAsia="Times New Roman" w:cs="David" w:hint="eastAsia"/>
          <w:sz w:val="24"/>
          <w:szCs w:val="24"/>
          <w:rtl/>
        </w:rPr>
        <w:t>בתהליך</w:t>
      </w:r>
      <w:r w:rsidRPr="00944384">
        <w:rPr>
          <w:rFonts w:eastAsia="Times New Roman" w:cs="David"/>
          <w:sz w:val="24"/>
          <w:szCs w:val="24"/>
          <w:rtl/>
        </w:rPr>
        <w:t xml:space="preserve"> </w:t>
      </w:r>
      <w:r w:rsidRPr="00944384">
        <w:rPr>
          <w:rFonts w:eastAsia="Times New Roman" w:cs="David" w:hint="eastAsia"/>
          <w:sz w:val="24"/>
          <w:szCs w:val="24"/>
          <w:rtl/>
        </w:rPr>
        <w:t>קליטה</w:t>
      </w:r>
      <w:r w:rsidRPr="00944384">
        <w:rPr>
          <w:rFonts w:eastAsia="Times New Roman" w:cs="David"/>
          <w:sz w:val="24"/>
          <w:szCs w:val="24"/>
          <w:rtl/>
        </w:rPr>
        <w:t xml:space="preserve"> </w:t>
      </w:r>
      <w:r w:rsidRPr="00944384">
        <w:rPr>
          <w:rFonts w:eastAsia="Times New Roman" w:cs="David" w:hint="eastAsia"/>
          <w:sz w:val="24"/>
          <w:szCs w:val="24"/>
          <w:rtl/>
        </w:rPr>
        <w:t>לאחר</w:t>
      </w:r>
      <w:r w:rsidRPr="00944384">
        <w:rPr>
          <w:rFonts w:eastAsia="Times New Roman" w:cs="David"/>
          <w:sz w:val="24"/>
          <w:szCs w:val="24"/>
          <w:rtl/>
        </w:rPr>
        <w:t xml:space="preserve"> </w:t>
      </w:r>
      <w:r w:rsidRPr="00944384">
        <w:rPr>
          <w:rFonts w:eastAsia="Times New Roman" w:cs="David" w:hint="eastAsia"/>
          <w:sz w:val="24"/>
          <w:szCs w:val="24"/>
          <w:rtl/>
        </w:rPr>
        <w:t>פגישה</w:t>
      </w:r>
      <w:r w:rsidRPr="00944384">
        <w:rPr>
          <w:rFonts w:eastAsia="Times New Roman" w:cs="David"/>
          <w:sz w:val="24"/>
          <w:szCs w:val="24"/>
          <w:rtl/>
        </w:rPr>
        <w:t xml:space="preserve"> </w:t>
      </w:r>
      <w:r w:rsidRPr="00944384">
        <w:rPr>
          <w:rFonts w:eastAsia="Times New Roman" w:cs="David" w:hint="eastAsia"/>
          <w:sz w:val="24"/>
          <w:szCs w:val="24"/>
          <w:rtl/>
        </w:rPr>
        <w:t>עם</w:t>
      </w:r>
      <w:r w:rsidRPr="00944384">
        <w:rPr>
          <w:rFonts w:eastAsia="Times New Roman" w:cs="David"/>
          <w:sz w:val="24"/>
          <w:szCs w:val="24"/>
          <w:rtl/>
        </w:rPr>
        <w:t xml:space="preserve"> </w:t>
      </w:r>
      <w:r w:rsidRPr="00944384">
        <w:rPr>
          <w:rFonts w:eastAsia="Times New Roman" w:cs="David" w:hint="eastAsia"/>
          <w:b/>
          <w:bCs/>
          <w:sz w:val="24"/>
          <w:szCs w:val="24"/>
          <w:u w:val="single"/>
          <w:rtl/>
        </w:rPr>
        <w:t>נציגי</w:t>
      </w:r>
      <w:r w:rsidRPr="00944384">
        <w:rPr>
          <w:rFonts w:eastAsia="Times New Roman" w:cs="David"/>
          <w:b/>
          <w:bCs/>
          <w:sz w:val="24"/>
          <w:szCs w:val="24"/>
          <w:u w:val="single"/>
          <w:rtl/>
        </w:rPr>
        <w:t xml:space="preserve"> </w:t>
      </w:r>
      <w:r w:rsidRPr="00944384">
        <w:rPr>
          <w:rFonts w:eastAsia="Times New Roman" w:cs="David" w:hint="eastAsia"/>
          <w:b/>
          <w:bCs/>
          <w:sz w:val="24"/>
          <w:szCs w:val="24"/>
          <w:u w:val="single"/>
          <w:rtl/>
        </w:rPr>
        <w:t>הוועדה</w:t>
      </w:r>
      <w:r w:rsidRPr="00C068E0">
        <w:rPr>
          <w:rFonts w:eastAsia="Times New Roman" w:cs="David" w:hint="cs"/>
          <w:b/>
          <w:bCs/>
          <w:sz w:val="24"/>
          <w:szCs w:val="24"/>
          <w:u w:val="single"/>
          <w:rtl/>
        </w:rPr>
        <w:t>.</w:t>
      </w:r>
    </w:p>
    <w:p w:rsidR="009B479D" w:rsidRDefault="009B479D" w:rsidP="009B479D">
      <w:pPr>
        <w:bidi/>
        <w:spacing w:after="0" w:afterAutospacing="0" w:line="360" w:lineRule="auto"/>
        <w:ind w:left="423" w:hanging="142"/>
        <w:contextualSpacing/>
        <w:rPr>
          <w:rFonts w:eastAsia="Times New Roman" w:cs="David"/>
          <w:sz w:val="24"/>
          <w:szCs w:val="24"/>
          <w:rtl/>
        </w:rPr>
      </w:pPr>
    </w:p>
    <w:p w:rsidR="009B479D" w:rsidRDefault="009B479D" w:rsidP="009B479D">
      <w:pPr>
        <w:pStyle w:val="a5"/>
        <w:numPr>
          <w:ilvl w:val="0"/>
          <w:numId w:val="12"/>
        </w:numPr>
        <w:spacing w:line="360" w:lineRule="auto"/>
        <w:rPr>
          <w:rFonts w:cs="David"/>
          <w:b/>
          <w:bCs/>
        </w:rPr>
      </w:pPr>
      <w:r w:rsidRPr="00C068E0">
        <w:rPr>
          <w:rFonts w:cs="David" w:hint="cs"/>
          <w:b/>
          <w:bCs/>
          <w:rtl/>
        </w:rPr>
        <w:t>דמי קליטה :</w:t>
      </w:r>
    </w:p>
    <w:p w:rsidR="009B479D" w:rsidRPr="00C068E0" w:rsidRDefault="009B479D" w:rsidP="009B479D">
      <w:pPr>
        <w:pStyle w:val="a5"/>
        <w:spacing w:line="360" w:lineRule="auto"/>
        <w:ind w:left="836"/>
        <w:rPr>
          <w:rFonts w:cs="David"/>
          <w:rtl/>
        </w:rPr>
      </w:pPr>
      <w:r w:rsidRPr="00C068E0">
        <w:rPr>
          <w:rFonts w:cs="David" w:hint="eastAsia"/>
          <w:rtl/>
        </w:rPr>
        <w:t>עלתה</w:t>
      </w:r>
      <w:r w:rsidRPr="00C068E0">
        <w:rPr>
          <w:rFonts w:cs="David"/>
          <w:rtl/>
        </w:rPr>
        <w:t xml:space="preserve"> </w:t>
      </w:r>
      <w:r w:rsidRPr="00C068E0">
        <w:rPr>
          <w:rFonts w:cs="David" w:hint="eastAsia"/>
          <w:rtl/>
        </w:rPr>
        <w:t>הצעה</w:t>
      </w:r>
      <w:r w:rsidRPr="00C068E0">
        <w:rPr>
          <w:rFonts w:cs="David"/>
          <w:rtl/>
        </w:rPr>
        <w:t xml:space="preserve"> </w:t>
      </w:r>
      <w:r w:rsidRPr="00C068E0">
        <w:rPr>
          <w:rFonts w:cs="David" w:hint="eastAsia"/>
          <w:rtl/>
        </w:rPr>
        <w:t>לגביית</w:t>
      </w:r>
      <w:r w:rsidRPr="00C068E0">
        <w:rPr>
          <w:rFonts w:cs="David"/>
          <w:rtl/>
        </w:rPr>
        <w:t xml:space="preserve"> </w:t>
      </w:r>
      <w:r w:rsidRPr="00C068E0">
        <w:rPr>
          <w:rFonts w:cs="David" w:hint="eastAsia"/>
          <w:rtl/>
        </w:rPr>
        <w:t>דמי</w:t>
      </w:r>
      <w:r w:rsidRPr="00C068E0">
        <w:rPr>
          <w:rFonts w:cs="David"/>
          <w:rtl/>
        </w:rPr>
        <w:t xml:space="preserve"> </w:t>
      </w:r>
      <w:r w:rsidRPr="00C068E0">
        <w:rPr>
          <w:rFonts w:cs="David" w:hint="eastAsia"/>
          <w:rtl/>
        </w:rPr>
        <w:t>קליטה</w:t>
      </w:r>
      <w:r w:rsidRPr="00C068E0">
        <w:rPr>
          <w:rFonts w:cs="David"/>
          <w:rtl/>
        </w:rPr>
        <w:t xml:space="preserve"> </w:t>
      </w:r>
      <w:r w:rsidRPr="00C068E0">
        <w:rPr>
          <w:rFonts w:cs="David" w:hint="eastAsia"/>
          <w:rtl/>
        </w:rPr>
        <w:t>מתושבים</w:t>
      </w:r>
      <w:r w:rsidRPr="00C068E0">
        <w:rPr>
          <w:rFonts w:cs="David"/>
          <w:rtl/>
        </w:rPr>
        <w:t xml:space="preserve"> </w:t>
      </w:r>
      <w:r w:rsidRPr="00C068E0">
        <w:rPr>
          <w:rFonts w:cs="David" w:hint="eastAsia"/>
          <w:rtl/>
        </w:rPr>
        <w:t>הנקלטים</w:t>
      </w:r>
      <w:r w:rsidRPr="00C068E0">
        <w:rPr>
          <w:rFonts w:cs="David"/>
          <w:rtl/>
        </w:rPr>
        <w:t xml:space="preserve"> </w:t>
      </w:r>
      <w:r w:rsidRPr="00C068E0">
        <w:rPr>
          <w:rFonts w:cs="David" w:hint="eastAsia"/>
          <w:rtl/>
        </w:rPr>
        <w:t>לחברות</w:t>
      </w:r>
      <w:r w:rsidRPr="00C068E0">
        <w:rPr>
          <w:rFonts w:cs="David"/>
          <w:rtl/>
        </w:rPr>
        <w:t xml:space="preserve"> </w:t>
      </w:r>
      <w:r w:rsidRPr="00C068E0">
        <w:rPr>
          <w:rFonts w:cs="David" w:hint="eastAsia"/>
          <w:rtl/>
        </w:rPr>
        <w:t>שאינם</w:t>
      </w:r>
      <w:r w:rsidRPr="00C068E0">
        <w:rPr>
          <w:rFonts w:cs="David"/>
          <w:rtl/>
        </w:rPr>
        <w:t xml:space="preserve"> </w:t>
      </w:r>
      <w:r w:rsidRPr="00C068E0">
        <w:rPr>
          <w:rFonts w:cs="David" w:hint="eastAsia"/>
          <w:rtl/>
        </w:rPr>
        <w:t>בני</w:t>
      </w:r>
      <w:r w:rsidRPr="00C068E0">
        <w:rPr>
          <w:rFonts w:cs="David"/>
          <w:rtl/>
        </w:rPr>
        <w:t xml:space="preserve"> </w:t>
      </w:r>
      <w:r w:rsidRPr="00C068E0">
        <w:rPr>
          <w:rFonts w:cs="David" w:hint="eastAsia"/>
          <w:rtl/>
        </w:rPr>
        <w:t>קיבוץ</w:t>
      </w:r>
      <w:r w:rsidRPr="00C068E0">
        <w:rPr>
          <w:rFonts w:cs="David" w:hint="cs"/>
          <w:rtl/>
        </w:rPr>
        <w:t xml:space="preserve"> מתוך</w:t>
      </w:r>
      <w:r w:rsidRPr="00C068E0">
        <w:rPr>
          <w:rFonts w:cs="David"/>
          <w:rtl/>
        </w:rPr>
        <w:t xml:space="preserve"> </w:t>
      </w:r>
      <w:r w:rsidRPr="00C068E0">
        <w:rPr>
          <w:rFonts w:cs="David" w:hint="eastAsia"/>
          <w:rtl/>
        </w:rPr>
        <w:t>מחשבה</w:t>
      </w:r>
      <w:r w:rsidRPr="00C068E0">
        <w:rPr>
          <w:rFonts w:cs="David"/>
          <w:rtl/>
        </w:rPr>
        <w:t xml:space="preserve"> </w:t>
      </w:r>
      <w:r w:rsidRPr="00C068E0">
        <w:rPr>
          <w:rFonts w:cs="David" w:hint="eastAsia"/>
          <w:rtl/>
        </w:rPr>
        <w:t>שלבני</w:t>
      </w:r>
      <w:r w:rsidRPr="00C068E0">
        <w:rPr>
          <w:rFonts w:cs="David"/>
          <w:rtl/>
        </w:rPr>
        <w:t xml:space="preserve"> </w:t>
      </w:r>
      <w:r w:rsidRPr="00C068E0">
        <w:rPr>
          <w:rFonts w:cs="David" w:hint="eastAsia"/>
          <w:rtl/>
        </w:rPr>
        <w:t>קיבוץ</w:t>
      </w:r>
      <w:r w:rsidRPr="00C068E0">
        <w:rPr>
          <w:rFonts w:cs="David"/>
          <w:rtl/>
        </w:rPr>
        <w:t xml:space="preserve"> </w:t>
      </w:r>
      <w:r w:rsidRPr="00C068E0">
        <w:rPr>
          <w:rFonts w:cs="David" w:hint="eastAsia"/>
          <w:rtl/>
        </w:rPr>
        <w:t>יש</w:t>
      </w:r>
      <w:r w:rsidRPr="00C068E0">
        <w:rPr>
          <w:rFonts w:cs="David"/>
          <w:rtl/>
        </w:rPr>
        <w:t xml:space="preserve"> </w:t>
      </w:r>
      <w:r w:rsidRPr="00C068E0">
        <w:rPr>
          <w:rFonts w:cs="David" w:hint="eastAsia"/>
          <w:rtl/>
        </w:rPr>
        <w:t>זכויות</w:t>
      </w:r>
      <w:r w:rsidRPr="00C068E0">
        <w:rPr>
          <w:rFonts w:cs="David"/>
          <w:rtl/>
        </w:rPr>
        <w:t xml:space="preserve"> </w:t>
      </w:r>
      <w:r w:rsidRPr="00C068E0">
        <w:rPr>
          <w:rFonts w:cs="David" w:hint="eastAsia"/>
          <w:rtl/>
        </w:rPr>
        <w:t>בשל</w:t>
      </w:r>
      <w:r w:rsidRPr="00C068E0">
        <w:rPr>
          <w:rFonts w:cs="David"/>
          <w:rtl/>
        </w:rPr>
        <w:t xml:space="preserve"> </w:t>
      </w:r>
      <w:r w:rsidRPr="00C068E0">
        <w:rPr>
          <w:rFonts w:cs="David" w:hint="eastAsia"/>
          <w:rtl/>
        </w:rPr>
        <w:t>העובדה</w:t>
      </w:r>
      <w:r w:rsidRPr="00C068E0">
        <w:rPr>
          <w:rFonts w:cs="David"/>
          <w:rtl/>
        </w:rPr>
        <w:t xml:space="preserve"> </w:t>
      </w:r>
      <w:r w:rsidRPr="00C068E0">
        <w:rPr>
          <w:rFonts w:cs="David" w:hint="eastAsia"/>
          <w:rtl/>
        </w:rPr>
        <w:t>שהוריהם</w:t>
      </w:r>
      <w:r w:rsidRPr="00C068E0">
        <w:rPr>
          <w:rFonts w:cs="David"/>
          <w:rtl/>
        </w:rPr>
        <w:t xml:space="preserve"> </w:t>
      </w:r>
      <w:r w:rsidRPr="00C068E0">
        <w:rPr>
          <w:rFonts w:cs="David" w:hint="eastAsia"/>
          <w:rtl/>
        </w:rPr>
        <w:t>חיו</w:t>
      </w:r>
      <w:r w:rsidRPr="00C068E0">
        <w:rPr>
          <w:rFonts w:cs="David"/>
          <w:rtl/>
        </w:rPr>
        <w:t xml:space="preserve"> </w:t>
      </w:r>
      <w:r w:rsidRPr="00C068E0">
        <w:rPr>
          <w:rFonts w:cs="David" w:hint="eastAsia"/>
          <w:rtl/>
        </w:rPr>
        <w:t>בקיבוץ</w:t>
      </w:r>
      <w:r w:rsidRPr="00C068E0">
        <w:rPr>
          <w:rFonts w:cs="David"/>
          <w:rtl/>
        </w:rPr>
        <w:t xml:space="preserve">, </w:t>
      </w:r>
      <w:r w:rsidRPr="00C068E0">
        <w:rPr>
          <w:rFonts w:cs="David" w:hint="eastAsia"/>
          <w:rtl/>
        </w:rPr>
        <w:t>והם</w:t>
      </w:r>
      <w:r w:rsidRPr="00C068E0">
        <w:rPr>
          <w:rFonts w:cs="David"/>
          <w:rtl/>
        </w:rPr>
        <w:t xml:space="preserve"> </w:t>
      </w:r>
      <w:r w:rsidRPr="00C068E0">
        <w:rPr>
          <w:rFonts w:cs="David" w:hint="eastAsia"/>
          <w:rtl/>
        </w:rPr>
        <w:t>מאפשרים</w:t>
      </w:r>
      <w:r w:rsidRPr="00C068E0">
        <w:rPr>
          <w:rFonts w:cs="David"/>
          <w:rtl/>
        </w:rPr>
        <w:t xml:space="preserve"> </w:t>
      </w:r>
      <w:r w:rsidRPr="00C068E0">
        <w:rPr>
          <w:rFonts w:cs="David" w:hint="eastAsia"/>
          <w:rtl/>
        </w:rPr>
        <w:t>להם</w:t>
      </w:r>
      <w:r w:rsidRPr="00C068E0">
        <w:rPr>
          <w:rFonts w:cs="David"/>
          <w:rtl/>
        </w:rPr>
        <w:t xml:space="preserve"> </w:t>
      </w:r>
      <w:r w:rsidRPr="00C068E0">
        <w:rPr>
          <w:rFonts w:cs="David" w:hint="eastAsia"/>
          <w:rtl/>
        </w:rPr>
        <w:t>להיקלט</w:t>
      </w:r>
      <w:r w:rsidRPr="00C068E0">
        <w:rPr>
          <w:rFonts w:cs="David"/>
          <w:rtl/>
        </w:rPr>
        <w:t xml:space="preserve"> </w:t>
      </w:r>
      <w:r w:rsidRPr="00C068E0">
        <w:rPr>
          <w:rFonts w:cs="David" w:hint="eastAsia"/>
          <w:rtl/>
        </w:rPr>
        <w:t>בקיבוץ</w:t>
      </w:r>
      <w:r w:rsidRPr="00C068E0">
        <w:rPr>
          <w:rFonts w:cs="David"/>
          <w:rtl/>
        </w:rPr>
        <w:t xml:space="preserve"> </w:t>
      </w:r>
      <w:r w:rsidRPr="00C068E0">
        <w:rPr>
          <w:rFonts w:cs="David" w:hint="eastAsia"/>
          <w:rtl/>
        </w:rPr>
        <w:t>ללא</w:t>
      </w:r>
      <w:r w:rsidRPr="00C068E0">
        <w:rPr>
          <w:rFonts w:cs="David"/>
          <w:rtl/>
        </w:rPr>
        <w:t xml:space="preserve"> </w:t>
      </w:r>
      <w:r w:rsidRPr="00C068E0">
        <w:rPr>
          <w:rFonts w:cs="David" w:hint="eastAsia"/>
          <w:rtl/>
        </w:rPr>
        <w:t>תשלום</w:t>
      </w:r>
      <w:r w:rsidRPr="00C068E0">
        <w:rPr>
          <w:rFonts w:cs="David"/>
          <w:rtl/>
        </w:rPr>
        <w:t>.</w:t>
      </w:r>
      <w:r w:rsidRPr="00C068E0">
        <w:rPr>
          <w:rFonts w:cs="David" w:hint="cs"/>
          <w:rtl/>
        </w:rPr>
        <w:t xml:space="preserve"> הדיון נסוב גם סביב הסכום שעל הנקלטים לחברות לשלם.</w:t>
      </w:r>
    </w:p>
    <w:p w:rsidR="009B479D" w:rsidRDefault="009B479D" w:rsidP="009B479D">
      <w:pPr>
        <w:bidi/>
        <w:spacing w:after="0" w:afterAutospacing="0" w:line="360" w:lineRule="auto"/>
        <w:contextualSpacing/>
        <w:rPr>
          <w:rFonts w:eastAsia="Times New Roman" w:cs="David"/>
          <w:b/>
          <w:bCs/>
          <w:sz w:val="24"/>
          <w:szCs w:val="24"/>
          <w:u w:val="single"/>
          <w:rtl/>
        </w:rPr>
      </w:pPr>
      <w:r>
        <w:rPr>
          <w:rFonts w:cs="David" w:hint="cs"/>
          <w:b/>
          <w:bCs/>
          <w:rtl/>
        </w:rPr>
        <w:t xml:space="preserve">         </w:t>
      </w:r>
      <w:r w:rsidRPr="00944384">
        <w:rPr>
          <w:rFonts w:eastAsia="Times New Roman" w:cs="David" w:hint="eastAsia"/>
          <w:b/>
          <w:bCs/>
          <w:sz w:val="24"/>
          <w:szCs w:val="24"/>
          <w:u w:val="single"/>
          <w:rtl/>
        </w:rPr>
        <w:t>הוחלט</w:t>
      </w:r>
      <w:r>
        <w:rPr>
          <w:rFonts w:eastAsia="Times New Roman" w:cs="David" w:hint="cs"/>
          <w:b/>
          <w:bCs/>
          <w:sz w:val="24"/>
          <w:szCs w:val="24"/>
          <w:u w:val="single"/>
          <w:rtl/>
        </w:rPr>
        <w:t xml:space="preserve"> :</w:t>
      </w:r>
    </w:p>
    <w:p w:rsidR="009B479D" w:rsidRPr="00944384" w:rsidRDefault="009B479D" w:rsidP="009B479D">
      <w:pPr>
        <w:bidi/>
        <w:spacing w:after="0" w:afterAutospacing="0" w:line="360" w:lineRule="auto"/>
        <w:ind w:left="423" w:hanging="142"/>
        <w:contextualSpacing/>
        <w:rPr>
          <w:rFonts w:eastAsia="Times New Roman" w:cs="David"/>
          <w:sz w:val="24"/>
          <w:szCs w:val="24"/>
        </w:rPr>
      </w:pPr>
      <w:r>
        <w:rPr>
          <w:rFonts w:eastAsia="Times New Roman" w:cs="David" w:hint="cs"/>
          <w:sz w:val="24"/>
          <w:szCs w:val="24"/>
          <w:rtl/>
        </w:rPr>
        <w:t xml:space="preserve">  </w:t>
      </w:r>
      <w:r w:rsidRPr="00944384">
        <w:rPr>
          <w:rFonts w:eastAsia="Times New Roman" w:cs="David" w:hint="eastAsia"/>
          <w:sz w:val="24"/>
          <w:szCs w:val="24"/>
          <w:rtl/>
        </w:rPr>
        <w:t>לבדוק</w:t>
      </w:r>
      <w:r w:rsidRPr="00944384">
        <w:rPr>
          <w:rFonts w:eastAsia="Times New Roman" w:cs="David"/>
          <w:sz w:val="24"/>
          <w:szCs w:val="24"/>
          <w:rtl/>
        </w:rPr>
        <w:t xml:space="preserve"> </w:t>
      </w:r>
      <w:r w:rsidRPr="00944384">
        <w:rPr>
          <w:rFonts w:eastAsia="Times New Roman" w:cs="David" w:hint="eastAsia"/>
          <w:sz w:val="24"/>
          <w:szCs w:val="24"/>
          <w:rtl/>
        </w:rPr>
        <w:t>מה</w:t>
      </w:r>
      <w:r w:rsidRPr="00944384">
        <w:rPr>
          <w:rFonts w:eastAsia="Times New Roman" w:cs="David"/>
          <w:sz w:val="24"/>
          <w:szCs w:val="24"/>
          <w:rtl/>
        </w:rPr>
        <w:t xml:space="preserve"> </w:t>
      </w:r>
      <w:r w:rsidRPr="00944384">
        <w:rPr>
          <w:rFonts w:eastAsia="Times New Roman" w:cs="David" w:hint="eastAsia"/>
          <w:sz w:val="24"/>
          <w:szCs w:val="24"/>
          <w:rtl/>
        </w:rPr>
        <w:t>נעשה</w:t>
      </w:r>
      <w:r w:rsidRPr="00944384">
        <w:rPr>
          <w:rFonts w:eastAsia="Times New Roman" w:cs="David"/>
          <w:sz w:val="24"/>
          <w:szCs w:val="24"/>
          <w:rtl/>
        </w:rPr>
        <w:t xml:space="preserve"> </w:t>
      </w:r>
      <w:r w:rsidRPr="00944384">
        <w:rPr>
          <w:rFonts w:eastAsia="Times New Roman" w:cs="David" w:hint="eastAsia"/>
          <w:sz w:val="24"/>
          <w:szCs w:val="24"/>
          <w:rtl/>
        </w:rPr>
        <w:t>בקיבוצים</w:t>
      </w:r>
      <w:r w:rsidRPr="00944384">
        <w:rPr>
          <w:rFonts w:eastAsia="Times New Roman" w:cs="David"/>
          <w:sz w:val="24"/>
          <w:szCs w:val="24"/>
          <w:rtl/>
        </w:rPr>
        <w:t xml:space="preserve"> </w:t>
      </w:r>
      <w:r w:rsidRPr="00944384">
        <w:rPr>
          <w:rFonts w:eastAsia="Times New Roman" w:cs="David" w:hint="eastAsia"/>
          <w:sz w:val="24"/>
          <w:szCs w:val="24"/>
          <w:rtl/>
        </w:rPr>
        <w:t>אחרים</w:t>
      </w:r>
      <w:r w:rsidRPr="00944384">
        <w:rPr>
          <w:rFonts w:eastAsia="Times New Roman" w:cs="David"/>
          <w:sz w:val="24"/>
          <w:szCs w:val="24"/>
          <w:rtl/>
        </w:rPr>
        <w:t xml:space="preserve"> </w:t>
      </w:r>
      <w:r>
        <w:rPr>
          <w:rFonts w:eastAsia="Times New Roman" w:cs="David" w:hint="cs"/>
          <w:sz w:val="24"/>
          <w:szCs w:val="24"/>
          <w:rtl/>
        </w:rPr>
        <w:t xml:space="preserve">כולל  הסכום אותו מבקשים בקיבוצים אחרים </w:t>
      </w:r>
      <w:r w:rsidRPr="00944384">
        <w:rPr>
          <w:rFonts w:eastAsia="Times New Roman" w:cs="David" w:hint="eastAsia"/>
          <w:sz w:val="24"/>
          <w:szCs w:val="24"/>
          <w:rtl/>
        </w:rPr>
        <w:t>לפני</w:t>
      </w:r>
      <w:r w:rsidRPr="00944384">
        <w:rPr>
          <w:rFonts w:eastAsia="Times New Roman" w:cs="David"/>
          <w:sz w:val="24"/>
          <w:szCs w:val="24"/>
          <w:rtl/>
        </w:rPr>
        <w:t xml:space="preserve"> </w:t>
      </w:r>
      <w:r w:rsidRPr="00944384">
        <w:rPr>
          <w:rFonts w:eastAsia="Times New Roman" w:cs="David" w:hint="eastAsia"/>
          <w:sz w:val="24"/>
          <w:szCs w:val="24"/>
          <w:rtl/>
        </w:rPr>
        <w:t>שתתקבל</w:t>
      </w:r>
      <w:r w:rsidRPr="00944384">
        <w:rPr>
          <w:rFonts w:eastAsia="Times New Roman" w:cs="David"/>
          <w:sz w:val="24"/>
          <w:szCs w:val="24"/>
          <w:rtl/>
        </w:rPr>
        <w:t xml:space="preserve"> </w:t>
      </w:r>
      <w:r w:rsidRPr="00944384">
        <w:rPr>
          <w:rFonts w:eastAsia="Times New Roman" w:cs="David" w:hint="eastAsia"/>
          <w:sz w:val="24"/>
          <w:szCs w:val="24"/>
          <w:rtl/>
        </w:rPr>
        <w:t>החלטה</w:t>
      </w:r>
      <w:r w:rsidRPr="00944384">
        <w:rPr>
          <w:rFonts w:eastAsia="Times New Roman" w:cs="David"/>
          <w:sz w:val="24"/>
          <w:szCs w:val="24"/>
          <w:rtl/>
        </w:rPr>
        <w:t xml:space="preserve"> </w:t>
      </w:r>
      <w:r w:rsidRPr="00944384">
        <w:rPr>
          <w:rFonts w:eastAsia="Times New Roman" w:cs="David" w:hint="eastAsia"/>
          <w:sz w:val="24"/>
          <w:szCs w:val="24"/>
          <w:rtl/>
        </w:rPr>
        <w:t>סופית</w:t>
      </w:r>
      <w:r w:rsidRPr="00944384">
        <w:rPr>
          <w:rFonts w:eastAsia="Times New Roman" w:cs="David"/>
          <w:sz w:val="24"/>
          <w:szCs w:val="24"/>
          <w:rtl/>
        </w:rPr>
        <w:t>.</w:t>
      </w:r>
    </w:p>
    <w:p w:rsidR="009B479D" w:rsidRPr="00944384" w:rsidRDefault="009B479D" w:rsidP="009B479D">
      <w:pPr>
        <w:bidi/>
        <w:spacing w:after="0" w:afterAutospacing="0" w:line="360" w:lineRule="auto"/>
        <w:ind w:left="636"/>
        <w:contextualSpacing/>
        <w:rPr>
          <w:rFonts w:eastAsia="Times New Roman" w:cs="David"/>
          <w:sz w:val="24"/>
          <w:szCs w:val="24"/>
          <w:rtl/>
        </w:rPr>
      </w:pPr>
    </w:p>
    <w:p w:rsidR="009B479D" w:rsidRDefault="009B479D" w:rsidP="009B479D">
      <w:pPr>
        <w:bidi/>
        <w:spacing w:after="0" w:afterAutospacing="0" w:line="360" w:lineRule="auto"/>
        <w:ind w:firstLine="276"/>
        <w:rPr>
          <w:rFonts w:eastAsia="Times New Roman" w:cs="David"/>
          <w:sz w:val="24"/>
          <w:szCs w:val="24"/>
          <w:rtl/>
        </w:rPr>
      </w:pPr>
      <w:r>
        <w:rPr>
          <w:rFonts w:eastAsia="Times New Roman" w:cs="David" w:hint="cs"/>
          <w:sz w:val="24"/>
          <w:szCs w:val="24"/>
          <w:rtl/>
        </w:rPr>
        <w:t xml:space="preserve">                                                                                      רשמה: אורית זלינגר</w:t>
      </w:r>
      <w:r w:rsidR="00123C46">
        <w:rPr>
          <w:rFonts w:eastAsia="Times New Roman" w:cs="David" w:hint="cs"/>
          <w:sz w:val="24"/>
          <w:szCs w:val="24"/>
          <w:rtl/>
        </w:rPr>
        <w:t>.</w:t>
      </w:r>
    </w:p>
    <w:p w:rsidR="008F14C7" w:rsidRDefault="008F14C7" w:rsidP="008F14C7">
      <w:pPr>
        <w:jc w:val="right"/>
        <w:rPr>
          <w:b/>
          <w:bCs/>
          <w:u w:val="single"/>
          <w:rtl/>
        </w:rPr>
      </w:pPr>
    </w:p>
    <w:p w:rsidR="008F14C7" w:rsidRDefault="008F14C7" w:rsidP="008F14C7">
      <w:pPr>
        <w:jc w:val="right"/>
        <w:rPr>
          <w:b/>
          <w:bCs/>
          <w:u w:val="single"/>
          <w:rtl/>
        </w:rPr>
      </w:pPr>
    </w:p>
    <w:p w:rsidR="008F14C7" w:rsidRDefault="008F14C7" w:rsidP="008F14C7">
      <w:pPr>
        <w:jc w:val="right"/>
        <w:rPr>
          <w:b/>
          <w:bCs/>
          <w:u w:val="single"/>
          <w:rtl/>
        </w:rPr>
      </w:pPr>
    </w:p>
    <w:p w:rsidR="008F14C7" w:rsidRDefault="008F14C7" w:rsidP="008F14C7">
      <w:pPr>
        <w:jc w:val="right"/>
        <w:rPr>
          <w:b/>
          <w:bCs/>
          <w:u w:val="single"/>
          <w:rtl/>
        </w:rPr>
      </w:pPr>
    </w:p>
    <w:p w:rsidR="008F14C7" w:rsidRPr="008F14C7" w:rsidRDefault="008F14C7" w:rsidP="008F14C7">
      <w:pPr>
        <w:jc w:val="right"/>
        <w:rPr>
          <w:b/>
          <w:bCs/>
          <w:u w:val="single"/>
          <w:rtl/>
        </w:rPr>
      </w:pPr>
      <w:r w:rsidRPr="008F14C7">
        <w:rPr>
          <w:rFonts w:hint="cs"/>
          <w:b/>
          <w:bCs/>
          <w:u w:val="single"/>
          <w:rtl/>
        </w:rPr>
        <w:t>פנסיה בכפר מנחם</w:t>
      </w:r>
    </w:p>
    <w:p w:rsidR="008F14C7" w:rsidRDefault="008F14C7" w:rsidP="008F14C7">
      <w:pPr>
        <w:jc w:val="right"/>
        <w:rPr>
          <w:rtl/>
        </w:rPr>
      </w:pPr>
      <w:r>
        <w:rPr>
          <w:rFonts w:hint="cs"/>
          <w:rtl/>
        </w:rPr>
        <w:t>כמו בכל קבוץ, כך גם בכפר מנחם נושא הפנסיה חשוב ביותר ודורש ריכוז מאמץ ועבודה מקצועית לאורך זמן. מטרת הפנסיה היא לתת הכנסה חודשית לחבר בעת גיל פרישה (החל מגיל 67) ,כדי שיהיה כסף עבור מטרה זו ,יש להפריש בכל חודש סכום מהכנסת העבודה או מכל מקור אחר.</w:t>
      </w:r>
    </w:p>
    <w:p w:rsidR="008F14C7" w:rsidRDefault="008F14C7" w:rsidP="008F14C7">
      <w:pPr>
        <w:jc w:val="right"/>
        <w:rPr>
          <w:rtl/>
        </w:rPr>
      </w:pPr>
      <w:r>
        <w:rPr>
          <w:rFonts w:hint="cs"/>
          <w:rtl/>
        </w:rPr>
        <w:t>לכאורה כל אדם (חבר) אמור לדאוג לפנסיה שלו ולהפריש בהתאם ולקבוץ לא אמור להיות אינטרס או צד בעניין.</w:t>
      </w:r>
    </w:p>
    <w:p w:rsidR="008F14C7" w:rsidRDefault="008F14C7" w:rsidP="008F14C7">
      <w:pPr>
        <w:jc w:val="right"/>
        <w:rPr>
          <w:rtl/>
        </w:rPr>
      </w:pPr>
      <w:r>
        <w:rPr>
          <w:rFonts w:hint="cs"/>
          <w:rtl/>
        </w:rPr>
        <w:t>אך לא כך הדבר משני טעמים :</w:t>
      </w:r>
    </w:p>
    <w:p w:rsidR="008F14C7" w:rsidRDefault="008F14C7" w:rsidP="008F14C7">
      <w:pPr>
        <w:pStyle w:val="a5"/>
        <w:numPr>
          <w:ilvl w:val="0"/>
          <w:numId w:val="13"/>
        </w:numPr>
        <w:spacing w:after="200" w:line="276" w:lineRule="auto"/>
        <w:jc w:val="both"/>
      </w:pPr>
      <w:r>
        <w:rPr>
          <w:rFonts w:hint="cs"/>
          <w:rtl/>
        </w:rPr>
        <w:t>החלטות הרשם לפנסיית מינימום ,שהקבוץ חייב להשלים אליה (כיום 40% מהשכר הממוצע במשק), גם אם החבר לא חסך בעצמו.</w:t>
      </w:r>
    </w:p>
    <w:p w:rsidR="008F14C7" w:rsidRDefault="008F14C7" w:rsidP="008F14C7">
      <w:pPr>
        <w:pStyle w:val="a5"/>
        <w:numPr>
          <w:ilvl w:val="0"/>
          <w:numId w:val="13"/>
        </w:numPr>
        <w:spacing w:after="200" w:line="276" w:lineRule="auto"/>
        <w:jc w:val="both"/>
      </w:pPr>
      <w:r>
        <w:rPr>
          <w:rFonts w:hint="cs"/>
          <w:rtl/>
        </w:rPr>
        <w:t xml:space="preserve">החלטות הקבוץ לפנסיית מטרה מינימלית (לחברים שהיו ביום השינוי בני מעל 55 שנים) </w:t>
      </w:r>
      <w:r>
        <w:rPr>
          <w:rtl/>
        </w:rPr>
        <w:t>–</w:t>
      </w:r>
      <w:r>
        <w:rPr>
          <w:rFonts w:hint="cs"/>
          <w:rtl/>
        </w:rPr>
        <w:t xml:space="preserve"> </w:t>
      </w:r>
    </w:p>
    <w:p w:rsidR="008F14C7" w:rsidRDefault="008F14C7" w:rsidP="008F14C7">
      <w:pPr>
        <w:pStyle w:val="a5"/>
        <w:numPr>
          <w:ilvl w:val="0"/>
          <w:numId w:val="13"/>
        </w:numPr>
        <w:spacing w:after="200" w:line="276" w:lineRule="auto"/>
        <w:jc w:val="both"/>
      </w:pPr>
      <w:r>
        <w:rPr>
          <w:rFonts w:hint="cs"/>
          <w:rtl/>
        </w:rPr>
        <w:t>כ - 4300 ₪ לחודש.</w:t>
      </w:r>
    </w:p>
    <w:p w:rsidR="008F14C7" w:rsidRDefault="008F14C7" w:rsidP="008F14C7">
      <w:pPr>
        <w:jc w:val="right"/>
        <w:rPr>
          <w:rtl/>
        </w:rPr>
      </w:pPr>
      <w:r>
        <w:rPr>
          <w:rFonts w:hint="cs"/>
          <w:rtl/>
        </w:rPr>
        <w:t xml:space="preserve">בכדי לעמוד בהחלטות אלו הקבוץ מפעיל מנגנון מעקב אחר הפנסיה </w:t>
      </w:r>
      <w:r>
        <w:rPr>
          <w:rtl/>
        </w:rPr>
        <w:t>–</w:t>
      </w:r>
      <w:r>
        <w:rPr>
          <w:rFonts w:hint="cs"/>
          <w:rtl/>
        </w:rPr>
        <w:t xml:space="preserve"> תוכנת טנא -  שמופעלת על ידי סיגלית </w:t>
      </w:r>
      <w:proofErr w:type="spellStart"/>
      <w:r>
        <w:rPr>
          <w:rFonts w:hint="cs"/>
          <w:rtl/>
        </w:rPr>
        <w:t>מילשטיין</w:t>
      </w:r>
      <w:proofErr w:type="spellEnd"/>
      <w:r>
        <w:rPr>
          <w:rFonts w:hint="cs"/>
          <w:rtl/>
        </w:rPr>
        <w:t xml:space="preserve">  ובסיוע גורמים מקצועיים </w:t>
      </w:r>
      <w:r>
        <w:rPr>
          <w:rtl/>
        </w:rPr>
        <w:t>–</w:t>
      </w:r>
      <w:r>
        <w:rPr>
          <w:rFonts w:hint="cs"/>
          <w:rtl/>
        </w:rPr>
        <w:t xml:space="preserve"> חברת טנא מבט.</w:t>
      </w:r>
    </w:p>
    <w:p w:rsidR="008F14C7" w:rsidRDefault="008F14C7" w:rsidP="008F14C7">
      <w:pPr>
        <w:jc w:val="right"/>
        <w:rPr>
          <w:rtl/>
        </w:rPr>
      </w:pPr>
      <w:r>
        <w:rPr>
          <w:rFonts w:hint="cs"/>
          <w:rtl/>
        </w:rPr>
        <w:t>כיום עומד לטובתנו כלי עזר נוסף, שמשרד האוצר פיתח ועומד לרשות החוסכים והוא המסלקה הפנסיונית, שרובכם כבר חתם עליה. זהו מסד נתונים מאוחד ,המאפשר לחוסך (ו/או לנציגיו) לדעת את כל החסכונות ארוכי הטווח ,שיש לו בכל הקופות בכל עת, מבלי לחכות לדוחות ששולחות הקופות. מי שלא חתם בבקשה לחתום, דבר שיקל עליו ועל הקבוץ.</w:t>
      </w:r>
    </w:p>
    <w:p w:rsidR="008F14C7" w:rsidRDefault="008F14C7" w:rsidP="008F14C7">
      <w:pPr>
        <w:jc w:val="right"/>
        <w:rPr>
          <w:rtl/>
        </w:rPr>
      </w:pPr>
      <w:r>
        <w:rPr>
          <w:rFonts w:hint="cs"/>
          <w:rtl/>
        </w:rPr>
        <w:t>המעקב הנ"ל מאפשר לנו לדעת למי וכמה חסר פנסיה ובהתאם לכך אנו פועלים.- מיידעים את החברים שחסר להם, בכדי שיתאימו את הפקדתם ושומרים פיקדונות כספיים לטובת פנסיות שהקבוץ יידרש להשלים.</w:t>
      </w:r>
    </w:p>
    <w:p w:rsidR="008F14C7" w:rsidRDefault="008F14C7" w:rsidP="008F14C7">
      <w:pPr>
        <w:jc w:val="right"/>
        <w:rPr>
          <w:rtl/>
        </w:rPr>
      </w:pPr>
      <w:r>
        <w:rPr>
          <w:rFonts w:hint="cs"/>
          <w:rtl/>
        </w:rPr>
        <w:t>כפי שציינתי בתחילה, הנושא הוא חשוב ומדובר על כסף רב וחשוב עבור החבר והקבוץ. עבודה זו דורשת תשומת לב רבה, לאורך זמן ובמקצועיות ואנו משתדלים לעשותה על הצד הטוב ביותר.</w:t>
      </w:r>
    </w:p>
    <w:p w:rsidR="008F14C7" w:rsidRDefault="008F14C7" w:rsidP="008F14C7">
      <w:pPr>
        <w:jc w:val="right"/>
        <w:rPr>
          <w:rtl/>
        </w:rPr>
      </w:pPr>
      <w:r>
        <w:rPr>
          <w:rFonts w:hint="cs"/>
          <w:rtl/>
        </w:rPr>
        <w:t xml:space="preserve">יעד </w:t>
      </w:r>
      <w:proofErr w:type="spellStart"/>
      <w:r>
        <w:rPr>
          <w:rFonts w:hint="cs"/>
          <w:rtl/>
        </w:rPr>
        <w:t>ביטנר</w:t>
      </w:r>
      <w:proofErr w:type="spellEnd"/>
      <w:r>
        <w:rPr>
          <w:rFonts w:hint="cs"/>
          <w:rtl/>
        </w:rPr>
        <w:t xml:space="preserve"> </w:t>
      </w:r>
      <w:r>
        <w:rPr>
          <w:rtl/>
        </w:rPr>
        <w:t>–</w:t>
      </w:r>
      <w:r>
        <w:rPr>
          <w:rFonts w:hint="cs"/>
          <w:rtl/>
        </w:rPr>
        <w:t xml:space="preserve"> חשב הקבוץ</w:t>
      </w:r>
    </w:p>
    <w:p w:rsidR="008F14C7" w:rsidRDefault="008F14C7" w:rsidP="008F14C7">
      <w:pPr>
        <w:jc w:val="right"/>
        <w:rPr>
          <w:rtl/>
        </w:rPr>
      </w:pPr>
    </w:p>
    <w:p w:rsidR="00F45B1C" w:rsidRPr="00F45B1C" w:rsidRDefault="00F45B1C" w:rsidP="00F45B1C">
      <w:pPr>
        <w:bidi/>
        <w:spacing w:after="0" w:afterAutospacing="0"/>
        <w:jc w:val="both"/>
        <w:rPr>
          <w:b/>
          <w:bCs/>
          <w:sz w:val="28"/>
          <w:szCs w:val="28"/>
          <w:u w:val="single"/>
          <w:rtl/>
        </w:rPr>
      </w:pPr>
      <w:r w:rsidRPr="00F45B1C">
        <w:rPr>
          <w:rFonts w:hint="cs"/>
          <w:b/>
          <w:bCs/>
          <w:sz w:val="28"/>
          <w:szCs w:val="28"/>
          <w:u w:val="single"/>
          <w:rtl/>
        </w:rPr>
        <w:lastRenderedPageBreak/>
        <w:t xml:space="preserve">מצוות שיקום תשתיות </w:t>
      </w:r>
    </w:p>
    <w:p w:rsidR="00F45B1C" w:rsidRPr="00F45B1C" w:rsidRDefault="00F45B1C" w:rsidP="00F45B1C">
      <w:pPr>
        <w:bidi/>
        <w:spacing w:after="0" w:afterAutospacing="0"/>
        <w:jc w:val="both"/>
        <w:rPr>
          <w:sz w:val="28"/>
          <w:szCs w:val="28"/>
          <w:rtl/>
        </w:rPr>
      </w:pPr>
    </w:p>
    <w:p w:rsidR="00F45B1C" w:rsidRPr="00F45B1C" w:rsidRDefault="00F45B1C" w:rsidP="00F45B1C">
      <w:pPr>
        <w:bidi/>
        <w:spacing w:after="0" w:afterAutospacing="0" w:line="276" w:lineRule="auto"/>
        <w:jc w:val="both"/>
        <w:rPr>
          <w:rtl/>
        </w:rPr>
      </w:pPr>
      <w:r w:rsidRPr="00F45B1C">
        <w:rPr>
          <w:rFonts w:hint="cs"/>
          <w:rtl/>
        </w:rPr>
        <w:t xml:space="preserve">לאחר כחודש ללא עבודה רצופה , אנחנו חוזרים לאט </w:t>
      </w:r>
      <w:proofErr w:type="spellStart"/>
      <w:r w:rsidRPr="00F45B1C">
        <w:rPr>
          <w:rFonts w:hint="cs"/>
          <w:rtl/>
        </w:rPr>
        <w:t>לאט</w:t>
      </w:r>
      <w:proofErr w:type="spellEnd"/>
      <w:r w:rsidRPr="00F45B1C">
        <w:rPr>
          <w:rFonts w:hint="cs"/>
          <w:rtl/>
        </w:rPr>
        <w:t xml:space="preserve"> לעניינים .</w:t>
      </w:r>
    </w:p>
    <w:p w:rsidR="00F45B1C" w:rsidRPr="00F45B1C" w:rsidRDefault="00F45B1C" w:rsidP="00F45B1C">
      <w:pPr>
        <w:bidi/>
        <w:spacing w:after="0" w:afterAutospacing="0" w:line="276" w:lineRule="auto"/>
        <w:jc w:val="both"/>
        <w:rPr>
          <w:rtl/>
        </w:rPr>
      </w:pPr>
      <w:r w:rsidRPr="00F45B1C">
        <w:rPr>
          <w:rFonts w:hint="cs"/>
          <w:rtl/>
        </w:rPr>
        <w:t>במהלך החג קיבלנו החלטה משותפת , לנו ולקבלן המבצע , על סיום ההתקשרות בינינו .</w:t>
      </w:r>
    </w:p>
    <w:p w:rsidR="00F45B1C" w:rsidRPr="00F45B1C" w:rsidRDefault="00F45B1C" w:rsidP="00F45B1C">
      <w:pPr>
        <w:bidi/>
        <w:spacing w:after="0" w:afterAutospacing="0" w:line="276" w:lineRule="auto"/>
        <w:jc w:val="both"/>
        <w:rPr>
          <w:rtl/>
        </w:rPr>
      </w:pPr>
      <w:r w:rsidRPr="00F45B1C">
        <w:rPr>
          <w:rFonts w:hint="cs"/>
          <w:rtl/>
        </w:rPr>
        <w:t xml:space="preserve">גלעד </w:t>
      </w:r>
      <w:proofErr w:type="spellStart"/>
      <w:r w:rsidRPr="00F45B1C">
        <w:rPr>
          <w:rFonts w:hint="cs"/>
          <w:rtl/>
        </w:rPr>
        <w:t>לומקה</w:t>
      </w:r>
      <w:proofErr w:type="spellEnd"/>
      <w:r>
        <w:rPr>
          <w:rFonts w:hint="cs"/>
          <w:rtl/>
        </w:rPr>
        <w:t xml:space="preserve"> (מנהל הפרויקט)</w:t>
      </w:r>
      <w:r w:rsidRPr="00F45B1C">
        <w:rPr>
          <w:rFonts w:hint="cs"/>
          <w:rtl/>
        </w:rPr>
        <w:t xml:space="preserve"> ואביטל , מופקדים על סיום העבודות בצורה מסודרת .</w:t>
      </w:r>
    </w:p>
    <w:p w:rsidR="00F45B1C" w:rsidRPr="00F45B1C" w:rsidRDefault="00F45B1C" w:rsidP="00F45B1C">
      <w:pPr>
        <w:bidi/>
        <w:spacing w:after="0" w:afterAutospacing="0" w:line="276" w:lineRule="auto"/>
        <w:jc w:val="both"/>
        <w:rPr>
          <w:rtl/>
        </w:rPr>
      </w:pPr>
      <w:r w:rsidRPr="00F45B1C">
        <w:rPr>
          <w:rFonts w:hint="cs"/>
          <w:rtl/>
        </w:rPr>
        <w:t>צוות החשמל ימשיך בביצוע העבודות בגבעה הדרומית , ועם סיומם , יעזוב.</w:t>
      </w:r>
    </w:p>
    <w:p w:rsidR="00F45B1C" w:rsidRPr="00F45B1C" w:rsidRDefault="00F45B1C" w:rsidP="00F45B1C">
      <w:pPr>
        <w:bidi/>
        <w:spacing w:after="0" w:afterAutospacing="0" w:line="276" w:lineRule="auto"/>
        <w:jc w:val="both"/>
        <w:rPr>
          <w:rtl/>
        </w:rPr>
      </w:pPr>
      <w:r w:rsidRPr="00F45B1C">
        <w:rPr>
          <w:rFonts w:hint="cs"/>
          <w:rtl/>
        </w:rPr>
        <w:t>צוות המים סיים את עבודתו .</w:t>
      </w:r>
    </w:p>
    <w:p w:rsidR="00F45B1C" w:rsidRPr="00F45B1C" w:rsidRDefault="00F45B1C" w:rsidP="00F45B1C">
      <w:pPr>
        <w:bidi/>
        <w:spacing w:after="0" w:afterAutospacing="0" w:line="276" w:lineRule="auto"/>
        <w:jc w:val="both"/>
        <w:rPr>
          <w:rtl/>
        </w:rPr>
      </w:pPr>
      <w:r w:rsidRPr="00F45B1C">
        <w:rPr>
          <w:rFonts w:hint="cs"/>
          <w:rtl/>
        </w:rPr>
        <w:t>במקביל , אנחנו נמצאים במשא ומתן עם אחד הקבלנים שהשתתפו במכרז ,כשהכוונה היא להכניסו לאותו החוזה .</w:t>
      </w:r>
    </w:p>
    <w:p w:rsidR="00F45B1C" w:rsidRPr="00F45B1C" w:rsidRDefault="00F45B1C" w:rsidP="00F45B1C">
      <w:pPr>
        <w:bidi/>
        <w:spacing w:after="0" w:afterAutospacing="0" w:line="276" w:lineRule="auto"/>
        <w:jc w:val="both"/>
        <w:rPr>
          <w:rtl/>
        </w:rPr>
      </w:pPr>
      <w:r w:rsidRPr="00F45B1C">
        <w:rPr>
          <w:rFonts w:hint="cs"/>
          <w:rtl/>
        </w:rPr>
        <w:t>אנחנו מקווים לסיים את ההחלפה בימים הקרובים , על מנת להיכנ</w:t>
      </w:r>
      <w:r w:rsidRPr="00F45B1C">
        <w:rPr>
          <w:rFonts w:hint="eastAsia"/>
          <w:rtl/>
        </w:rPr>
        <w:t>ס</w:t>
      </w:r>
      <w:r w:rsidRPr="00F45B1C">
        <w:rPr>
          <w:rFonts w:hint="cs"/>
          <w:rtl/>
        </w:rPr>
        <w:t xml:space="preserve"> מחדש לעבודות המים ולהתחיל עם חיבורי הבתים למערכת החשמל החדשה . </w:t>
      </w:r>
    </w:p>
    <w:p w:rsidR="00F45B1C" w:rsidRPr="00F45B1C" w:rsidRDefault="00F45B1C" w:rsidP="00F45B1C">
      <w:pPr>
        <w:bidi/>
        <w:spacing w:after="0" w:afterAutospacing="0" w:line="276" w:lineRule="auto"/>
        <w:jc w:val="both"/>
        <w:rPr>
          <w:rtl/>
        </w:rPr>
      </w:pPr>
    </w:p>
    <w:p w:rsidR="00F45B1C" w:rsidRPr="00F45B1C" w:rsidRDefault="00F45B1C" w:rsidP="00F45B1C">
      <w:pPr>
        <w:bidi/>
        <w:spacing w:after="0" w:afterAutospacing="0" w:line="276" w:lineRule="auto"/>
        <w:jc w:val="both"/>
        <w:rPr>
          <w:rtl/>
        </w:rPr>
      </w:pPr>
      <w:r w:rsidRPr="00F45B1C">
        <w:rPr>
          <w:rFonts w:hint="cs"/>
          <w:rtl/>
        </w:rPr>
        <w:t>התכנון הסופי לאזור הגבעה המרכזית ( שכון ו' והגנים ) מתבצע בימים אלו.</w:t>
      </w:r>
    </w:p>
    <w:p w:rsidR="00F45B1C" w:rsidRPr="00F45B1C" w:rsidRDefault="00F45B1C" w:rsidP="00F45B1C">
      <w:pPr>
        <w:bidi/>
        <w:spacing w:after="0" w:afterAutospacing="0" w:line="276" w:lineRule="auto"/>
        <w:jc w:val="both"/>
        <w:rPr>
          <w:rtl/>
        </w:rPr>
      </w:pPr>
    </w:p>
    <w:p w:rsidR="00F45B1C" w:rsidRPr="00F45B1C" w:rsidRDefault="00F45B1C" w:rsidP="00F45B1C">
      <w:pPr>
        <w:bidi/>
        <w:spacing w:after="0" w:afterAutospacing="0" w:line="276" w:lineRule="auto"/>
        <w:jc w:val="both"/>
        <w:rPr>
          <w:rtl/>
        </w:rPr>
      </w:pPr>
      <w:r w:rsidRPr="00F45B1C">
        <w:rPr>
          <w:rFonts w:hint="cs"/>
          <w:rtl/>
        </w:rPr>
        <w:t>בשבוע שעבר המשכנו את חיבורי החשמל באזור האשקוביות והרכבות .</w:t>
      </w:r>
    </w:p>
    <w:p w:rsidR="00F45B1C" w:rsidRPr="00F45B1C" w:rsidRDefault="00F45B1C" w:rsidP="00F45B1C">
      <w:pPr>
        <w:bidi/>
        <w:spacing w:after="0" w:afterAutospacing="0" w:line="276" w:lineRule="auto"/>
        <w:jc w:val="both"/>
        <w:rPr>
          <w:rtl/>
        </w:rPr>
      </w:pPr>
    </w:p>
    <w:p w:rsidR="00F45B1C" w:rsidRPr="00F45B1C" w:rsidRDefault="00F45B1C" w:rsidP="00F45B1C">
      <w:pPr>
        <w:bidi/>
        <w:spacing w:after="0" w:afterAutospacing="0" w:line="276" w:lineRule="auto"/>
        <w:jc w:val="both"/>
        <w:rPr>
          <w:rtl/>
        </w:rPr>
      </w:pPr>
      <w:r w:rsidRPr="00F45B1C">
        <w:rPr>
          <w:rFonts w:hint="cs"/>
          <w:rtl/>
        </w:rPr>
        <w:t>מומלץ לחברים שמתכננים שיפוצים או עבודות גינון בביתם , להתייעץ איתי או עם אביטל , על מנת למנוע מצבים לא נעימים עם עבודות התשתית באזור בו הם גרים .</w:t>
      </w:r>
    </w:p>
    <w:p w:rsidR="00F45B1C" w:rsidRPr="00F45B1C" w:rsidRDefault="00F45B1C" w:rsidP="00F45B1C">
      <w:pPr>
        <w:bidi/>
        <w:spacing w:after="0" w:afterAutospacing="0" w:line="276" w:lineRule="auto"/>
        <w:jc w:val="both"/>
        <w:rPr>
          <w:rtl/>
        </w:rPr>
      </w:pPr>
    </w:p>
    <w:p w:rsidR="00F45B1C" w:rsidRPr="00F45B1C" w:rsidRDefault="00F45B1C" w:rsidP="00F45B1C">
      <w:pPr>
        <w:bidi/>
        <w:spacing w:after="0" w:afterAutospacing="0" w:line="276" w:lineRule="auto"/>
        <w:jc w:val="both"/>
        <w:rPr>
          <w:rtl/>
        </w:rPr>
      </w:pPr>
    </w:p>
    <w:p w:rsidR="00F45B1C" w:rsidRDefault="00F45B1C" w:rsidP="00F45B1C">
      <w:pPr>
        <w:bidi/>
        <w:spacing w:after="0" w:afterAutospacing="0" w:line="276" w:lineRule="auto"/>
        <w:jc w:val="both"/>
        <w:rPr>
          <w:rtl/>
        </w:rPr>
      </w:pPr>
      <w:r w:rsidRPr="00F45B1C">
        <w:rPr>
          <w:rFonts w:hint="cs"/>
          <w:rtl/>
        </w:rPr>
        <w:t xml:space="preserve">                                                                                  רונן סעידי</w:t>
      </w:r>
    </w:p>
    <w:p w:rsidR="00574563" w:rsidRDefault="00574563" w:rsidP="00574563">
      <w:pPr>
        <w:bidi/>
        <w:rPr>
          <w:rtl/>
        </w:rPr>
      </w:pPr>
    </w:p>
    <w:p w:rsidR="00574563" w:rsidRPr="00F94F63" w:rsidRDefault="00574563" w:rsidP="00574563">
      <w:pPr>
        <w:bidi/>
        <w:rPr>
          <w:rFonts w:ascii="Alef" w:hAnsi="Alef" w:cs="Alef"/>
          <w:b/>
          <w:bCs/>
          <w:sz w:val="32"/>
          <w:szCs w:val="32"/>
          <w:rtl/>
        </w:rPr>
      </w:pPr>
      <w:r w:rsidRPr="00F94F63">
        <w:rPr>
          <w:rFonts w:ascii="Alef" w:hAnsi="Alef" w:cs="Alef"/>
          <w:b/>
          <w:bCs/>
          <w:sz w:val="32"/>
          <w:szCs w:val="32"/>
          <w:rtl/>
        </w:rPr>
        <w:t>נעים להכיר גלעד ילון</w:t>
      </w:r>
    </w:p>
    <w:p w:rsidR="00574563" w:rsidRPr="00F94F63" w:rsidRDefault="00574563" w:rsidP="00574563">
      <w:pPr>
        <w:bidi/>
        <w:spacing w:line="360" w:lineRule="auto"/>
        <w:jc w:val="both"/>
        <w:rPr>
          <w:rFonts w:ascii="Alef" w:hAnsi="Alef" w:cs="Alef"/>
          <w:sz w:val="26"/>
          <w:szCs w:val="26"/>
          <w:rtl/>
        </w:rPr>
      </w:pPr>
      <w:r w:rsidRPr="00F94F63">
        <w:rPr>
          <w:rFonts w:ascii="Alef" w:hAnsi="Alef" w:cs="Alef"/>
          <w:b/>
          <w:bCs/>
          <w:sz w:val="26"/>
          <w:szCs w:val="26"/>
          <w:rtl/>
        </w:rPr>
        <w:t xml:space="preserve">גלעד ילון </w:t>
      </w:r>
      <w:r w:rsidRPr="00F94F63">
        <w:rPr>
          <w:rFonts w:ascii="Alef" w:hAnsi="Alef" w:cs="Alef"/>
          <w:sz w:val="26"/>
          <w:szCs w:val="26"/>
          <w:rtl/>
        </w:rPr>
        <w:t>מנכ"ל מפעל המתכת החדש, התחיל את עבודתו ביוני וביצע חודש חפיפה עם יחיעם יוגב.</w:t>
      </w:r>
    </w:p>
    <w:p w:rsidR="00574563" w:rsidRPr="00F94F63" w:rsidRDefault="00574563" w:rsidP="00574563">
      <w:pPr>
        <w:bidi/>
        <w:spacing w:line="360" w:lineRule="auto"/>
        <w:jc w:val="both"/>
        <w:rPr>
          <w:rFonts w:ascii="Alef" w:hAnsi="Alef" w:cs="Alef"/>
          <w:sz w:val="26"/>
          <w:szCs w:val="26"/>
          <w:rtl/>
        </w:rPr>
      </w:pPr>
      <w:r w:rsidRPr="00F94F63">
        <w:rPr>
          <w:rFonts w:ascii="Alef" w:hAnsi="Alef" w:cs="Alef"/>
          <w:sz w:val="26"/>
          <w:szCs w:val="26"/>
          <w:rtl/>
        </w:rPr>
        <w:t>בן 47, נשוי +3, גר בגבעתיים.</w:t>
      </w:r>
    </w:p>
    <w:p w:rsidR="00574563" w:rsidRPr="00F94F63" w:rsidRDefault="00574563" w:rsidP="00574563">
      <w:pPr>
        <w:bidi/>
        <w:spacing w:line="360" w:lineRule="auto"/>
        <w:jc w:val="both"/>
        <w:rPr>
          <w:rFonts w:ascii="Alef" w:hAnsi="Alef" w:cs="Alef"/>
          <w:sz w:val="26"/>
          <w:szCs w:val="26"/>
          <w:rtl/>
        </w:rPr>
      </w:pPr>
      <w:r w:rsidRPr="00F94F63">
        <w:rPr>
          <w:rFonts w:ascii="Alef" w:hAnsi="Alef" w:cs="Alef"/>
          <w:sz w:val="26"/>
          <w:szCs w:val="26"/>
          <w:rtl/>
        </w:rPr>
        <w:t>סיים תואר ראשון ושני במנהל עסקים.</w:t>
      </w:r>
    </w:p>
    <w:p w:rsidR="00574563" w:rsidRPr="00F94F63" w:rsidRDefault="00574563" w:rsidP="00574563">
      <w:pPr>
        <w:bidi/>
        <w:spacing w:line="360" w:lineRule="auto"/>
        <w:jc w:val="both"/>
        <w:rPr>
          <w:rFonts w:ascii="Alef" w:hAnsi="Alef" w:cs="Alef"/>
          <w:sz w:val="26"/>
          <w:szCs w:val="26"/>
          <w:rtl/>
        </w:rPr>
      </w:pPr>
      <w:r w:rsidRPr="00F94F63">
        <w:rPr>
          <w:rFonts w:ascii="Alef" w:hAnsi="Alef" w:cs="Alef"/>
          <w:sz w:val="26"/>
          <w:szCs w:val="26"/>
          <w:rtl/>
        </w:rPr>
        <w:t>לפני בואו אלינו ניהל כמה חברות בשוק החשמל.</w:t>
      </w:r>
    </w:p>
    <w:p w:rsidR="00574563" w:rsidRPr="00F94F63" w:rsidRDefault="00574563" w:rsidP="00574563">
      <w:pPr>
        <w:bidi/>
        <w:spacing w:line="360" w:lineRule="auto"/>
        <w:jc w:val="both"/>
        <w:rPr>
          <w:noProof/>
          <w:sz w:val="26"/>
          <w:szCs w:val="26"/>
          <w:rtl/>
        </w:rPr>
      </w:pPr>
      <w:r>
        <w:rPr>
          <w:noProof/>
          <w:rtl/>
        </w:rPr>
        <w:drawing>
          <wp:anchor distT="0" distB="0" distL="114300" distR="114300" simplePos="0" relativeHeight="251660800" behindDoc="0" locked="0" layoutInCell="1" allowOverlap="1" wp14:anchorId="3D82F6A6" wp14:editId="643D1A9D">
            <wp:simplePos x="0" y="0"/>
            <wp:positionH relativeFrom="column">
              <wp:posOffset>-981075</wp:posOffset>
            </wp:positionH>
            <wp:positionV relativeFrom="paragraph">
              <wp:posOffset>1009015</wp:posOffset>
            </wp:positionV>
            <wp:extent cx="3093720" cy="207645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60 DIGI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3720" cy="2076450"/>
                    </a:xfrm>
                    <a:prstGeom prst="rect">
                      <a:avLst/>
                    </a:prstGeom>
                  </pic:spPr>
                </pic:pic>
              </a:graphicData>
            </a:graphic>
            <wp14:sizeRelH relativeFrom="page">
              <wp14:pctWidth>0</wp14:pctWidth>
            </wp14:sizeRelH>
            <wp14:sizeRelV relativeFrom="page">
              <wp14:pctHeight>0</wp14:pctHeight>
            </wp14:sizeRelV>
          </wp:anchor>
        </w:drawing>
      </w:r>
      <w:r w:rsidRPr="00F94F63">
        <w:rPr>
          <w:rFonts w:ascii="Alef" w:hAnsi="Alef" w:cs="Alef"/>
          <w:sz w:val="26"/>
          <w:szCs w:val="26"/>
          <w:rtl/>
        </w:rPr>
        <w:t>"החפיפה עם יחיעם הייתה נהדרת, טובה ומכובדת. אנשי המפעל קיבלו אותי יפה מאוד ועוזרים במילוי התפקיד.</w:t>
      </w:r>
      <w:r>
        <w:rPr>
          <w:rFonts w:ascii="Alef" w:hAnsi="Alef" w:cs="Alef" w:hint="cs"/>
          <w:sz w:val="26"/>
          <w:szCs w:val="26"/>
          <w:rtl/>
        </w:rPr>
        <w:t xml:space="preserve"> </w:t>
      </w:r>
      <w:r w:rsidRPr="00F94F63">
        <w:rPr>
          <w:rFonts w:ascii="Alef" w:hAnsi="Alef" w:cs="Alef"/>
          <w:sz w:val="26"/>
          <w:szCs w:val="26"/>
          <w:rtl/>
        </w:rPr>
        <w:t xml:space="preserve">סך </w:t>
      </w:r>
      <w:proofErr w:type="spellStart"/>
      <w:r w:rsidRPr="00F94F63">
        <w:rPr>
          <w:rFonts w:ascii="Alef" w:hAnsi="Alef" w:cs="Alef"/>
          <w:sz w:val="26"/>
          <w:szCs w:val="26"/>
          <w:rtl/>
        </w:rPr>
        <w:t>הכל</w:t>
      </w:r>
      <w:proofErr w:type="spellEnd"/>
      <w:r w:rsidRPr="00F94F63">
        <w:rPr>
          <w:rFonts w:ascii="Alef" w:hAnsi="Alef" w:cs="Alef"/>
          <w:sz w:val="26"/>
          <w:szCs w:val="26"/>
          <w:rtl/>
        </w:rPr>
        <w:t xml:space="preserve"> כניסה טובה לתפקיד ואני רואה עתיד חיובי גם לי ברמה האישית וגם למפעל ברמה העסקית."</w:t>
      </w:r>
      <w:r w:rsidRPr="00F94F63">
        <w:rPr>
          <w:noProof/>
          <w:sz w:val="26"/>
          <w:szCs w:val="26"/>
          <w:rtl/>
        </w:rPr>
        <w:t xml:space="preserve"> </w:t>
      </w:r>
    </w:p>
    <w:p w:rsidR="00574563" w:rsidRDefault="00574563" w:rsidP="00574563">
      <w:pPr>
        <w:bidi/>
        <w:rPr>
          <w:noProof/>
          <w:rtl/>
        </w:rPr>
      </w:pPr>
    </w:p>
    <w:p w:rsidR="00574563" w:rsidRPr="009E70A9" w:rsidRDefault="00574563" w:rsidP="00574563">
      <w:pPr>
        <w:bidi/>
        <w:rPr>
          <w:sz w:val="24"/>
          <w:szCs w:val="24"/>
          <w:rtl/>
        </w:rPr>
      </w:pPr>
    </w:p>
    <w:p w:rsidR="00574563" w:rsidRPr="00F45B1C" w:rsidRDefault="00574563" w:rsidP="00574563">
      <w:pPr>
        <w:bidi/>
        <w:spacing w:after="0" w:afterAutospacing="0" w:line="276" w:lineRule="auto"/>
        <w:jc w:val="both"/>
        <w:rPr>
          <w:rtl/>
        </w:rPr>
      </w:pPr>
    </w:p>
    <w:p w:rsidR="008F14C7" w:rsidRPr="00F45B1C" w:rsidRDefault="008F14C7" w:rsidP="00F45B1C">
      <w:pPr>
        <w:spacing w:after="0" w:afterAutospacing="0" w:line="276" w:lineRule="auto"/>
        <w:rPr>
          <w:rtl/>
        </w:rPr>
      </w:pPr>
    </w:p>
    <w:p w:rsidR="008F14C7" w:rsidRPr="00F45B1C" w:rsidRDefault="008F14C7" w:rsidP="00F45B1C">
      <w:pPr>
        <w:spacing w:after="0" w:afterAutospacing="0" w:line="276" w:lineRule="auto"/>
      </w:pPr>
    </w:p>
    <w:p w:rsidR="008F14C7" w:rsidRPr="00F45B1C" w:rsidRDefault="008F14C7" w:rsidP="00F45B1C">
      <w:pPr>
        <w:bidi/>
        <w:spacing w:after="0" w:afterAutospacing="0" w:line="360" w:lineRule="auto"/>
        <w:ind w:firstLine="276"/>
        <w:rPr>
          <w:rFonts w:eastAsia="Times New Roman" w:cs="David"/>
          <w:rtl/>
        </w:rPr>
      </w:pPr>
    </w:p>
    <w:p w:rsidR="009B479D" w:rsidRPr="00F45B1C" w:rsidRDefault="009B479D" w:rsidP="00F45B1C">
      <w:pPr>
        <w:bidi/>
        <w:spacing w:after="0" w:afterAutospacing="0" w:line="276" w:lineRule="auto"/>
        <w:rPr>
          <w:rFonts w:ascii="Arial" w:hAnsi="Arial"/>
          <w:u w:val="single"/>
          <w:rtl/>
        </w:rPr>
      </w:pPr>
    </w:p>
    <w:p w:rsidR="004852D5" w:rsidRDefault="004852D5" w:rsidP="004852D5">
      <w:pPr>
        <w:bidi/>
        <w:rPr>
          <w:sz w:val="24"/>
          <w:szCs w:val="24"/>
          <w:rtl/>
        </w:rPr>
      </w:pPr>
      <w:r>
        <w:rPr>
          <w:rFonts w:hint="cs"/>
          <w:b/>
          <w:bCs/>
          <w:sz w:val="28"/>
          <w:szCs w:val="28"/>
          <w:rtl/>
        </w:rPr>
        <w:lastRenderedPageBreak/>
        <w:t xml:space="preserve">אתמול היה טוב ויהיה גם מחר </w:t>
      </w:r>
      <w:r>
        <w:rPr>
          <w:rFonts w:hint="cs"/>
          <w:sz w:val="24"/>
          <w:szCs w:val="24"/>
          <w:rtl/>
        </w:rPr>
        <w:t>(שלמה ארצי)</w:t>
      </w:r>
    </w:p>
    <w:p w:rsidR="004852D5" w:rsidRDefault="004852D5" w:rsidP="004852D5">
      <w:pPr>
        <w:bidi/>
        <w:rPr>
          <w:b/>
          <w:bCs/>
          <w:sz w:val="24"/>
          <w:szCs w:val="24"/>
          <w:rtl/>
        </w:rPr>
      </w:pPr>
      <w:r>
        <w:rPr>
          <w:rFonts w:hint="cs"/>
          <w:b/>
          <w:bCs/>
          <w:sz w:val="24"/>
          <w:szCs w:val="24"/>
          <w:rtl/>
        </w:rPr>
        <w:t xml:space="preserve"> בשולי חזון כפר מנחם 2025 </w:t>
      </w:r>
    </w:p>
    <w:p w:rsidR="004852D5" w:rsidRDefault="004852D5" w:rsidP="004852D5">
      <w:pPr>
        <w:bidi/>
        <w:rPr>
          <w:sz w:val="24"/>
          <w:szCs w:val="24"/>
          <w:rtl/>
        </w:rPr>
      </w:pPr>
      <w:r>
        <w:rPr>
          <w:rFonts w:hint="cs"/>
          <w:b/>
          <w:bCs/>
          <w:sz w:val="24"/>
          <w:szCs w:val="24"/>
          <w:rtl/>
        </w:rPr>
        <w:t>חלי זלינגר</w:t>
      </w:r>
      <w:r w:rsidRPr="00F430D5">
        <w:rPr>
          <w:rFonts w:hint="cs"/>
          <w:sz w:val="24"/>
          <w:szCs w:val="24"/>
          <w:rtl/>
        </w:rPr>
        <w:t>, כנציגת הצוות</w:t>
      </w:r>
      <w:r>
        <w:rPr>
          <w:rFonts w:hint="cs"/>
          <w:sz w:val="24"/>
          <w:szCs w:val="24"/>
          <w:rtl/>
        </w:rPr>
        <w:t xml:space="preserve">, </w:t>
      </w:r>
      <w:r w:rsidRPr="00F430D5">
        <w:rPr>
          <w:rFonts w:hint="cs"/>
          <w:sz w:val="24"/>
          <w:szCs w:val="24"/>
          <w:rtl/>
        </w:rPr>
        <w:t>הציגה</w:t>
      </w:r>
      <w:r>
        <w:rPr>
          <w:rFonts w:hint="cs"/>
          <w:sz w:val="24"/>
          <w:szCs w:val="24"/>
          <w:rtl/>
        </w:rPr>
        <w:t xml:space="preserve"> תכנית עבודה אסטרטגית לגיבוש חזון לכפר מנחם 2025 </w:t>
      </w:r>
      <w:r w:rsidRPr="0043065F">
        <w:rPr>
          <w:rFonts w:hint="cs"/>
          <w:sz w:val="24"/>
          <w:szCs w:val="24"/>
          <w:rtl/>
        </w:rPr>
        <w:t>- הטבלאות, ההסברים, השאלות והתשובות וגם התקוות.</w:t>
      </w:r>
      <w:r>
        <w:rPr>
          <w:rFonts w:hint="cs"/>
          <w:sz w:val="24"/>
          <w:szCs w:val="24"/>
          <w:rtl/>
        </w:rPr>
        <w:t xml:space="preserve"> זה התרחש במסגרת קאמרית של שיחת קבוץ </w:t>
      </w:r>
      <w:r>
        <w:rPr>
          <w:sz w:val="24"/>
          <w:szCs w:val="24"/>
          <w:rtl/>
        </w:rPr>
        <w:t>–</w:t>
      </w:r>
      <w:r>
        <w:rPr>
          <w:rFonts w:hint="cs"/>
          <w:sz w:val="24"/>
          <w:szCs w:val="24"/>
          <w:rtl/>
        </w:rPr>
        <w:t xml:space="preserve"> כ- 30 + נוכחים. התכבדנו באמת במנה של מיידעים והשערות בתלת ממד.</w:t>
      </w:r>
    </w:p>
    <w:p w:rsidR="004852D5" w:rsidRDefault="004852D5" w:rsidP="004852D5">
      <w:pPr>
        <w:bidi/>
        <w:rPr>
          <w:sz w:val="24"/>
          <w:szCs w:val="24"/>
          <w:rtl/>
        </w:rPr>
      </w:pPr>
      <w:r>
        <w:rPr>
          <w:rFonts w:hint="cs"/>
          <w:sz w:val="24"/>
          <w:szCs w:val="24"/>
          <w:rtl/>
        </w:rPr>
        <w:t>לא שלא היינו אופטימיים קודם לכן, אלא שאחרי ההסברים המאלפים של חלי, ניתן היה לחוש מעט הקלה. קודם כל, "שמישהו דופק בדלת ומאיר אנשים לתפלת השכמה."</w:t>
      </w:r>
    </w:p>
    <w:p w:rsidR="004852D5" w:rsidRDefault="004852D5" w:rsidP="004852D5">
      <w:pPr>
        <w:bidi/>
        <w:rPr>
          <w:sz w:val="24"/>
          <w:szCs w:val="24"/>
          <w:rtl/>
        </w:rPr>
      </w:pPr>
      <w:r>
        <w:rPr>
          <w:rFonts w:hint="cs"/>
          <w:sz w:val="24"/>
          <w:szCs w:val="24"/>
          <w:rtl/>
        </w:rPr>
        <w:t xml:space="preserve">הלכנו עם המוקרן והנאמר, מתחילת הדף עד סופו וכך כמה דפים. הגיבוי הצעיר, שנשמע בשיח זה עודד עוד יותר. הצבע "הירוק" החל להופיע על המסך. ירוק צעיר ורענן ומוכן לשאת בעול האחריות (נעים העול </w:t>
      </w:r>
      <w:r>
        <w:rPr>
          <w:sz w:val="24"/>
          <w:szCs w:val="24"/>
          <w:rtl/>
        </w:rPr>
        <w:t>–</w:t>
      </w:r>
      <w:r>
        <w:rPr>
          <w:rFonts w:hint="cs"/>
          <w:sz w:val="24"/>
          <w:szCs w:val="24"/>
          <w:rtl/>
        </w:rPr>
        <w:t xml:space="preserve"> כבד העול?).</w:t>
      </w:r>
    </w:p>
    <w:p w:rsidR="004852D5" w:rsidRDefault="004852D5" w:rsidP="004852D5">
      <w:pPr>
        <w:bidi/>
        <w:rPr>
          <w:sz w:val="24"/>
          <w:szCs w:val="24"/>
          <w:rtl/>
        </w:rPr>
      </w:pPr>
      <w:r>
        <w:rPr>
          <w:rFonts w:hint="cs"/>
          <w:sz w:val="24"/>
          <w:szCs w:val="24"/>
          <w:rtl/>
        </w:rPr>
        <w:t>אפשר להגדיל במאות שורות פתיח זה וליצור ממד של מצע לחשיבה ולעשייה, אך באותה נשימה, אני רוצה להזכיר דברים שלא נעלמו מזיכרוננו, לפחות של הדור שלי והדור לפני.</w:t>
      </w:r>
    </w:p>
    <w:p w:rsidR="004852D5" w:rsidRDefault="004852D5" w:rsidP="004852D5">
      <w:pPr>
        <w:bidi/>
        <w:rPr>
          <w:sz w:val="24"/>
          <w:szCs w:val="24"/>
          <w:rtl/>
        </w:rPr>
      </w:pPr>
      <w:r>
        <w:rPr>
          <w:rFonts w:hint="cs"/>
          <w:sz w:val="24"/>
          <w:szCs w:val="24"/>
          <w:rtl/>
        </w:rPr>
        <w:t>עלו בזיכרוני תמונות מהעבר ועמן מחשבות, שאלות, תהיות וספקות:</w:t>
      </w:r>
    </w:p>
    <w:p w:rsidR="004852D5" w:rsidRDefault="004852D5" w:rsidP="004852D5">
      <w:pPr>
        <w:bidi/>
        <w:rPr>
          <w:sz w:val="24"/>
          <w:szCs w:val="24"/>
          <w:rtl/>
        </w:rPr>
      </w:pPr>
      <w:r>
        <w:rPr>
          <w:rFonts w:hint="cs"/>
          <w:sz w:val="24"/>
          <w:szCs w:val="24"/>
          <w:rtl/>
        </w:rPr>
        <w:t xml:space="preserve">מאות קברניטי התנועה היו "פושטים" על פתחי החברים, להסברת </w:t>
      </w:r>
      <w:r>
        <w:rPr>
          <w:rFonts w:hint="cs"/>
          <w:b/>
          <w:bCs/>
          <w:sz w:val="24"/>
          <w:szCs w:val="24"/>
          <w:rtl/>
        </w:rPr>
        <w:t>המניפסט החדש</w:t>
      </w:r>
      <w:r>
        <w:rPr>
          <w:rFonts w:hint="cs"/>
          <w:sz w:val="24"/>
          <w:szCs w:val="24"/>
          <w:rtl/>
        </w:rPr>
        <w:t xml:space="preserve"> ואם תרצו הפנקס האדום. ימים, ערבים ולילות הלכנו עם הכתוב והנאמר, לקראת ועידות התנועה, לאמור, כך וכך נעשה ומחר יהיה טוב, כי אתמול לא היה טוב (ש. ארצי).</w:t>
      </w:r>
    </w:p>
    <w:p w:rsidR="004852D5" w:rsidRDefault="004852D5" w:rsidP="004852D5">
      <w:pPr>
        <w:bidi/>
        <w:rPr>
          <w:sz w:val="24"/>
          <w:szCs w:val="24"/>
          <w:rtl/>
        </w:rPr>
      </w:pPr>
      <w:r>
        <w:rPr>
          <w:rFonts w:hint="cs"/>
          <w:sz w:val="24"/>
          <w:szCs w:val="24"/>
          <w:rtl/>
        </w:rPr>
        <w:t xml:space="preserve">ויכוחים סוערים התנהלו בחדר האוכל, במועדון ועל המדרכות. כן, ככה תמיד קיבלנו את התורה המשווקת והמנומקת של פעילי הדור ההוא, עם הבטחות שאכן התנועה תתאושש ואנו נעלה שוב על המפה (מפית), שחר חדש </w:t>
      </w:r>
      <w:proofErr w:type="spellStart"/>
      <w:r>
        <w:rPr>
          <w:rFonts w:hint="cs"/>
          <w:sz w:val="24"/>
          <w:szCs w:val="24"/>
          <w:rtl/>
        </w:rPr>
        <w:t>וכו</w:t>
      </w:r>
      <w:proofErr w:type="spellEnd"/>
      <w:r>
        <w:rPr>
          <w:rFonts w:hint="cs"/>
          <w:sz w:val="24"/>
          <w:szCs w:val="24"/>
          <w:rtl/>
        </w:rPr>
        <w:t xml:space="preserve">.' אולי </w:t>
      </w:r>
      <w:proofErr w:type="spellStart"/>
      <w:r>
        <w:rPr>
          <w:rFonts w:hint="cs"/>
          <w:sz w:val="24"/>
          <w:szCs w:val="24"/>
          <w:rtl/>
        </w:rPr>
        <w:t>אולי</w:t>
      </w:r>
      <w:proofErr w:type="spellEnd"/>
      <w:r>
        <w:rPr>
          <w:rFonts w:hint="cs"/>
          <w:sz w:val="24"/>
          <w:szCs w:val="24"/>
          <w:rtl/>
        </w:rPr>
        <w:t>.</w:t>
      </w:r>
    </w:p>
    <w:p w:rsidR="004852D5" w:rsidRDefault="004852D5" w:rsidP="004852D5">
      <w:pPr>
        <w:bidi/>
        <w:rPr>
          <w:sz w:val="24"/>
          <w:szCs w:val="24"/>
          <w:rtl/>
        </w:rPr>
      </w:pPr>
      <w:r>
        <w:rPr>
          <w:rFonts w:hint="cs"/>
          <w:sz w:val="24"/>
          <w:szCs w:val="24"/>
          <w:rtl/>
        </w:rPr>
        <w:t xml:space="preserve">כי ככלות </w:t>
      </w:r>
      <w:proofErr w:type="spellStart"/>
      <w:r>
        <w:rPr>
          <w:rFonts w:hint="cs"/>
          <w:sz w:val="24"/>
          <w:szCs w:val="24"/>
          <w:rtl/>
        </w:rPr>
        <w:t>הכל</w:t>
      </w:r>
      <w:proofErr w:type="spellEnd"/>
      <w:r>
        <w:rPr>
          <w:rFonts w:hint="cs"/>
          <w:sz w:val="24"/>
          <w:szCs w:val="24"/>
          <w:rtl/>
        </w:rPr>
        <w:t xml:space="preserve"> הגענו למצב ביש ומביש של התנועה. התנועה הקיבוצית הפכה לנטל לאומה? </w:t>
      </w:r>
    </w:p>
    <w:p w:rsidR="004852D5" w:rsidRDefault="004852D5" w:rsidP="004852D5">
      <w:pPr>
        <w:bidi/>
        <w:rPr>
          <w:sz w:val="24"/>
          <w:szCs w:val="24"/>
          <w:rtl/>
        </w:rPr>
      </w:pPr>
      <w:r>
        <w:rPr>
          <w:rFonts w:hint="cs"/>
          <w:sz w:val="24"/>
          <w:szCs w:val="24"/>
          <w:rtl/>
        </w:rPr>
        <w:t>מספר מושבי התנועה הלך והצטמצם, כמעט לאפס ייצוג בכנסת ישראל. האם כל העתיד המפוקפק הזה, המתבהר מול עינינו מזה דור ויותר, נרקם סתם מעצמו?  האם אנחנו אשמים בחלק מהתהליך, כי לא ידענו על איזה צד של המפה להתאגד (אנו אפילו לא על המפית)?</w:t>
      </w:r>
    </w:p>
    <w:p w:rsidR="004852D5" w:rsidRDefault="004852D5" w:rsidP="004852D5">
      <w:pPr>
        <w:bidi/>
        <w:rPr>
          <w:sz w:val="24"/>
          <w:szCs w:val="24"/>
          <w:rtl/>
        </w:rPr>
      </w:pPr>
      <w:r>
        <w:rPr>
          <w:rFonts w:hint="cs"/>
          <w:sz w:val="24"/>
          <w:szCs w:val="24"/>
          <w:rtl/>
        </w:rPr>
        <w:t>הקבוץ הארצי וההתיישבות העובדת. ראשי תנועת העבודה והזרמים שבתוכה, לא קבעו את העשייה העכשווית, מתוך ראיית החזון העתידי. האם עדיין אנו יודעים ומבינים - ההיסטוריה של כ- 30 שנים אחורנית מוכיחה  שאנו כמעט לא נספרים פה במדינה, שאנו בין ראשוני מקימיה.</w:t>
      </w:r>
    </w:p>
    <w:p w:rsidR="004852D5" w:rsidRDefault="004852D5" w:rsidP="004852D5">
      <w:pPr>
        <w:bidi/>
        <w:rPr>
          <w:sz w:val="24"/>
          <w:szCs w:val="24"/>
          <w:rtl/>
        </w:rPr>
      </w:pPr>
      <w:r>
        <w:rPr>
          <w:rFonts w:hint="cs"/>
          <w:sz w:val="24"/>
          <w:szCs w:val="24"/>
          <w:rtl/>
        </w:rPr>
        <w:t>תורה כלכלית וקהילתית נגזרת יותר ויותר על ידי גורמי חוץ ואלה קשובים כמובן לתנועות וזרמים עולמיים ואכן מה שקורה בתוך ביתנו הקיבוצי והפרטי, הינו פועל יוצא של הצלחות ו/או כישלונות בכלכלה, וגם כמובן, בפוליטיקה בעיקר.</w:t>
      </w:r>
    </w:p>
    <w:p w:rsidR="004852D5" w:rsidRDefault="004852D5" w:rsidP="004852D5">
      <w:pPr>
        <w:bidi/>
        <w:rPr>
          <w:sz w:val="24"/>
          <w:szCs w:val="24"/>
          <w:rtl/>
        </w:rPr>
      </w:pPr>
      <w:r>
        <w:rPr>
          <w:rFonts w:hint="cs"/>
          <w:sz w:val="24"/>
          <w:szCs w:val="24"/>
          <w:rtl/>
        </w:rPr>
        <w:t xml:space="preserve">רוצה לומר, אותם כותבי </w:t>
      </w:r>
      <w:proofErr w:type="spellStart"/>
      <w:r>
        <w:rPr>
          <w:rFonts w:hint="cs"/>
          <w:sz w:val="24"/>
          <w:szCs w:val="24"/>
          <w:rtl/>
        </w:rPr>
        <w:t>האטפים</w:t>
      </w:r>
      <w:proofErr w:type="spellEnd"/>
      <w:r>
        <w:rPr>
          <w:rFonts w:hint="cs"/>
          <w:sz w:val="24"/>
          <w:szCs w:val="24"/>
          <w:rtl/>
        </w:rPr>
        <w:t xml:space="preserve"> והמניפסטים לקראת ועידות לא תחקרו רחוק, אלא מה שעל יד הגדר הביתי, הקיבוצי והתנועתי.</w:t>
      </w:r>
    </w:p>
    <w:p w:rsidR="004852D5" w:rsidRPr="00B90F0E" w:rsidRDefault="004852D5" w:rsidP="004852D5">
      <w:pPr>
        <w:bidi/>
        <w:rPr>
          <w:sz w:val="24"/>
          <w:szCs w:val="24"/>
          <w:rtl/>
        </w:rPr>
      </w:pPr>
      <w:r>
        <w:rPr>
          <w:rFonts w:hint="cs"/>
          <w:sz w:val="24"/>
          <w:szCs w:val="24"/>
          <w:rtl/>
        </w:rPr>
        <w:t xml:space="preserve">מעניין לחקור את המניעים, השאלות והפתרונות בזמן כתיבת </w:t>
      </w:r>
      <w:r w:rsidRPr="00B90F0E">
        <w:rPr>
          <w:rFonts w:hint="cs"/>
          <w:b/>
          <w:bCs/>
          <w:sz w:val="24"/>
          <w:szCs w:val="24"/>
          <w:rtl/>
        </w:rPr>
        <w:t>מניפסט</w:t>
      </w:r>
      <w:r>
        <w:rPr>
          <w:rFonts w:hint="cs"/>
          <w:b/>
          <w:bCs/>
          <w:sz w:val="24"/>
          <w:szCs w:val="24"/>
          <w:rtl/>
        </w:rPr>
        <w:t xml:space="preserve"> </w:t>
      </w:r>
      <w:r>
        <w:rPr>
          <w:rFonts w:hint="cs"/>
          <w:sz w:val="24"/>
          <w:szCs w:val="24"/>
          <w:rtl/>
        </w:rPr>
        <w:t xml:space="preserve"> כל שהוא, או פנקס אדום שלנו (לא של סין העממית). זה מעלה אמנם שאלות של הזמן ומנסה לתת פתרונות, אך לא לעומק הימים העתידיים ולא לאורך שנים. אולי מפני שלא היו כלים ונתונים למדידה ולסיקור, כמו בדור הזה. בעבר העתיד היה יותר בבחינת ניחוש, והחלטות ותקוות של הוועידות השונות לא הוכיחו את עצמן, והשאירו את הממליצים, הדוברים ואותנו פעורי פה, כי לא תאמו את הזמן </w:t>
      </w:r>
      <w:r>
        <w:rPr>
          <w:sz w:val="24"/>
          <w:szCs w:val="24"/>
          <w:rtl/>
        </w:rPr>
        <w:t>–</w:t>
      </w:r>
      <w:r>
        <w:rPr>
          <w:rFonts w:hint="cs"/>
          <w:sz w:val="24"/>
          <w:szCs w:val="24"/>
          <w:rtl/>
        </w:rPr>
        <w:t xml:space="preserve"> תוך מהלך זמן קצר, כבר לא היה ניתן להשתמש במאזני השעה ההיא.</w:t>
      </w:r>
    </w:p>
    <w:p w:rsidR="004852D5" w:rsidRDefault="004852D5" w:rsidP="004852D5">
      <w:pPr>
        <w:bidi/>
        <w:rPr>
          <w:sz w:val="24"/>
          <w:szCs w:val="24"/>
          <w:rtl/>
        </w:rPr>
      </w:pPr>
      <w:r>
        <w:rPr>
          <w:rFonts w:hint="cs"/>
          <w:sz w:val="24"/>
          <w:szCs w:val="24"/>
          <w:rtl/>
        </w:rPr>
        <w:lastRenderedPageBreak/>
        <w:t xml:space="preserve">אינני מאשים את ראשי התנועה, אלא את עצמנו האזרחים </w:t>
      </w:r>
      <w:r>
        <w:rPr>
          <w:sz w:val="24"/>
          <w:szCs w:val="24"/>
          <w:rtl/>
        </w:rPr>
        <w:t>–</w:t>
      </w:r>
      <w:r>
        <w:rPr>
          <w:rFonts w:hint="cs"/>
          <w:sz w:val="24"/>
          <w:szCs w:val="24"/>
          <w:rtl/>
        </w:rPr>
        <w:t xml:space="preserve"> הקיבוצניקים מן השורה, אשר </w:t>
      </w:r>
      <w:proofErr w:type="spellStart"/>
      <w:r>
        <w:rPr>
          <w:rFonts w:hint="cs"/>
          <w:sz w:val="24"/>
          <w:szCs w:val="24"/>
          <w:rtl/>
        </w:rPr>
        <w:t>שינננו</w:t>
      </w:r>
      <w:proofErr w:type="spellEnd"/>
      <w:r>
        <w:rPr>
          <w:rFonts w:hint="cs"/>
          <w:sz w:val="24"/>
          <w:szCs w:val="24"/>
          <w:rtl/>
        </w:rPr>
        <w:t xml:space="preserve"> את התורה, שנכתבה אי שם בגבעת חביבה, בבית  ברל, באורנים, הלכנו בתלם ולא שאלנו שאלות, כי מה שנכתב ונאמר היה מובן מאליו ואין עוררין ומי שהעז סומן.</w:t>
      </w:r>
    </w:p>
    <w:p w:rsidR="004852D5" w:rsidRDefault="004852D5" w:rsidP="004852D5">
      <w:pPr>
        <w:bidi/>
        <w:rPr>
          <w:sz w:val="24"/>
          <w:szCs w:val="24"/>
          <w:rtl/>
        </w:rPr>
      </w:pPr>
      <w:r>
        <w:rPr>
          <w:rFonts w:hint="cs"/>
          <w:sz w:val="24"/>
          <w:szCs w:val="24"/>
          <w:rtl/>
        </w:rPr>
        <w:t xml:space="preserve">צריך לזכור, שאין קבוץ דומה לקבוץ אחר </w:t>
      </w:r>
      <w:r>
        <w:rPr>
          <w:sz w:val="24"/>
          <w:szCs w:val="24"/>
          <w:rtl/>
        </w:rPr>
        <w:t>–</w:t>
      </w:r>
      <w:r>
        <w:rPr>
          <w:rFonts w:hint="cs"/>
          <w:sz w:val="24"/>
          <w:szCs w:val="24"/>
          <w:rtl/>
        </w:rPr>
        <w:t xml:space="preserve"> אין שתי קהילות דומות ומה שנכון לגביי קהלה, או קבצת אנשים אחת, איננו נכוון לאחרת </w:t>
      </w:r>
      <w:r>
        <w:rPr>
          <w:sz w:val="24"/>
          <w:szCs w:val="24"/>
          <w:rtl/>
        </w:rPr>
        <w:t>–</w:t>
      </w:r>
      <w:r>
        <w:rPr>
          <w:rFonts w:hint="cs"/>
          <w:sz w:val="24"/>
          <w:szCs w:val="24"/>
          <w:rtl/>
        </w:rPr>
        <w:t xml:space="preserve"> וזה באופן טבעי לגמרי, ללא "כיפוף" חוקים ממקום למקום.</w:t>
      </w:r>
    </w:p>
    <w:p w:rsidR="004852D5" w:rsidRDefault="004852D5" w:rsidP="004852D5">
      <w:pPr>
        <w:bidi/>
        <w:rPr>
          <w:sz w:val="24"/>
          <w:szCs w:val="24"/>
          <w:rtl/>
        </w:rPr>
      </w:pPr>
      <w:r>
        <w:rPr>
          <w:rFonts w:hint="cs"/>
          <w:sz w:val="24"/>
          <w:szCs w:val="24"/>
          <w:rtl/>
        </w:rPr>
        <w:t xml:space="preserve">מה ואיפה מקומם של </w:t>
      </w:r>
      <w:proofErr w:type="spellStart"/>
      <w:r>
        <w:rPr>
          <w:rFonts w:hint="cs"/>
          <w:sz w:val="24"/>
          <w:szCs w:val="24"/>
          <w:rtl/>
        </w:rPr>
        <w:t>מציעיי</w:t>
      </w:r>
      <w:proofErr w:type="spellEnd"/>
      <w:r>
        <w:rPr>
          <w:rFonts w:hint="cs"/>
          <w:sz w:val="24"/>
          <w:szCs w:val="24"/>
          <w:rtl/>
        </w:rPr>
        <w:t xml:space="preserve"> החזון בראיה החדשה, שהוקרנה על המסך במועדון. עם כל הכבוד באמת למתנדבים בעם (בע"מ), האם לא צריך מחקר רב רובדי, רב שכבתי קדימה, כאשר נושא המעורבות בחיי הקהילה  מקביל לאותן התפתחויות מעבר לגדר </w:t>
      </w:r>
      <w:r>
        <w:rPr>
          <w:sz w:val="24"/>
          <w:szCs w:val="24"/>
          <w:rtl/>
        </w:rPr>
        <w:t>–</w:t>
      </w:r>
      <w:r>
        <w:rPr>
          <w:rFonts w:hint="cs"/>
          <w:sz w:val="24"/>
          <w:szCs w:val="24"/>
          <w:rtl/>
        </w:rPr>
        <w:t xml:space="preserve"> עיר, קבוץ ועיירה מסביב.</w:t>
      </w:r>
    </w:p>
    <w:p w:rsidR="004852D5" w:rsidRDefault="004852D5" w:rsidP="004852D5">
      <w:pPr>
        <w:bidi/>
        <w:rPr>
          <w:sz w:val="24"/>
          <w:szCs w:val="24"/>
          <w:rtl/>
        </w:rPr>
      </w:pPr>
      <w:r>
        <w:rPr>
          <w:rFonts w:hint="cs"/>
          <w:sz w:val="24"/>
          <w:szCs w:val="24"/>
          <w:rtl/>
        </w:rPr>
        <w:t xml:space="preserve">ומה מידת הדמיון בין מצבנו אנו לפני קבלת החלטות ומחקר, לבין התנועה לפני 25 שנה </w:t>
      </w:r>
      <w:r>
        <w:rPr>
          <w:sz w:val="24"/>
          <w:szCs w:val="24"/>
          <w:rtl/>
        </w:rPr>
        <w:t>–</w:t>
      </w:r>
      <w:r>
        <w:rPr>
          <w:rFonts w:hint="cs"/>
          <w:sz w:val="24"/>
          <w:szCs w:val="24"/>
          <w:rtl/>
        </w:rPr>
        <w:t xml:space="preserve"> לפני דור. האם אנחנו מסוגלים לתאר את התמונה לעוד 10 שנים קדימה, 5 שנים, והאם לקחנו בחשבון את הקבוץ, כתא אנושי חי ופועל, הנמצא בהשפעה מתמדת מהנעשה סביב </w:t>
      </w:r>
      <w:r>
        <w:rPr>
          <w:sz w:val="24"/>
          <w:szCs w:val="24"/>
          <w:rtl/>
        </w:rPr>
        <w:t>–</w:t>
      </w:r>
      <w:r>
        <w:rPr>
          <w:rFonts w:hint="cs"/>
          <w:sz w:val="24"/>
          <w:szCs w:val="24"/>
          <w:rtl/>
        </w:rPr>
        <w:t xml:space="preserve"> מדינת ישראל וזרמים פוליטיים וכלל עולמיים. באיזו מידה צריך לחקור ולצרף תשובות, משאלות ותקוות ש"במניפסט החדש" גיאופוליטי סוציו אקונומי ועוד.</w:t>
      </w:r>
    </w:p>
    <w:p w:rsidR="004852D5" w:rsidRPr="002751F5" w:rsidRDefault="004852D5" w:rsidP="004852D5">
      <w:pPr>
        <w:bidi/>
        <w:rPr>
          <w:sz w:val="24"/>
          <w:szCs w:val="24"/>
          <w:rtl/>
        </w:rPr>
      </w:pPr>
      <w:r>
        <w:rPr>
          <w:rFonts w:hint="cs"/>
          <w:sz w:val="24"/>
          <w:szCs w:val="24"/>
          <w:rtl/>
        </w:rPr>
        <w:t xml:space="preserve">תרגום נכון של חזון לעניות דעתי אומר </w:t>
      </w:r>
      <w:r>
        <w:rPr>
          <w:sz w:val="24"/>
          <w:szCs w:val="24"/>
          <w:rtl/>
        </w:rPr>
        <w:t>–</w:t>
      </w:r>
      <w:r>
        <w:rPr>
          <w:rFonts w:hint="cs"/>
          <w:sz w:val="24"/>
          <w:szCs w:val="24"/>
          <w:rtl/>
        </w:rPr>
        <w:t xml:space="preserve">ראייה עתידית של מצב כלשהו המבוסס על </w:t>
      </w:r>
      <w:r>
        <w:rPr>
          <w:rFonts w:hint="cs"/>
          <w:b/>
          <w:bCs/>
          <w:sz w:val="24"/>
          <w:szCs w:val="24"/>
          <w:rtl/>
        </w:rPr>
        <w:t>מחקרים בנושא האמור,</w:t>
      </w:r>
      <w:r>
        <w:rPr>
          <w:rFonts w:hint="cs"/>
          <w:sz w:val="24"/>
          <w:szCs w:val="24"/>
          <w:rtl/>
        </w:rPr>
        <w:t xml:space="preserve"> בירור שאלות ותשובות -  או אז קובעים את המתווה לחזון העתידי.</w:t>
      </w:r>
    </w:p>
    <w:p w:rsidR="004852D5" w:rsidRDefault="004852D5" w:rsidP="004852D5">
      <w:pPr>
        <w:bidi/>
        <w:rPr>
          <w:sz w:val="24"/>
          <w:szCs w:val="24"/>
          <w:rtl/>
        </w:rPr>
      </w:pPr>
      <w:r>
        <w:rPr>
          <w:rFonts w:hint="cs"/>
          <w:sz w:val="24"/>
          <w:szCs w:val="24"/>
          <w:rtl/>
        </w:rPr>
        <w:t xml:space="preserve">ועוד, איזו ספינה נבנה לקהילה שלנו, שתעמוד במבחנים ואתגרים אינספור, מה יהיה החוזק החברתי, הכלכלי להתמודדות זאת אתמול, היום ומחר. </w:t>
      </w:r>
    </w:p>
    <w:p w:rsidR="004852D5" w:rsidRDefault="004852D5" w:rsidP="004852D5">
      <w:pPr>
        <w:bidi/>
        <w:rPr>
          <w:sz w:val="24"/>
          <w:szCs w:val="24"/>
          <w:rtl/>
        </w:rPr>
      </w:pPr>
      <w:r>
        <w:rPr>
          <w:rFonts w:hint="cs"/>
          <w:sz w:val="24"/>
          <w:szCs w:val="24"/>
          <w:rtl/>
        </w:rPr>
        <w:t>כל עוד לא נסמן מטרה עליונה  שבסוף התהליך, לא נוכל לשנע אותו. ורצוי לטוב ביותר ומקיף ביותר, על מנת גם להשיג קולות והסכמות מהציבור הרחב.</w:t>
      </w:r>
    </w:p>
    <w:p w:rsidR="004852D5" w:rsidRDefault="004852D5" w:rsidP="004852D5">
      <w:pPr>
        <w:bidi/>
        <w:rPr>
          <w:sz w:val="24"/>
          <w:szCs w:val="24"/>
          <w:rtl/>
        </w:rPr>
      </w:pPr>
      <w:r>
        <w:rPr>
          <w:rFonts w:hint="cs"/>
          <w:sz w:val="24"/>
          <w:szCs w:val="24"/>
          <w:rtl/>
        </w:rPr>
        <w:t>ולבסוף, כמו בתחילת כתיבה זו:</w:t>
      </w:r>
    </w:p>
    <w:p w:rsidR="004852D5" w:rsidRDefault="004852D5" w:rsidP="004852D5">
      <w:pPr>
        <w:bidi/>
        <w:rPr>
          <w:sz w:val="24"/>
          <w:szCs w:val="24"/>
          <w:rtl/>
        </w:rPr>
      </w:pPr>
      <w:r>
        <w:rPr>
          <w:rFonts w:hint="cs"/>
          <w:sz w:val="24"/>
          <w:szCs w:val="24"/>
          <w:rtl/>
        </w:rPr>
        <w:t xml:space="preserve">אני רואה מדי שבוע נערים ונערות עם חולצה כחולה ושרוך לבן. כמוהם גם אני הייתי ואף תרמתי מגיל צעיר לתנועה מכל מה שידעתי ויכולתי. היום, כאשר אני רואה את התנועה שבקיבוץ, </w:t>
      </w:r>
      <w:r>
        <w:rPr>
          <w:rFonts w:hint="cs"/>
          <w:b/>
          <w:bCs/>
          <w:sz w:val="24"/>
          <w:szCs w:val="24"/>
          <w:rtl/>
        </w:rPr>
        <w:t xml:space="preserve">ערימת שמוצניקים על הדשא, </w:t>
      </w:r>
      <w:r>
        <w:rPr>
          <w:rFonts w:hint="cs"/>
          <w:sz w:val="24"/>
          <w:szCs w:val="24"/>
          <w:rtl/>
        </w:rPr>
        <w:t>אמנם אני מתמלא גאווה, אך תוהה האם התורה המלומדת בקינים אלה משקפת את ימינו עם דגש לחזון התנועה 2025 .</w:t>
      </w:r>
    </w:p>
    <w:p w:rsidR="004852D5" w:rsidRDefault="004852D5" w:rsidP="004852D5">
      <w:pPr>
        <w:bidi/>
        <w:spacing w:after="0" w:afterAutospacing="0"/>
        <w:jc w:val="center"/>
        <w:rPr>
          <w:sz w:val="24"/>
          <w:szCs w:val="24"/>
          <w:rtl/>
        </w:rPr>
      </w:pPr>
      <w:r>
        <w:rPr>
          <w:rFonts w:hint="cs"/>
          <w:sz w:val="24"/>
          <w:szCs w:val="24"/>
          <w:rtl/>
        </w:rPr>
        <w:t xml:space="preserve">                                                                     משה סעידי</w:t>
      </w:r>
    </w:p>
    <w:p w:rsidR="004852D5" w:rsidRPr="003F1C85" w:rsidRDefault="004852D5" w:rsidP="004852D5">
      <w:pPr>
        <w:bidi/>
        <w:spacing w:after="0" w:afterAutospacing="0"/>
        <w:jc w:val="right"/>
        <w:rPr>
          <w:sz w:val="24"/>
          <w:szCs w:val="24"/>
          <w:rtl/>
        </w:rPr>
      </w:pPr>
      <w:r>
        <w:rPr>
          <w:rFonts w:hint="cs"/>
          <w:sz w:val="24"/>
          <w:szCs w:val="24"/>
          <w:rtl/>
        </w:rPr>
        <w:t xml:space="preserve">                                                                               ערב ראש השנה תשע"ט                                                                    </w:t>
      </w:r>
    </w:p>
    <w:p w:rsidR="009B479D" w:rsidRPr="00F45B1C" w:rsidRDefault="009B479D" w:rsidP="004852D5">
      <w:pPr>
        <w:bidi/>
        <w:spacing w:after="0" w:afterAutospacing="0" w:line="276" w:lineRule="auto"/>
        <w:jc w:val="right"/>
        <w:rPr>
          <w:rFonts w:ascii="Arial" w:hAnsi="Arial"/>
          <w:u w:val="single"/>
          <w:rtl/>
        </w:rPr>
      </w:pPr>
    </w:p>
    <w:p w:rsidR="009B479D" w:rsidRPr="00F45B1C" w:rsidRDefault="009B479D" w:rsidP="009B479D">
      <w:pPr>
        <w:bidi/>
        <w:spacing w:after="0" w:afterAutospacing="0" w:line="276" w:lineRule="auto"/>
        <w:jc w:val="both"/>
        <w:rPr>
          <w:rFonts w:ascii="Arial" w:hAnsi="Arial"/>
          <w:b/>
          <w:bCs/>
          <w:u w:val="single"/>
          <w:rtl/>
        </w:rPr>
      </w:pPr>
    </w:p>
    <w:p w:rsidR="009B479D" w:rsidRPr="00F45B1C" w:rsidRDefault="009B479D" w:rsidP="009B479D">
      <w:pPr>
        <w:pStyle w:val="a6"/>
        <w:bidi/>
        <w:ind w:left="720"/>
        <w:jc w:val="both"/>
        <w:rPr>
          <w:b/>
          <w:bCs/>
          <w:u w:val="single"/>
          <w:rtl/>
        </w:rPr>
      </w:pPr>
    </w:p>
    <w:p w:rsidR="009B479D" w:rsidRPr="00F45B1C" w:rsidRDefault="009B479D" w:rsidP="009B479D">
      <w:pPr>
        <w:bidi/>
        <w:spacing w:after="0" w:afterAutospacing="0" w:line="276" w:lineRule="auto"/>
        <w:jc w:val="both"/>
        <w:rPr>
          <w:u w:val="single"/>
          <w:rtl/>
        </w:rPr>
      </w:pPr>
      <w:r w:rsidRPr="00F45B1C">
        <w:rPr>
          <w:rFonts w:hint="cs"/>
          <w:u w:val="single"/>
          <w:rtl/>
        </w:rPr>
        <w:t xml:space="preserve">                                </w:t>
      </w:r>
    </w:p>
    <w:p w:rsidR="008C5C52" w:rsidRDefault="008C5C52" w:rsidP="008C5C52">
      <w:pPr>
        <w:jc w:val="right"/>
        <w:rPr>
          <w:rFonts w:cs="Guttman Yad"/>
          <w:rtl/>
        </w:rPr>
      </w:pPr>
      <w:r w:rsidRPr="00A8560E">
        <w:rPr>
          <w:rFonts w:cs="Guttman Yad" w:hint="cs"/>
          <w:b/>
          <w:bCs/>
          <w:rtl/>
        </w:rPr>
        <w:t>לאמנון זלינגר</w:t>
      </w:r>
      <w:r>
        <w:rPr>
          <w:rFonts w:cs="Guttman Yad" w:hint="cs"/>
          <w:rtl/>
        </w:rPr>
        <w:t>, שסיים עשור בריכוז ועדת בריאות התודה וההוקרה.</w:t>
      </w:r>
    </w:p>
    <w:p w:rsidR="008C5C52" w:rsidRDefault="008C5C52" w:rsidP="008C5C52">
      <w:pPr>
        <w:jc w:val="right"/>
        <w:rPr>
          <w:rFonts w:cs="Guttman Yad"/>
          <w:rtl/>
        </w:rPr>
      </w:pPr>
      <w:r>
        <w:rPr>
          <w:rFonts w:cs="Guttman Yad" w:hint="cs"/>
          <w:rtl/>
        </w:rPr>
        <w:t>ב-10 שנים אלו השתנו הנהלים במסגרתם סופקו שרותי הבריאות, אמנון לקח חלק פעיל בתכנון השנויים, ייצוגם לחברים וליווי החברים בתהליך.</w:t>
      </w:r>
    </w:p>
    <w:p w:rsidR="008C5C52" w:rsidRDefault="008C5C52" w:rsidP="008C5C52">
      <w:pPr>
        <w:jc w:val="right"/>
        <w:rPr>
          <w:rFonts w:cs="Guttman Yad"/>
          <w:rtl/>
        </w:rPr>
      </w:pPr>
      <w:r>
        <w:rPr>
          <w:rFonts w:cs="Guttman Yad" w:hint="cs"/>
          <w:rtl/>
        </w:rPr>
        <w:t>אמנון ביצע את עבודתו ברצון, נכונות ומסירות והקפיד על שמירת הרוח הקהילתית בביקוריו העקביים אצל חברים חולים ומאושפזים. על כל אלה ועוד שא ברכה.</w:t>
      </w:r>
    </w:p>
    <w:p w:rsidR="008C5C52" w:rsidRPr="002D04BA" w:rsidRDefault="008C5C52" w:rsidP="008C5C52">
      <w:pPr>
        <w:bidi/>
        <w:jc w:val="both"/>
        <w:rPr>
          <w:rFonts w:cs="Guttman Yad"/>
          <w:sz w:val="24"/>
          <w:szCs w:val="24"/>
        </w:rPr>
      </w:pPr>
      <w:r>
        <w:rPr>
          <w:rFonts w:cs="Guttman Yad" w:hint="cs"/>
          <w:rtl/>
        </w:rPr>
        <w:t>מיטב האיחולים לאמנון להמשך פעילות ועזרה לחברים</w:t>
      </w:r>
    </w:p>
    <w:p w:rsidR="00611709" w:rsidRPr="00F45B1C" w:rsidRDefault="00611709" w:rsidP="009B479D">
      <w:pPr>
        <w:spacing w:after="0" w:afterAutospacing="0" w:line="360" w:lineRule="auto"/>
        <w:ind w:left="720"/>
        <w:rPr>
          <w:rFonts w:cs="David"/>
        </w:rPr>
      </w:pPr>
    </w:p>
    <w:p w:rsidR="00816393" w:rsidRPr="00F53367" w:rsidRDefault="00816393" w:rsidP="00816393">
      <w:pPr>
        <w:jc w:val="right"/>
        <w:rPr>
          <w:b/>
          <w:bCs/>
          <w:sz w:val="28"/>
          <w:szCs w:val="28"/>
          <w:u w:val="single"/>
          <w:rtl/>
        </w:rPr>
      </w:pPr>
      <w:r w:rsidRPr="00F53367">
        <w:rPr>
          <w:rFonts w:hint="cs"/>
          <w:b/>
          <w:bCs/>
          <w:sz w:val="28"/>
          <w:szCs w:val="28"/>
          <w:u w:val="single"/>
          <w:rtl/>
        </w:rPr>
        <w:lastRenderedPageBreak/>
        <w:t>המטבח וחדר האוכל</w:t>
      </w:r>
    </w:p>
    <w:p w:rsidR="00816393" w:rsidRDefault="00816393" w:rsidP="00816393">
      <w:pPr>
        <w:jc w:val="right"/>
        <w:rPr>
          <w:sz w:val="28"/>
          <w:szCs w:val="28"/>
          <w:rtl/>
        </w:rPr>
      </w:pPr>
      <w:r>
        <w:rPr>
          <w:rFonts w:hint="cs"/>
          <w:sz w:val="28"/>
          <w:szCs w:val="28"/>
          <w:rtl/>
        </w:rPr>
        <w:t>חדר האוכל שלנו הוא הרבה יותר מאשר מקום שבו אוכלים. חדר האוכל הוא בעצם לב הקיבוץ. מבחינת האוכל, הרי האוכל משובח ומגוון ובכל מנה מורגש קורט הנשמה, שבה תובל התבשיל, או שהוסף לסלט.</w:t>
      </w:r>
    </w:p>
    <w:p w:rsidR="00816393" w:rsidRDefault="00816393" w:rsidP="00816393">
      <w:pPr>
        <w:jc w:val="right"/>
        <w:rPr>
          <w:sz w:val="28"/>
          <w:szCs w:val="28"/>
          <w:rtl/>
        </w:rPr>
      </w:pPr>
      <w:r>
        <w:rPr>
          <w:rFonts w:hint="cs"/>
          <w:sz w:val="28"/>
          <w:szCs w:val="28"/>
          <w:rtl/>
        </w:rPr>
        <w:t>לא אמנה את שמות העובדים ,כי אולי אפספס מישהו אפילו אם הוא זמני (אבל כולם יודעים מי עובד במטבח ובחדר האוכל). צוות המטבח וחדר האוכל מסור, סבלני וחרוץ מאין כמוהו, תמיד מסבירי פנים. הם עובדים בתנאים לא פשוטים, ללא אמצעי קירור וללא מיזוג אוויר במטבח. זוהי עבודה קשה, כל הזמן בעמידה או בהליכה, גם בימי החום הלוהטים. בשנה האחרונה עבר המטבח שיפוץ וחידוש רציני, כל מרכז המטבח היה מנוטרל, מי שהגיע לחדר האוכל ולא נכנס למטבח, לא הרגיש ולא ידע כלל על הנעשה בתוך המטבח- לא ידעו שאת האוכל המוגש, מכינים בכמה פינות של חלל המטבח, שהיה כולו מפורק. רוב המכשירים היו מנוטרלים, אבל איכותו וטעמיו של האוכל שבושל ונקצץ בפינות שונות של החלל, לא נפלו מהאיכות הרגילה, והעגלות בחדר האוכל היו עמוסות כל טוב כרגיל, במגוון אפשרויות הבחירה הגדול .</w:t>
      </w:r>
    </w:p>
    <w:p w:rsidR="00816393" w:rsidRDefault="00816393" w:rsidP="00816393">
      <w:pPr>
        <w:jc w:val="right"/>
        <w:rPr>
          <w:sz w:val="28"/>
          <w:szCs w:val="28"/>
          <w:rtl/>
        </w:rPr>
      </w:pPr>
      <w:r>
        <w:rPr>
          <w:rFonts w:hint="cs"/>
          <w:sz w:val="28"/>
          <w:szCs w:val="28"/>
          <w:rtl/>
        </w:rPr>
        <w:t>אך לא פחות חשוב, חדר האוכל הוא הרבה יותר מאשר מקום בו אוכלים, זהו המקום היחידי בקיבוץ, בו יכולים החברים להיפגש באופן בלתי אמצעי. היום, כאשר רוב הדברים בקיבוץ מופרטים, ואין בעצם שום מקום אחר בו אפשר להיפגש ככה סתם, בלי סיבה מיוחדת, אפילו רק לראות חברים ולנענע בראש לשלום. כאשר אני יושבת ב"שולחן הקבוע שלי", שלעיתים הוא מלא ולעיתים יושבים בו רק כמה אנשים ורואה את המוני האדם הנוהרים לחדר האוכל ואת נחלי הילדים הבאים לאכול, הלב מתרחב. המציאות הזו ממש לא מובנת מאליה. בעצם, להרבה אנשים, בעיקר למבוגרים ולכאלה שחיים לבד, זוהי ההזדמנות היחידה לפגוש ולראות אנשים נוספים.</w:t>
      </w:r>
    </w:p>
    <w:p w:rsidR="00816393" w:rsidRDefault="00816393" w:rsidP="00816393">
      <w:pPr>
        <w:jc w:val="right"/>
        <w:rPr>
          <w:sz w:val="28"/>
          <w:szCs w:val="28"/>
          <w:rtl/>
        </w:rPr>
      </w:pPr>
      <w:r>
        <w:rPr>
          <w:rFonts w:hint="cs"/>
          <w:sz w:val="28"/>
          <w:szCs w:val="28"/>
          <w:rtl/>
        </w:rPr>
        <w:t xml:space="preserve">תבורכו אתם העובדים המסורים המפעילים את המקום הנפלא הזה, שיהיו לכם הרבה </w:t>
      </w:r>
      <w:commentRangeStart w:id="4"/>
      <w:r>
        <w:rPr>
          <w:rFonts w:hint="cs"/>
          <w:sz w:val="28"/>
          <w:szCs w:val="28"/>
          <w:rtl/>
        </w:rPr>
        <w:t>כוח</w:t>
      </w:r>
      <w:commentRangeEnd w:id="4"/>
      <w:r>
        <w:rPr>
          <w:rStyle w:val="a7"/>
          <w:rtl/>
        </w:rPr>
        <w:commentReference w:id="4"/>
      </w:r>
      <w:r>
        <w:rPr>
          <w:rFonts w:hint="cs"/>
          <w:sz w:val="28"/>
          <w:szCs w:val="28"/>
          <w:rtl/>
        </w:rPr>
        <w:t xml:space="preserve">ות ועוצמות נפש לשמור על המקום המיוחד והיוצא דופן הזה כמו שהוא, ולתודה הגדולה שלי בוודאי מצטרפים רבים </w:t>
      </w:r>
      <w:proofErr w:type="spellStart"/>
      <w:r>
        <w:rPr>
          <w:rFonts w:hint="cs"/>
          <w:sz w:val="28"/>
          <w:szCs w:val="28"/>
          <w:rtl/>
        </w:rPr>
        <w:t>רבים</w:t>
      </w:r>
      <w:proofErr w:type="spellEnd"/>
      <w:r>
        <w:rPr>
          <w:rFonts w:hint="cs"/>
          <w:sz w:val="28"/>
          <w:szCs w:val="28"/>
          <w:rtl/>
        </w:rPr>
        <w:t xml:space="preserve">. </w:t>
      </w:r>
    </w:p>
    <w:p w:rsidR="00816393" w:rsidRDefault="00816393" w:rsidP="00816393">
      <w:pPr>
        <w:rPr>
          <w:rFonts w:hint="cs"/>
          <w:sz w:val="28"/>
          <w:szCs w:val="28"/>
          <w:rtl/>
        </w:rPr>
      </w:pPr>
      <w:r>
        <w:rPr>
          <w:rFonts w:hint="cs"/>
          <w:sz w:val="28"/>
          <w:szCs w:val="28"/>
          <w:rtl/>
        </w:rPr>
        <w:t xml:space="preserve">נירה </w:t>
      </w:r>
      <w:proofErr w:type="spellStart"/>
      <w:r>
        <w:rPr>
          <w:rFonts w:hint="cs"/>
          <w:sz w:val="28"/>
          <w:szCs w:val="28"/>
          <w:rtl/>
        </w:rPr>
        <w:t>שויאר</w:t>
      </w:r>
      <w:proofErr w:type="spellEnd"/>
      <w:r>
        <w:rPr>
          <w:rFonts w:hint="cs"/>
          <w:sz w:val="28"/>
          <w:szCs w:val="28"/>
          <w:rtl/>
        </w:rPr>
        <w:t>.</w:t>
      </w:r>
    </w:p>
    <w:p w:rsidR="00351919" w:rsidRDefault="00351919" w:rsidP="00816393">
      <w:pPr>
        <w:rPr>
          <w:rFonts w:hint="cs"/>
          <w:sz w:val="28"/>
          <w:szCs w:val="28"/>
          <w:rtl/>
        </w:rPr>
      </w:pPr>
    </w:p>
    <w:p w:rsidR="00351919" w:rsidRDefault="00351919" w:rsidP="00816393">
      <w:pPr>
        <w:rPr>
          <w:rFonts w:hint="cs"/>
          <w:sz w:val="28"/>
          <w:szCs w:val="28"/>
          <w:rtl/>
        </w:rPr>
      </w:pPr>
    </w:p>
    <w:p w:rsidR="00351919" w:rsidRDefault="00351919" w:rsidP="00816393">
      <w:pPr>
        <w:rPr>
          <w:rFonts w:hint="cs"/>
          <w:sz w:val="28"/>
          <w:szCs w:val="28"/>
          <w:rtl/>
        </w:rPr>
      </w:pPr>
    </w:p>
    <w:p w:rsidR="00351919" w:rsidRDefault="00351919" w:rsidP="00816393">
      <w:pPr>
        <w:rPr>
          <w:rFonts w:hint="cs"/>
          <w:sz w:val="28"/>
          <w:szCs w:val="28"/>
          <w:rtl/>
        </w:rPr>
      </w:pPr>
    </w:p>
    <w:p w:rsidR="00351919" w:rsidRDefault="00351919" w:rsidP="00816393">
      <w:pPr>
        <w:rPr>
          <w:rFonts w:hint="cs"/>
          <w:sz w:val="28"/>
          <w:szCs w:val="28"/>
          <w:rtl/>
        </w:rPr>
      </w:pPr>
    </w:p>
    <w:p w:rsidR="00351919" w:rsidRDefault="00351919" w:rsidP="00816393">
      <w:pPr>
        <w:rPr>
          <w:rFonts w:hint="cs"/>
          <w:sz w:val="28"/>
          <w:szCs w:val="28"/>
          <w:rtl/>
        </w:rPr>
      </w:pPr>
    </w:p>
    <w:p w:rsidR="00351919" w:rsidRDefault="00351919" w:rsidP="00816393">
      <w:pPr>
        <w:rPr>
          <w:rFonts w:hint="cs"/>
          <w:sz w:val="28"/>
          <w:szCs w:val="28"/>
          <w:rtl/>
        </w:rPr>
      </w:pPr>
    </w:p>
    <w:p w:rsidR="00351919" w:rsidRDefault="00351919" w:rsidP="00816393">
      <w:pPr>
        <w:rPr>
          <w:rFonts w:hint="cs"/>
          <w:sz w:val="28"/>
          <w:szCs w:val="28"/>
          <w:rtl/>
        </w:rPr>
      </w:pPr>
    </w:p>
    <w:p w:rsidR="00351919" w:rsidRDefault="00351919" w:rsidP="00351919">
      <w:pPr>
        <w:bidi/>
        <w:rPr>
          <w:rtl/>
        </w:rPr>
      </w:pPr>
      <w:r>
        <w:rPr>
          <w:rFonts w:hint="cs"/>
          <w:rtl/>
        </w:rPr>
        <w:lastRenderedPageBreak/>
        <w:t>מסיפורי המקום / איתי ישראל</w:t>
      </w:r>
    </w:p>
    <w:p w:rsidR="00351919" w:rsidRPr="002C2E4F" w:rsidRDefault="00351919" w:rsidP="00351919">
      <w:pPr>
        <w:spacing w:line="360" w:lineRule="auto"/>
        <w:jc w:val="right"/>
        <w:rPr>
          <w:sz w:val="28"/>
          <w:szCs w:val="28"/>
          <w:rtl/>
        </w:rPr>
      </w:pPr>
      <w:r w:rsidRPr="002C2E4F">
        <w:rPr>
          <w:rFonts w:cs="Arial"/>
          <w:sz w:val="28"/>
          <w:szCs w:val="28"/>
          <w:rtl/>
        </w:rPr>
        <w:t>שרפות</w:t>
      </w:r>
      <w:r w:rsidRPr="002C2E4F">
        <w:rPr>
          <w:sz w:val="28"/>
          <w:szCs w:val="28"/>
        </w:rPr>
        <w:t xml:space="preserve"> </w:t>
      </w:r>
    </w:p>
    <w:p w:rsidR="00351919" w:rsidRDefault="00351919" w:rsidP="00351919">
      <w:pPr>
        <w:spacing w:line="360" w:lineRule="auto"/>
        <w:jc w:val="right"/>
        <w:rPr>
          <w:rtl/>
        </w:rPr>
      </w:pPr>
      <w:r>
        <w:rPr>
          <w:rFonts w:cs="Arial"/>
          <w:rtl/>
        </w:rPr>
        <w:t>מהווי הקיבוץ הישן</w:t>
      </w:r>
    </w:p>
    <w:p w:rsidR="00351919" w:rsidRDefault="00351919" w:rsidP="00351919">
      <w:pPr>
        <w:bidi/>
        <w:spacing w:line="360" w:lineRule="auto"/>
        <w:rPr>
          <w:rFonts w:cs="Arial"/>
          <w:rtl/>
        </w:rPr>
      </w:pPr>
      <w:r>
        <w:rPr>
          <w:rFonts w:cs="Arial"/>
          <w:rtl/>
        </w:rPr>
        <w:t>אין לי מו</w:t>
      </w:r>
      <w:r>
        <w:rPr>
          <w:rFonts w:cs="Arial" w:hint="cs"/>
          <w:rtl/>
        </w:rPr>
        <w:t>ש</w:t>
      </w:r>
      <w:r>
        <w:rPr>
          <w:rFonts w:cs="Arial"/>
          <w:rtl/>
        </w:rPr>
        <w:t xml:space="preserve">ג קלוש מה זה היה </w:t>
      </w:r>
      <w:r>
        <w:rPr>
          <w:rFonts w:cs="Arial" w:hint="cs"/>
          <w:rtl/>
        </w:rPr>
        <w:t>,</w:t>
      </w:r>
      <w:r>
        <w:rPr>
          <w:rFonts w:cs="Arial"/>
          <w:rtl/>
        </w:rPr>
        <w:t>אבל כל קיץ היו המון שרפות בשדה</w:t>
      </w:r>
      <w:r>
        <w:rPr>
          <w:rFonts w:cs="Arial" w:hint="cs"/>
          <w:rtl/>
        </w:rPr>
        <w:t xml:space="preserve">, </w:t>
      </w:r>
      <w:r>
        <w:rPr>
          <w:rFonts w:cs="Arial"/>
          <w:rtl/>
        </w:rPr>
        <w:t>בגורן ובצריפי הקיבוץ</w:t>
      </w:r>
      <w:r>
        <w:rPr>
          <w:rFonts w:cs="Arial" w:hint="cs"/>
          <w:rtl/>
        </w:rPr>
        <w:t>.</w:t>
      </w:r>
      <w:r>
        <w:rPr>
          <w:rFonts w:cs="Arial"/>
          <w:rtl/>
        </w:rPr>
        <w:t xml:space="preserve"> לא היה ציוד ראוי לכיבוי ולא היו רכבים להגיע למקום השרפה</w:t>
      </w:r>
      <w:r>
        <w:rPr>
          <w:rFonts w:cs="Arial" w:hint="cs"/>
          <w:rtl/>
        </w:rPr>
        <w:t xml:space="preserve">, </w:t>
      </w:r>
      <w:r>
        <w:rPr>
          <w:rFonts w:cs="Arial"/>
          <w:rtl/>
        </w:rPr>
        <w:t xml:space="preserve">ועד אשר </w:t>
      </w:r>
      <w:r>
        <w:rPr>
          <w:rFonts w:cs="Arial" w:hint="cs"/>
          <w:rtl/>
        </w:rPr>
        <w:t>ה</w:t>
      </w:r>
      <w:r>
        <w:rPr>
          <w:rFonts w:cs="Arial"/>
          <w:rtl/>
        </w:rPr>
        <w:t>טרקטורים היו מג</w:t>
      </w:r>
      <w:r>
        <w:rPr>
          <w:rFonts w:cs="Arial" w:hint="cs"/>
          <w:rtl/>
        </w:rPr>
        <w:t>י</w:t>
      </w:r>
      <w:r>
        <w:rPr>
          <w:rFonts w:cs="Arial"/>
          <w:rtl/>
        </w:rPr>
        <w:t>עים ומב</w:t>
      </w:r>
      <w:r>
        <w:rPr>
          <w:rFonts w:cs="Arial" w:hint="cs"/>
          <w:rtl/>
        </w:rPr>
        <w:t>י</w:t>
      </w:r>
      <w:r>
        <w:rPr>
          <w:rFonts w:cs="Arial"/>
          <w:rtl/>
        </w:rPr>
        <w:t>אים חברים עם שקים רטובים, היו קופצים לתוך האש</w:t>
      </w:r>
      <w:r>
        <w:rPr>
          <w:rFonts w:cs="Arial" w:hint="cs"/>
          <w:rtl/>
        </w:rPr>
        <w:t>,</w:t>
      </w:r>
      <w:r>
        <w:rPr>
          <w:rFonts w:cs="Arial"/>
          <w:rtl/>
        </w:rPr>
        <w:t xml:space="preserve"> כדי לעבור לצד השני</w:t>
      </w:r>
      <w:r>
        <w:rPr>
          <w:rFonts w:cs="Arial" w:hint="cs"/>
          <w:rtl/>
        </w:rPr>
        <w:t>,</w:t>
      </w:r>
      <w:r>
        <w:rPr>
          <w:rFonts w:cs="Arial"/>
          <w:rtl/>
        </w:rPr>
        <w:t xml:space="preserve"> כ</w:t>
      </w:r>
      <w:r>
        <w:rPr>
          <w:rFonts w:cs="Arial" w:hint="cs"/>
          <w:rtl/>
        </w:rPr>
        <w:t>ל</w:t>
      </w:r>
      <w:r>
        <w:rPr>
          <w:rFonts w:cs="Arial"/>
          <w:rtl/>
        </w:rPr>
        <w:t xml:space="preserve"> פעם היה גיבור עם פרצוף שחור מפיח</w:t>
      </w:r>
      <w:r>
        <w:rPr>
          <w:rFonts w:cs="Arial" w:hint="cs"/>
          <w:rtl/>
        </w:rPr>
        <w:t>,</w:t>
      </w:r>
      <w:r>
        <w:rPr>
          <w:rFonts w:cs="Arial"/>
          <w:rtl/>
        </w:rPr>
        <w:t xml:space="preserve"> שהביאו לו מים לשתות כפרס הוקרה חברתי</w:t>
      </w:r>
      <w:r>
        <w:rPr>
          <w:rFonts w:cs="Arial" w:hint="cs"/>
          <w:rtl/>
        </w:rPr>
        <w:t>.</w:t>
      </w:r>
    </w:p>
    <w:p w:rsidR="00351919" w:rsidRDefault="00351919" w:rsidP="00351919">
      <w:pPr>
        <w:bidi/>
        <w:spacing w:line="360" w:lineRule="auto"/>
        <w:rPr>
          <w:rtl/>
        </w:rPr>
      </w:pPr>
      <w:r>
        <w:rPr>
          <w:rFonts w:cs="Arial"/>
          <w:rtl/>
        </w:rPr>
        <w:t xml:space="preserve"> אני זוכר כרגע את הדסה מילר עם שק בידה</w:t>
      </w:r>
      <w:r>
        <w:rPr>
          <w:rFonts w:cs="Arial" w:hint="cs"/>
          <w:rtl/>
        </w:rPr>
        <w:t>,</w:t>
      </w:r>
      <w:r>
        <w:rPr>
          <w:rFonts w:cs="Arial"/>
          <w:rtl/>
        </w:rPr>
        <w:t xml:space="preserve"> לאחר שעזרו לה לכבות אש</w:t>
      </w:r>
      <w:r>
        <w:rPr>
          <w:rFonts w:cs="Arial" w:hint="cs"/>
          <w:rtl/>
        </w:rPr>
        <w:t>,</w:t>
      </w:r>
      <w:r>
        <w:rPr>
          <w:rFonts w:cs="Arial"/>
          <w:rtl/>
        </w:rPr>
        <w:t xml:space="preserve"> שאך פרצה בשמלה שלה. חדשות לבקרים היו גיבורים חדשים "פייר פייטר" בלי מכשיר, שקים רטובים וטו לא. היה פעמון ליד חדר אוכל צינור קצר ½ מטר קוטר עם פטיש שתלוי לידו. וצלצולו המיוחד עבור שרפ</w:t>
      </w:r>
      <w:r>
        <w:rPr>
          <w:rFonts w:cs="Arial" w:hint="cs"/>
          <w:rtl/>
        </w:rPr>
        <w:t>ו</w:t>
      </w:r>
      <w:r>
        <w:rPr>
          <w:rFonts w:cs="Arial"/>
          <w:rtl/>
        </w:rPr>
        <w:t>ת</w:t>
      </w:r>
      <w:r>
        <w:rPr>
          <w:rFonts w:cs="Arial" w:hint="cs"/>
          <w:rtl/>
        </w:rPr>
        <w:t>,</w:t>
      </w:r>
      <w:r>
        <w:rPr>
          <w:rFonts w:cs="Arial"/>
          <w:rtl/>
        </w:rPr>
        <w:t xml:space="preserve"> להבדיל מדברים אחרים. הוא היה תלוי ליד חדר האוכל הישן, "הצריף". על עץ פיקוס מהראשונים. מיד לאחר הדפיקות</w:t>
      </w:r>
      <w:r>
        <w:rPr>
          <w:rFonts w:cs="Arial" w:hint="cs"/>
          <w:rtl/>
        </w:rPr>
        <w:t>,</w:t>
      </w:r>
      <w:r>
        <w:rPr>
          <w:rFonts w:cs="Arial"/>
          <w:rtl/>
        </w:rPr>
        <w:t xml:space="preserve"> כולם היו יוצאים החוצה סורקים</w:t>
      </w:r>
      <w:r>
        <w:rPr>
          <w:rFonts w:cs="Arial" w:hint="cs"/>
          <w:rtl/>
        </w:rPr>
        <w:t>,</w:t>
      </w:r>
      <w:r>
        <w:rPr>
          <w:rFonts w:cs="Arial"/>
          <w:rtl/>
        </w:rPr>
        <w:t xml:space="preserve"> במבט מהיכן העשן</w:t>
      </w:r>
      <w:r>
        <w:rPr>
          <w:rFonts w:cs="Arial" w:hint="cs"/>
          <w:rtl/>
        </w:rPr>
        <w:t>,</w:t>
      </w:r>
      <w:r>
        <w:rPr>
          <w:rFonts w:cs="Arial"/>
          <w:rtl/>
        </w:rPr>
        <w:t xml:space="preserve"> היה אז מבט מאופק עד אופק. הקיבוץ ה</w:t>
      </w:r>
      <w:r>
        <w:rPr>
          <w:rFonts w:cs="Arial" w:hint="cs"/>
          <w:rtl/>
        </w:rPr>
        <w:t>י</w:t>
      </w:r>
      <w:r>
        <w:rPr>
          <w:rFonts w:cs="Arial"/>
          <w:rtl/>
        </w:rPr>
        <w:t xml:space="preserve">ה ללא נוי וסביב לא חורשה ולא עץ גבעות </w:t>
      </w:r>
      <w:r>
        <w:rPr>
          <w:rFonts w:cs="Arial" w:hint="cs"/>
          <w:rtl/>
        </w:rPr>
        <w:t>ט</w:t>
      </w:r>
      <w:r>
        <w:rPr>
          <w:rFonts w:cs="Arial"/>
          <w:rtl/>
        </w:rPr>
        <w:t>רשים. כאשר אותר העשן היו רצים לכוון עם כל הבא ליד. כד מים</w:t>
      </w:r>
      <w:r>
        <w:rPr>
          <w:rFonts w:cs="Arial" w:hint="cs"/>
          <w:rtl/>
        </w:rPr>
        <w:t>,</w:t>
      </w:r>
      <w:r>
        <w:rPr>
          <w:rFonts w:cs="Arial"/>
          <w:rtl/>
        </w:rPr>
        <w:t xml:space="preserve"> דלי</w:t>
      </w:r>
      <w:r>
        <w:rPr>
          <w:rFonts w:cs="Arial" w:hint="cs"/>
          <w:rtl/>
        </w:rPr>
        <w:t>,</w:t>
      </w:r>
      <w:r>
        <w:rPr>
          <w:rFonts w:cs="Arial"/>
          <w:rtl/>
        </w:rPr>
        <w:t xml:space="preserve"> מעדר. כילדים היינו מגיע</w:t>
      </w:r>
      <w:r>
        <w:rPr>
          <w:rFonts w:cs="Arial" w:hint="cs"/>
          <w:rtl/>
        </w:rPr>
        <w:t>י</w:t>
      </w:r>
      <w:r>
        <w:rPr>
          <w:rFonts w:cs="Arial"/>
          <w:rtl/>
        </w:rPr>
        <w:t>ם לאזור</w:t>
      </w:r>
      <w:r>
        <w:rPr>
          <w:rFonts w:cs="Arial" w:hint="cs"/>
          <w:rtl/>
        </w:rPr>
        <w:t>,</w:t>
      </w:r>
      <w:r>
        <w:rPr>
          <w:rFonts w:cs="Arial"/>
          <w:rtl/>
        </w:rPr>
        <w:t xml:space="preserve"> אבל לא השתתפנו בכיבוי</w:t>
      </w:r>
      <w:r>
        <w:rPr>
          <w:rFonts w:cs="Arial" w:hint="cs"/>
          <w:rtl/>
        </w:rPr>
        <w:t>,</w:t>
      </w:r>
      <w:r>
        <w:rPr>
          <w:rFonts w:cs="Arial"/>
          <w:rtl/>
        </w:rPr>
        <w:t xml:space="preserve"> אבל בהחלט ספגנו את האווירה המפויחת ומעריצת הגיבורים המקומיים.</w:t>
      </w:r>
    </w:p>
    <w:p w:rsidR="00351919" w:rsidRDefault="00351919" w:rsidP="00351919">
      <w:pPr>
        <w:bidi/>
        <w:spacing w:line="360" w:lineRule="auto"/>
        <w:rPr>
          <w:rtl/>
        </w:rPr>
      </w:pPr>
    </w:p>
    <w:p w:rsidR="00816393" w:rsidRDefault="00816393" w:rsidP="00816393">
      <w:pPr>
        <w:jc w:val="right"/>
        <w:rPr>
          <w:sz w:val="28"/>
          <w:szCs w:val="28"/>
          <w:rtl/>
        </w:rPr>
      </w:pPr>
    </w:p>
    <w:p w:rsidR="00816393" w:rsidRPr="00B3117F" w:rsidRDefault="00816393" w:rsidP="00816393">
      <w:pPr>
        <w:jc w:val="right"/>
        <w:rPr>
          <w:sz w:val="28"/>
          <w:szCs w:val="28"/>
        </w:rPr>
      </w:pPr>
    </w:p>
    <w:p w:rsidR="00217902" w:rsidRDefault="00217902" w:rsidP="00217902">
      <w:pPr>
        <w:bidi/>
        <w:rPr>
          <w:rtl/>
        </w:rPr>
      </w:pPr>
    </w:p>
    <w:p w:rsidR="00217902" w:rsidRDefault="00217902" w:rsidP="00217902">
      <w:pPr>
        <w:pBdr>
          <w:top w:val="single" w:sz="24" w:space="1" w:color="auto"/>
          <w:left w:val="single" w:sz="24" w:space="4" w:color="auto"/>
          <w:bottom w:val="single" w:sz="24" w:space="1" w:color="auto"/>
          <w:right w:val="single" w:sz="24" w:space="4" w:color="auto"/>
        </w:pBdr>
        <w:bidi/>
        <w:spacing w:after="0" w:afterAutospacing="0"/>
        <w:jc w:val="center"/>
        <w:rPr>
          <w:sz w:val="40"/>
          <w:szCs w:val="40"/>
          <w:rtl/>
        </w:rPr>
      </w:pPr>
      <w:r>
        <w:rPr>
          <w:rFonts w:hint="cs"/>
          <w:sz w:val="40"/>
          <w:szCs w:val="40"/>
          <w:rtl/>
        </w:rPr>
        <w:t>למשה סעידי והמשפחה כולה</w:t>
      </w:r>
    </w:p>
    <w:p w:rsidR="00217902" w:rsidRDefault="00217902" w:rsidP="00217902">
      <w:pPr>
        <w:pBdr>
          <w:top w:val="single" w:sz="24" w:space="1" w:color="auto"/>
          <w:left w:val="single" w:sz="24" w:space="4" w:color="auto"/>
          <w:bottom w:val="single" w:sz="24" w:space="1" w:color="auto"/>
          <w:right w:val="single" w:sz="24" w:space="4" w:color="auto"/>
        </w:pBdr>
        <w:bidi/>
        <w:spacing w:after="0" w:afterAutospacing="0"/>
        <w:jc w:val="center"/>
        <w:rPr>
          <w:sz w:val="40"/>
          <w:szCs w:val="40"/>
          <w:rtl/>
        </w:rPr>
      </w:pPr>
    </w:p>
    <w:p w:rsidR="00217902" w:rsidRDefault="00217902" w:rsidP="00217902">
      <w:pPr>
        <w:pBdr>
          <w:top w:val="single" w:sz="24" w:space="1" w:color="auto"/>
          <w:left w:val="single" w:sz="24" w:space="4" w:color="auto"/>
          <w:bottom w:val="single" w:sz="24" w:space="1" w:color="auto"/>
          <w:right w:val="single" w:sz="24" w:space="4" w:color="auto"/>
        </w:pBdr>
        <w:bidi/>
        <w:spacing w:after="0" w:afterAutospacing="0"/>
        <w:jc w:val="center"/>
        <w:rPr>
          <w:sz w:val="40"/>
          <w:szCs w:val="40"/>
          <w:rtl/>
        </w:rPr>
      </w:pPr>
      <w:r>
        <w:rPr>
          <w:rFonts w:hint="cs"/>
          <w:sz w:val="40"/>
          <w:szCs w:val="40"/>
          <w:rtl/>
        </w:rPr>
        <w:t>תנחומים במות האח</w:t>
      </w:r>
    </w:p>
    <w:p w:rsidR="00217902" w:rsidRDefault="00217902" w:rsidP="00217902">
      <w:pPr>
        <w:pBdr>
          <w:top w:val="single" w:sz="24" w:space="1" w:color="auto"/>
          <w:left w:val="single" w:sz="24" w:space="4" w:color="auto"/>
          <w:bottom w:val="single" w:sz="24" w:space="1" w:color="auto"/>
          <w:right w:val="single" w:sz="24" w:space="4" w:color="auto"/>
        </w:pBdr>
        <w:bidi/>
        <w:spacing w:after="0" w:afterAutospacing="0"/>
        <w:jc w:val="center"/>
        <w:rPr>
          <w:sz w:val="40"/>
          <w:szCs w:val="40"/>
          <w:rtl/>
        </w:rPr>
      </w:pPr>
    </w:p>
    <w:p w:rsidR="00217902" w:rsidRPr="00CD0C70" w:rsidRDefault="00217902" w:rsidP="00217902">
      <w:pPr>
        <w:pBdr>
          <w:top w:val="single" w:sz="24" w:space="1" w:color="auto"/>
          <w:left w:val="single" w:sz="24" w:space="4" w:color="auto"/>
          <w:bottom w:val="single" w:sz="24" w:space="1" w:color="auto"/>
          <w:right w:val="single" w:sz="24" w:space="4" w:color="auto"/>
        </w:pBdr>
        <w:bidi/>
        <w:spacing w:after="0" w:afterAutospacing="0"/>
        <w:jc w:val="center"/>
        <w:rPr>
          <w:b/>
          <w:bCs/>
          <w:sz w:val="48"/>
          <w:szCs w:val="48"/>
          <w:rtl/>
        </w:rPr>
      </w:pPr>
      <w:r>
        <w:rPr>
          <w:rFonts w:hint="cs"/>
          <w:b/>
          <w:bCs/>
          <w:sz w:val="48"/>
          <w:szCs w:val="48"/>
          <w:rtl/>
        </w:rPr>
        <w:t>שרגא עזרתי (סעידי)</w:t>
      </w:r>
    </w:p>
    <w:p w:rsidR="00561C72" w:rsidRDefault="00561C72" w:rsidP="009B479D">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spacing w:after="0" w:afterAutospacing="0"/>
        <w:rPr>
          <w:rFonts w:hint="cs"/>
          <w:rtl/>
        </w:rPr>
      </w:pPr>
    </w:p>
    <w:p w:rsidR="00217902" w:rsidRDefault="00217902" w:rsidP="00217902">
      <w:pPr>
        <w:bidi/>
        <w:jc w:val="both"/>
        <w:rPr>
          <w:rFonts w:cs="Guttman Yad"/>
          <w:rtl/>
        </w:rPr>
      </w:pPr>
      <w:r>
        <w:rPr>
          <w:rFonts w:cs="Guttman Yad" w:hint="cs"/>
          <w:rtl/>
        </w:rPr>
        <w:lastRenderedPageBreak/>
        <w:t xml:space="preserve">לתלמה ואריק, </w:t>
      </w:r>
      <w:proofErr w:type="spellStart"/>
      <w:r>
        <w:rPr>
          <w:rFonts w:cs="Guttman Yad" w:hint="cs"/>
          <w:rtl/>
        </w:rPr>
        <w:t>לאבנת</w:t>
      </w:r>
      <w:proofErr w:type="spellEnd"/>
      <w:r>
        <w:rPr>
          <w:rFonts w:cs="Guttman Yad" w:hint="cs"/>
          <w:rtl/>
        </w:rPr>
        <w:t xml:space="preserve"> וקובי וכל המשפחה  ברכות חמות </w:t>
      </w:r>
    </w:p>
    <w:p w:rsidR="00217902" w:rsidRDefault="00217902" w:rsidP="00217902">
      <w:pPr>
        <w:bidi/>
        <w:jc w:val="both"/>
        <w:rPr>
          <w:rFonts w:cs="Guttman Yad"/>
          <w:rtl/>
        </w:rPr>
      </w:pPr>
      <w:r>
        <w:rPr>
          <w:rFonts w:cs="Guttman Yad" w:hint="cs"/>
          <w:rtl/>
        </w:rPr>
        <w:t xml:space="preserve">לנשואי דניאל עם בח"ל יהונתן. </w:t>
      </w:r>
    </w:p>
    <w:p w:rsidR="00217902" w:rsidRDefault="00217902" w:rsidP="00217902">
      <w:pPr>
        <w:bidi/>
        <w:jc w:val="both"/>
        <w:rPr>
          <w:rFonts w:cs="Guttman Yad"/>
          <w:rtl/>
        </w:rPr>
      </w:pPr>
    </w:p>
    <w:p w:rsidR="00217902" w:rsidRDefault="00487982" w:rsidP="00217902">
      <w:pPr>
        <w:bidi/>
        <w:jc w:val="both"/>
        <w:rPr>
          <w:rFonts w:cs="Guttman Yad"/>
          <w:rtl/>
        </w:rPr>
      </w:pPr>
      <w:r>
        <w:rPr>
          <w:noProof/>
          <w:color w:val="0000FF"/>
        </w:rPr>
        <w:drawing>
          <wp:anchor distT="0" distB="0" distL="114300" distR="114300" simplePos="0" relativeHeight="251661824" behindDoc="0" locked="0" layoutInCell="1" allowOverlap="1" wp14:anchorId="0D41D1FB" wp14:editId="312153FD">
            <wp:simplePos x="0" y="0"/>
            <wp:positionH relativeFrom="column">
              <wp:posOffset>-1019175</wp:posOffset>
            </wp:positionH>
            <wp:positionV relativeFrom="paragraph">
              <wp:posOffset>327660</wp:posOffset>
            </wp:positionV>
            <wp:extent cx="2712720" cy="2103120"/>
            <wp:effectExtent l="0" t="0" r="0" b="0"/>
            <wp:wrapSquare wrapText="bothSides"/>
            <wp:docPr id="6" name="תמונה 6" descr="תוצאת תמונה עבור פרחים מצוירים">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תוצאת תמונה עבור פרחים מצוירים">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20" cy="2103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17902">
        <w:rPr>
          <w:rFonts w:cs="Guttman Yad" w:hint="cs"/>
          <w:rtl/>
        </w:rPr>
        <w:t>לפוריה</w:t>
      </w:r>
      <w:proofErr w:type="spellEnd"/>
      <w:r w:rsidR="00217902">
        <w:rPr>
          <w:rFonts w:cs="Guttman Yad" w:hint="cs"/>
          <w:rtl/>
        </w:rPr>
        <w:t xml:space="preserve"> ושלומי וכל המשפחה ברכות חמות להולדת הנכד </w:t>
      </w:r>
      <w:r w:rsidR="00217902">
        <w:rPr>
          <w:rFonts w:cs="Guttman Yad" w:hint="cs"/>
          <w:b/>
          <w:bCs/>
          <w:rtl/>
        </w:rPr>
        <w:t xml:space="preserve">איתמר </w:t>
      </w:r>
      <w:r w:rsidR="00217902">
        <w:rPr>
          <w:rFonts w:cs="Guttman Yad" w:hint="cs"/>
          <w:rtl/>
        </w:rPr>
        <w:t>בן לאיל ואור.</w:t>
      </w:r>
    </w:p>
    <w:p w:rsidR="00217902" w:rsidRDefault="00217902" w:rsidP="00217902">
      <w:pPr>
        <w:bidi/>
        <w:jc w:val="both"/>
        <w:rPr>
          <w:rFonts w:cs="Guttman Yad"/>
          <w:rtl/>
        </w:rPr>
      </w:pPr>
    </w:p>
    <w:p w:rsidR="00217902" w:rsidRDefault="00217902" w:rsidP="00217902">
      <w:pPr>
        <w:bidi/>
        <w:jc w:val="both"/>
        <w:rPr>
          <w:rFonts w:cs="Guttman Yad"/>
          <w:rtl/>
        </w:rPr>
      </w:pPr>
      <w:r>
        <w:rPr>
          <w:rFonts w:cs="Guttman Yad" w:hint="cs"/>
          <w:rtl/>
        </w:rPr>
        <w:t>לאיל קורן ורובין סעידי שהגיעו למצוות -</w:t>
      </w:r>
    </w:p>
    <w:p w:rsidR="00217902" w:rsidRDefault="00217902" w:rsidP="00217902">
      <w:pPr>
        <w:bidi/>
        <w:jc w:val="both"/>
        <w:rPr>
          <w:rFonts w:cs="Guttman Yad"/>
          <w:rtl/>
        </w:rPr>
      </w:pPr>
      <w:r>
        <w:rPr>
          <w:rFonts w:cs="Guttman Yad" w:hint="cs"/>
          <w:rtl/>
        </w:rPr>
        <w:t>פרשו כנפיים לקראת התחלות חדשות,</w:t>
      </w:r>
    </w:p>
    <w:p w:rsidR="00217902" w:rsidRDefault="00217902" w:rsidP="00217902">
      <w:pPr>
        <w:bidi/>
        <w:jc w:val="both"/>
        <w:rPr>
          <w:rFonts w:cs="Guttman Yad" w:hint="cs"/>
          <w:rtl/>
        </w:rPr>
      </w:pPr>
      <w:r>
        <w:rPr>
          <w:rFonts w:cs="Guttman Yad" w:hint="cs"/>
          <w:rtl/>
        </w:rPr>
        <w:t>מזל טוב לכם, להורים, לסבים ולכל המשפחה.</w:t>
      </w:r>
    </w:p>
    <w:p w:rsidR="00217902" w:rsidRDefault="00217902" w:rsidP="00217902">
      <w:pPr>
        <w:bidi/>
        <w:jc w:val="both"/>
        <w:rPr>
          <w:rFonts w:cs="Guttman Yad"/>
          <w:rtl/>
        </w:rPr>
      </w:pPr>
      <w:r>
        <w:rPr>
          <w:rFonts w:cs="Guttman Yad" w:hint="cs"/>
          <w:rtl/>
        </w:rPr>
        <w:t>דרך צלחה והרבה נחת.</w:t>
      </w:r>
    </w:p>
    <w:p w:rsidR="000D4F0D" w:rsidRDefault="000D4F0D" w:rsidP="000D4F0D">
      <w:pPr>
        <w:jc w:val="right"/>
        <w:rPr>
          <w:rFonts w:cs="Guttman Yad"/>
        </w:rPr>
      </w:pPr>
      <w:r w:rsidRPr="000D4F0D">
        <w:rPr>
          <w:rFonts w:cs="Guttman Yad" w:hint="cs"/>
          <w:rtl/>
        </w:rPr>
        <w:t>לאיריס</w:t>
      </w:r>
      <w:r w:rsidRPr="000D4F0D">
        <w:rPr>
          <w:rFonts w:cs="Guttman Yad"/>
          <w:rtl/>
        </w:rPr>
        <w:t xml:space="preserve"> </w:t>
      </w:r>
      <w:proofErr w:type="spellStart"/>
      <w:r w:rsidRPr="000D4F0D">
        <w:rPr>
          <w:rFonts w:cs="Guttman Yad" w:hint="cs"/>
          <w:rtl/>
        </w:rPr>
        <w:t>אקוקה</w:t>
      </w:r>
      <w:proofErr w:type="spellEnd"/>
      <w:r w:rsidRPr="000D4F0D">
        <w:rPr>
          <w:rFonts w:cs="Guttman Yad" w:hint="cs"/>
          <w:rtl/>
        </w:rPr>
        <w:t xml:space="preserve"> </w:t>
      </w:r>
      <w:r w:rsidRPr="000D4F0D">
        <w:rPr>
          <w:rFonts w:cs="Guttman Yad" w:hint="cs"/>
          <w:rtl/>
        </w:rPr>
        <w:t>עם</w:t>
      </w:r>
      <w:r w:rsidRPr="000D4F0D">
        <w:rPr>
          <w:rFonts w:cs="Guttman Yad"/>
          <w:rtl/>
        </w:rPr>
        <w:t xml:space="preserve"> </w:t>
      </w:r>
      <w:r w:rsidRPr="000D4F0D">
        <w:rPr>
          <w:rFonts w:cs="Guttman Yad" w:hint="cs"/>
          <w:rtl/>
        </w:rPr>
        <w:t>יציאתה</w:t>
      </w:r>
      <w:r w:rsidRPr="000D4F0D">
        <w:rPr>
          <w:rFonts w:cs="Guttman Yad"/>
          <w:rtl/>
        </w:rPr>
        <w:t xml:space="preserve"> </w:t>
      </w:r>
      <w:r w:rsidRPr="000D4F0D">
        <w:rPr>
          <w:rFonts w:cs="Guttman Yad" w:hint="cs"/>
          <w:rtl/>
        </w:rPr>
        <w:t>לפנסיה</w:t>
      </w:r>
      <w:r w:rsidRPr="000D4F0D">
        <w:rPr>
          <w:rFonts w:cs="Guttman Yad"/>
          <w:rtl/>
        </w:rPr>
        <w:t xml:space="preserve"> </w:t>
      </w:r>
      <w:r w:rsidRPr="000D4F0D">
        <w:rPr>
          <w:rFonts w:cs="Guttman Yad" w:hint="cs"/>
          <w:rtl/>
        </w:rPr>
        <w:t>איחולי</w:t>
      </w:r>
      <w:r w:rsidRPr="000D4F0D">
        <w:rPr>
          <w:rFonts w:cs="Guttman Yad"/>
          <w:rtl/>
        </w:rPr>
        <w:t xml:space="preserve"> </w:t>
      </w:r>
      <w:r w:rsidRPr="000D4F0D">
        <w:rPr>
          <w:rFonts w:cs="Guttman Yad" w:hint="cs"/>
          <w:rtl/>
        </w:rPr>
        <w:t>בריאות</w:t>
      </w:r>
      <w:r w:rsidRPr="000D4F0D">
        <w:rPr>
          <w:rFonts w:cs="Guttman Yad"/>
          <w:rtl/>
        </w:rPr>
        <w:t xml:space="preserve"> </w:t>
      </w:r>
      <w:r w:rsidRPr="000D4F0D">
        <w:rPr>
          <w:rFonts w:cs="Guttman Yad" w:hint="cs"/>
          <w:rtl/>
        </w:rPr>
        <w:t>נחת</w:t>
      </w:r>
      <w:r w:rsidRPr="000D4F0D">
        <w:rPr>
          <w:rFonts w:cs="Guttman Yad"/>
          <w:rtl/>
        </w:rPr>
        <w:t xml:space="preserve"> </w:t>
      </w:r>
      <w:r w:rsidRPr="000D4F0D">
        <w:rPr>
          <w:rFonts w:cs="Guttman Yad" w:hint="cs"/>
          <w:rtl/>
        </w:rPr>
        <w:t>והמשך</w:t>
      </w:r>
      <w:r w:rsidRPr="000D4F0D">
        <w:rPr>
          <w:rFonts w:cs="Guttman Yad"/>
          <w:rtl/>
        </w:rPr>
        <w:t xml:space="preserve"> </w:t>
      </w:r>
      <w:r w:rsidRPr="000D4F0D">
        <w:rPr>
          <w:rFonts w:cs="Guttman Yad" w:hint="cs"/>
          <w:rtl/>
        </w:rPr>
        <w:t>יצירה</w:t>
      </w:r>
    </w:p>
    <w:p w:rsidR="000D4F0D" w:rsidRPr="000D4F0D" w:rsidRDefault="000D4F0D" w:rsidP="000D4F0D">
      <w:pPr>
        <w:jc w:val="right"/>
        <w:rPr>
          <w:rFonts w:cs="Guttman Yad"/>
        </w:rPr>
      </w:pPr>
    </w:p>
    <w:p w:rsidR="00217902" w:rsidRPr="000D4F0D" w:rsidRDefault="00217902" w:rsidP="00217902">
      <w:pPr>
        <w:bidi/>
        <w:jc w:val="both"/>
        <w:rPr>
          <w:rFonts w:cs="Guttman Yad"/>
          <w:rtl/>
        </w:rPr>
      </w:pPr>
    </w:p>
    <w:p w:rsidR="00217902" w:rsidRDefault="00217902" w:rsidP="00217902">
      <w:pPr>
        <w:bidi/>
        <w:jc w:val="both"/>
        <w:rPr>
          <w:rFonts w:cs="David"/>
          <w:sz w:val="28"/>
          <w:szCs w:val="28"/>
          <w:rtl/>
        </w:rPr>
      </w:pPr>
      <w:r>
        <w:rPr>
          <w:rFonts w:cs="David" w:hint="cs"/>
          <w:sz w:val="28"/>
          <w:szCs w:val="28"/>
          <w:rtl/>
        </w:rPr>
        <w:t>נסתיימה עונת הרחצה 2018.</w:t>
      </w:r>
    </w:p>
    <w:p w:rsidR="00217902" w:rsidRDefault="00217902" w:rsidP="00217902">
      <w:pPr>
        <w:bidi/>
        <w:jc w:val="both"/>
        <w:rPr>
          <w:rFonts w:cs="Guttman Yad"/>
          <w:sz w:val="24"/>
          <w:szCs w:val="24"/>
          <w:rtl/>
        </w:rPr>
      </w:pPr>
      <w:r>
        <w:rPr>
          <w:rFonts w:cs="Guttman Yad" w:hint="cs"/>
          <w:sz w:val="24"/>
          <w:szCs w:val="24"/>
          <w:rtl/>
        </w:rPr>
        <w:t xml:space="preserve">התודה והברכה לצוות הבריכה המסור והנאמן </w:t>
      </w:r>
      <w:r>
        <w:rPr>
          <w:rFonts w:cs="Guttman Yad"/>
          <w:sz w:val="24"/>
          <w:szCs w:val="24"/>
          <w:rtl/>
        </w:rPr>
        <w:t>–</w:t>
      </w:r>
      <w:r>
        <w:rPr>
          <w:rFonts w:cs="Guttman Yad" w:hint="cs"/>
          <w:sz w:val="24"/>
          <w:szCs w:val="24"/>
          <w:rtl/>
        </w:rPr>
        <w:t xml:space="preserve"> יונתן דביר, יוסי שרון ואבי שפירא.</w:t>
      </w:r>
    </w:p>
    <w:p w:rsidR="00217902" w:rsidRDefault="00217902" w:rsidP="00217902">
      <w:pPr>
        <w:bidi/>
        <w:jc w:val="both"/>
        <w:rPr>
          <w:rFonts w:cs="Guttman Yad"/>
          <w:sz w:val="24"/>
          <w:szCs w:val="24"/>
          <w:rtl/>
        </w:rPr>
      </w:pPr>
      <w:r>
        <w:rPr>
          <w:rFonts w:cs="Guttman Yad" w:hint="cs"/>
          <w:sz w:val="24"/>
          <w:szCs w:val="24"/>
          <w:rtl/>
        </w:rPr>
        <w:t xml:space="preserve">תודה מיוחדת </w:t>
      </w:r>
      <w:r w:rsidRPr="000729FA">
        <w:rPr>
          <w:rFonts w:cs="Guttman Yad" w:hint="cs"/>
          <w:b/>
          <w:bCs/>
          <w:sz w:val="24"/>
          <w:szCs w:val="24"/>
          <w:rtl/>
        </w:rPr>
        <w:t>ליוסי שרון</w:t>
      </w:r>
      <w:r>
        <w:rPr>
          <w:rFonts w:cs="Guttman Yad" w:hint="cs"/>
          <w:sz w:val="24"/>
          <w:szCs w:val="24"/>
          <w:rtl/>
        </w:rPr>
        <w:t>, המסיים עשור בניהול הברכה.</w:t>
      </w:r>
    </w:p>
    <w:p w:rsidR="00217902" w:rsidRDefault="00217902" w:rsidP="00217902">
      <w:pPr>
        <w:bidi/>
        <w:jc w:val="both"/>
        <w:rPr>
          <w:rFonts w:cs="Guttman Yad"/>
          <w:sz w:val="24"/>
          <w:szCs w:val="24"/>
          <w:rtl/>
        </w:rPr>
      </w:pPr>
      <w:r>
        <w:rPr>
          <w:rFonts w:cs="Guttman Yad" w:hint="cs"/>
          <w:sz w:val="24"/>
          <w:szCs w:val="24"/>
          <w:rtl/>
        </w:rPr>
        <w:t>תודה על עבודתך בחורף ובקיץ. העבודה בחורף בלתי ידועה ובלתי מוכרת (הכנת הבריכה, איתור המציל, ניהול פיננסי, אשורים ועוד), עבודה זו מאפשרת לנו המתרחצים ליהנות מהבריכה כמובן מאליו. ועבודת הקיץ הכרוכה ביד על הדופק למתרחש בברכה ובטיפול ופקוח על אירועים רבים (יומיומיים וחגיגיים) והעמדת עצמו לרשות המתרחצים, תוך שמירה על החוקים. תבורך, בתקווה שנמשיך ליהנות מיכולותיך.</w:t>
      </w:r>
    </w:p>
    <w:p w:rsidR="00217902" w:rsidRDefault="000729FA" w:rsidP="00217902">
      <w:pPr>
        <w:bidi/>
        <w:jc w:val="both"/>
        <w:rPr>
          <w:rFonts w:cs="Guttman Yad"/>
          <w:sz w:val="24"/>
          <w:szCs w:val="24"/>
          <w:rtl/>
        </w:rPr>
      </w:pPr>
      <w:r>
        <w:rPr>
          <w:noProof/>
          <w:color w:val="0000FF"/>
        </w:rPr>
        <w:drawing>
          <wp:anchor distT="0" distB="0" distL="114300" distR="114300" simplePos="0" relativeHeight="251662848" behindDoc="0" locked="0" layoutInCell="1" allowOverlap="1" wp14:anchorId="6BCE7EBD" wp14:editId="6BE10814">
            <wp:simplePos x="0" y="0"/>
            <wp:positionH relativeFrom="column">
              <wp:posOffset>588645</wp:posOffset>
            </wp:positionH>
            <wp:positionV relativeFrom="paragraph">
              <wp:posOffset>35560</wp:posOffset>
            </wp:positionV>
            <wp:extent cx="4290060" cy="1006475"/>
            <wp:effectExtent l="0" t="0" r="0" b="3175"/>
            <wp:wrapSquare wrapText="bothSides"/>
            <wp:docPr id="7" name="תמונה 7" descr="תוצאת תמונה עבור גלגל הצלה">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תוצאת תמונה עבור גלגל הצלה">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006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902" w:rsidRDefault="00217902" w:rsidP="00217902">
      <w:pPr>
        <w:bidi/>
        <w:spacing w:after="0" w:afterAutospacing="0"/>
        <w:rPr>
          <w:rFonts w:hint="cs"/>
          <w:rtl/>
        </w:rPr>
      </w:pPr>
    </w:p>
    <w:p w:rsidR="00467122" w:rsidRDefault="00467122" w:rsidP="00467122">
      <w:pPr>
        <w:bidi/>
        <w:spacing w:after="0" w:afterAutospacing="0"/>
        <w:rPr>
          <w:rFonts w:hint="cs"/>
          <w:rtl/>
        </w:rPr>
      </w:pPr>
    </w:p>
    <w:p w:rsidR="00467122" w:rsidRDefault="00467122" w:rsidP="00467122">
      <w:pPr>
        <w:bidi/>
        <w:spacing w:after="0" w:afterAutospacing="0"/>
        <w:rPr>
          <w:rFonts w:hint="cs"/>
          <w:rtl/>
        </w:rPr>
      </w:pPr>
    </w:p>
    <w:p w:rsidR="00467122" w:rsidRDefault="00467122" w:rsidP="00467122">
      <w:pPr>
        <w:bidi/>
        <w:spacing w:after="0" w:afterAutospacing="0"/>
        <w:rPr>
          <w:rFonts w:hint="cs"/>
          <w:rtl/>
        </w:rPr>
      </w:pPr>
    </w:p>
    <w:p w:rsidR="00467122" w:rsidRDefault="00467122" w:rsidP="00467122">
      <w:pPr>
        <w:bidi/>
        <w:spacing w:after="0" w:afterAutospacing="0"/>
        <w:rPr>
          <w:rFonts w:hint="cs"/>
          <w:rtl/>
        </w:rPr>
      </w:pPr>
    </w:p>
    <w:p w:rsidR="00467122" w:rsidRDefault="00467122" w:rsidP="00467122">
      <w:pPr>
        <w:bidi/>
        <w:spacing w:after="0" w:afterAutospacing="0"/>
        <w:rPr>
          <w:rFonts w:hint="cs"/>
          <w:rtl/>
        </w:rPr>
      </w:pPr>
    </w:p>
    <w:p w:rsidR="00467122" w:rsidRDefault="00467122" w:rsidP="00467122">
      <w:pPr>
        <w:bidi/>
        <w:spacing w:after="0" w:afterAutospacing="0"/>
        <w:rPr>
          <w:rFonts w:hint="cs"/>
          <w:rtl/>
        </w:rPr>
      </w:pPr>
    </w:p>
    <w:p w:rsidR="00467122" w:rsidRPr="00B76B6B" w:rsidRDefault="00467122" w:rsidP="00467122">
      <w:pPr>
        <w:spacing w:after="0" w:line="360" w:lineRule="auto"/>
        <w:jc w:val="right"/>
        <w:rPr>
          <w:b/>
          <w:bCs/>
          <w:sz w:val="40"/>
          <w:szCs w:val="40"/>
          <w:rtl/>
        </w:rPr>
      </w:pPr>
      <w:r w:rsidRPr="00B76B6B">
        <w:rPr>
          <w:rFonts w:hint="cs"/>
          <w:b/>
          <w:bCs/>
          <w:sz w:val="40"/>
          <w:szCs w:val="40"/>
          <w:rtl/>
        </w:rPr>
        <w:lastRenderedPageBreak/>
        <w:t xml:space="preserve">נפרדים </w:t>
      </w:r>
      <w:proofErr w:type="spellStart"/>
      <w:r w:rsidRPr="00B76B6B">
        <w:rPr>
          <w:rFonts w:hint="cs"/>
          <w:b/>
          <w:bCs/>
          <w:sz w:val="40"/>
          <w:szCs w:val="40"/>
          <w:rtl/>
        </w:rPr>
        <w:t>מיוסל'ה</w:t>
      </w:r>
      <w:proofErr w:type="spellEnd"/>
    </w:p>
    <w:p w:rsidR="00467122" w:rsidRPr="00B76B6B" w:rsidRDefault="00467122" w:rsidP="00467122">
      <w:pPr>
        <w:spacing w:after="0" w:line="276" w:lineRule="auto"/>
        <w:jc w:val="right"/>
        <w:rPr>
          <w:sz w:val="30"/>
          <w:szCs w:val="30"/>
          <w:rtl/>
        </w:rPr>
      </w:pPr>
      <w:proofErr w:type="spellStart"/>
      <w:r w:rsidRPr="00B76B6B">
        <w:rPr>
          <w:rFonts w:hint="cs"/>
          <w:sz w:val="30"/>
          <w:szCs w:val="30"/>
          <w:rtl/>
        </w:rPr>
        <w:t>יוסל'ה</w:t>
      </w:r>
      <w:proofErr w:type="spellEnd"/>
      <w:r w:rsidRPr="00B76B6B">
        <w:rPr>
          <w:rFonts w:hint="cs"/>
          <w:sz w:val="30"/>
          <w:szCs w:val="30"/>
          <w:rtl/>
        </w:rPr>
        <w:t xml:space="preserve"> שלנו</w:t>
      </w:r>
    </w:p>
    <w:p w:rsidR="00467122" w:rsidRPr="00B76B6B" w:rsidRDefault="00467122" w:rsidP="00467122">
      <w:pPr>
        <w:spacing w:after="0" w:line="276" w:lineRule="auto"/>
        <w:jc w:val="right"/>
        <w:rPr>
          <w:sz w:val="30"/>
          <w:szCs w:val="30"/>
          <w:rtl/>
        </w:rPr>
      </w:pPr>
      <w:proofErr w:type="spellStart"/>
      <w:r w:rsidRPr="00B76B6B">
        <w:rPr>
          <w:rFonts w:hint="cs"/>
          <w:sz w:val="30"/>
          <w:szCs w:val="30"/>
          <w:rtl/>
        </w:rPr>
        <w:t>יוסל'ה</w:t>
      </w:r>
      <w:proofErr w:type="spellEnd"/>
      <w:r w:rsidRPr="00B76B6B">
        <w:rPr>
          <w:rFonts w:hint="cs"/>
          <w:sz w:val="30"/>
          <w:szCs w:val="30"/>
          <w:rtl/>
        </w:rPr>
        <w:t xml:space="preserve"> נולד ב </w:t>
      </w:r>
      <w:r w:rsidRPr="00B76B6B">
        <w:rPr>
          <w:sz w:val="30"/>
          <w:szCs w:val="30"/>
          <w:rtl/>
        </w:rPr>
        <w:t>–</w:t>
      </w:r>
      <w:r w:rsidRPr="00B76B6B">
        <w:rPr>
          <w:rFonts w:hint="cs"/>
          <w:sz w:val="30"/>
          <w:szCs w:val="30"/>
          <w:rtl/>
        </w:rPr>
        <w:t xml:space="preserve"> 21.10.1941. בן לשרה </w:t>
      </w:r>
      <w:proofErr w:type="spellStart"/>
      <w:r w:rsidRPr="00B76B6B">
        <w:rPr>
          <w:rFonts w:hint="cs"/>
          <w:sz w:val="30"/>
          <w:szCs w:val="30"/>
          <w:rtl/>
        </w:rPr>
        <w:t>ואיצל</w:t>
      </w:r>
      <w:proofErr w:type="spellEnd"/>
      <w:r w:rsidRPr="00B76B6B">
        <w:rPr>
          <w:rFonts w:hint="cs"/>
          <w:sz w:val="30"/>
          <w:szCs w:val="30"/>
          <w:rtl/>
        </w:rPr>
        <w:t xml:space="preserve"> ממייסדי הקיבוץ ואח ליעל, בהמשך הצטרפו למשפחה מירי ושולי.</w:t>
      </w:r>
    </w:p>
    <w:p w:rsidR="00467122" w:rsidRPr="00B76B6B" w:rsidRDefault="00467122" w:rsidP="00467122">
      <w:pPr>
        <w:spacing w:after="0" w:line="276" w:lineRule="auto"/>
        <w:jc w:val="right"/>
        <w:rPr>
          <w:sz w:val="30"/>
          <w:szCs w:val="30"/>
          <w:rtl/>
        </w:rPr>
      </w:pPr>
      <w:r w:rsidRPr="00B76B6B">
        <w:rPr>
          <w:rFonts w:hint="cs"/>
          <w:sz w:val="30"/>
          <w:szCs w:val="30"/>
          <w:rtl/>
        </w:rPr>
        <w:t xml:space="preserve">את שנות ילדותו עשה בקבוצת עופר, צעיר הילדים בכיתה. איתם עלה, בגיל תשע וחצי, למוסד החינוכי בנגבה, שם למד שנתיים. </w:t>
      </w:r>
    </w:p>
    <w:p w:rsidR="00467122" w:rsidRPr="00B76B6B" w:rsidRDefault="00467122" w:rsidP="00467122">
      <w:pPr>
        <w:spacing w:after="0" w:line="276" w:lineRule="auto"/>
        <w:jc w:val="right"/>
        <w:rPr>
          <w:sz w:val="30"/>
          <w:szCs w:val="30"/>
          <w:rtl/>
        </w:rPr>
      </w:pPr>
      <w:r w:rsidRPr="00B76B6B">
        <w:rPr>
          <w:rFonts w:hint="cs"/>
          <w:sz w:val="30"/>
          <w:szCs w:val="30"/>
          <w:rtl/>
        </w:rPr>
        <w:t xml:space="preserve">בשל גילו הצעיר, משנפתח בקיבוץ מוסד צפית, חזר לקיבוץ, השתלב בקבוצת ליבנה ולמד שוב, בפעם השלישית, את כיתה ו' ובפעם </w:t>
      </w:r>
      <w:proofErr w:type="spellStart"/>
      <w:r w:rsidRPr="00B76B6B">
        <w:rPr>
          <w:rFonts w:hint="cs"/>
          <w:sz w:val="30"/>
          <w:szCs w:val="30"/>
          <w:rtl/>
        </w:rPr>
        <w:t>השניה</w:t>
      </w:r>
      <w:proofErr w:type="spellEnd"/>
      <w:r w:rsidRPr="00B76B6B">
        <w:rPr>
          <w:rFonts w:hint="cs"/>
          <w:sz w:val="30"/>
          <w:szCs w:val="30"/>
          <w:rtl/>
        </w:rPr>
        <w:t xml:space="preserve"> את כיתה ז.</w:t>
      </w:r>
    </w:p>
    <w:p w:rsidR="00467122" w:rsidRPr="00B76B6B" w:rsidRDefault="00467122" w:rsidP="00467122">
      <w:pPr>
        <w:spacing w:after="0" w:line="276" w:lineRule="auto"/>
        <w:jc w:val="right"/>
        <w:rPr>
          <w:sz w:val="30"/>
          <w:szCs w:val="30"/>
          <w:rtl/>
        </w:rPr>
      </w:pPr>
      <w:r w:rsidRPr="00B76B6B">
        <w:rPr>
          <w:rFonts w:hint="cs"/>
          <w:sz w:val="30"/>
          <w:szCs w:val="30"/>
          <w:rtl/>
        </w:rPr>
        <w:t>פרח והצטיין במקצועות הריאליים, היה פעיל חברתי ובעל כושר מנהיגות. מעשי הקונדס והפרחחות שלו היו לשם דבר. לא היה בקיבוץ מנעול שעמד בפניו.</w:t>
      </w:r>
    </w:p>
    <w:p w:rsidR="00467122" w:rsidRPr="00B76B6B" w:rsidRDefault="00467122" w:rsidP="00467122">
      <w:pPr>
        <w:spacing w:after="0" w:line="276" w:lineRule="auto"/>
        <w:jc w:val="right"/>
        <w:rPr>
          <w:sz w:val="30"/>
          <w:szCs w:val="30"/>
          <w:rtl/>
        </w:rPr>
      </w:pPr>
      <w:r w:rsidRPr="00B76B6B">
        <w:rPr>
          <w:rFonts w:hint="cs"/>
          <w:sz w:val="30"/>
          <w:szCs w:val="30"/>
          <w:rtl/>
        </w:rPr>
        <w:t xml:space="preserve">בשנת 1961 התגייס לצבא. שובץ לקורס טייס, אך בהשפעתו של דוד אלעזר (דדו) שהתגורר אז בקיבוץ סרב ללכת לחייל </w:t>
      </w:r>
      <w:proofErr w:type="spellStart"/>
      <w:r w:rsidRPr="00B76B6B">
        <w:rPr>
          <w:rFonts w:hint="cs"/>
          <w:sz w:val="30"/>
          <w:szCs w:val="30"/>
          <w:rtl/>
        </w:rPr>
        <w:t>האויר</w:t>
      </w:r>
      <w:proofErr w:type="spellEnd"/>
      <w:r w:rsidRPr="00B76B6B">
        <w:rPr>
          <w:rFonts w:hint="cs"/>
          <w:sz w:val="30"/>
          <w:szCs w:val="30"/>
          <w:rtl/>
        </w:rPr>
        <w:t xml:space="preserve"> והתעקש להתגייס </w:t>
      </w:r>
      <w:proofErr w:type="spellStart"/>
      <w:r w:rsidRPr="00B76B6B">
        <w:rPr>
          <w:rFonts w:hint="cs"/>
          <w:sz w:val="30"/>
          <w:szCs w:val="30"/>
          <w:rtl/>
        </w:rPr>
        <w:t>לשיריון</w:t>
      </w:r>
      <w:proofErr w:type="spellEnd"/>
      <w:r w:rsidRPr="00B76B6B">
        <w:rPr>
          <w:rFonts w:hint="cs"/>
          <w:sz w:val="30"/>
          <w:szCs w:val="30"/>
          <w:rtl/>
        </w:rPr>
        <w:t xml:space="preserve">, ביחד עם רבים מבני כיתתו. </w:t>
      </w:r>
    </w:p>
    <w:p w:rsidR="00467122" w:rsidRPr="00B76B6B" w:rsidRDefault="00467122" w:rsidP="00467122">
      <w:pPr>
        <w:spacing w:after="0" w:line="276" w:lineRule="auto"/>
        <w:jc w:val="right"/>
        <w:rPr>
          <w:sz w:val="30"/>
          <w:szCs w:val="30"/>
          <w:rtl/>
        </w:rPr>
      </w:pPr>
      <w:r w:rsidRPr="00B76B6B">
        <w:rPr>
          <w:rFonts w:hint="cs"/>
          <w:sz w:val="30"/>
          <w:szCs w:val="30"/>
          <w:rtl/>
        </w:rPr>
        <w:t xml:space="preserve">מיד עם גיוסו בלטו כישורי המנהיגות והפיקוד שלו, היה חניך מצטיין בכל קורס צבאי בו השתתף והשתחרר בדרגת סגן. </w:t>
      </w:r>
    </w:p>
    <w:p w:rsidR="00467122" w:rsidRPr="00B76B6B" w:rsidRDefault="00467122" w:rsidP="00467122">
      <w:pPr>
        <w:spacing w:after="0" w:line="276" w:lineRule="auto"/>
        <w:jc w:val="right"/>
        <w:rPr>
          <w:sz w:val="30"/>
          <w:szCs w:val="30"/>
          <w:rtl/>
        </w:rPr>
      </w:pPr>
      <w:r w:rsidRPr="00B76B6B">
        <w:rPr>
          <w:rFonts w:hint="cs"/>
          <w:sz w:val="30"/>
          <w:szCs w:val="30"/>
          <w:rtl/>
        </w:rPr>
        <w:t xml:space="preserve">בשנת 1963 נישא למלכה ונולדו להם שלושה ילדים </w:t>
      </w:r>
      <w:r w:rsidRPr="00B76B6B">
        <w:rPr>
          <w:sz w:val="30"/>
          <w:szCs w:val="30"/>
          <w:rtl/>
        </w:rPr>
        <w:t>–</w:t>
      </w:r>
      <w:r w:rsidRPr="00B76B6B">
        <w:rPr>
          <w:rFonts w:hint="cs"/>
          <w:sz w:val="30"/>
          <w:szCs w:val="30"/>
          <w:rtl/>
        </w:rPr>
        <w:t xml:space="preserve"> </w:t>
      </w:r>
      <w:proofErr w:type="spellStart"/>
      <w:r w:rsidRPr="00B76B6B">
        <w:rPr>
          <w:rFonts w:hint="cs"/>
          <w:sz w:val="30"/>
          <w:szCs w:val="30"/>
          <w:rtl/>
        </w:rPr>
        <w:t>נוית</w:t>
      </w:r>
      <w:proofErr w:type="spellEnd"/>
      <w:r w:rsidRPr="00B76B6B">
        <w:rPr>
          <w:rFonts w:hint="cs"/>
          <w:sz w:val="30"/>
          <w:szCs w:val="30"/>
          <w:rtl/>
        </w:rPr>
        <w:t xml:space="preserve">, כרמית ושגיא. מהם נולדו להם שישה נכדים. </w:t>
      </w:r>
    </w:p>
    <w:p w:rsidR="00467122" w:rsidRPr="00B76B6B" w:rsidRDefault="00467122" w:rsidP="00467122">
      <w:pPr>
        <w:spacing w:after="0" w:line="276" w:lineRule="auto"/>
        <w:jc w:val="right"/>
        <w:rPr>
          <w:sz w:val="30"/>
          <w:szCs w:val="30"/>
          <w:rtl/>
        </w:rPr>
      </w:pPr>
      <w:r w:rsidRPr="00B76B6B">
        <w:rPr>
          <w:rFonts w:hint="cs"/>
          <w:sz w:val="30"/>
          <w:szCs w:val="30"/>
          <w:rtl/>
        </w:rPr>
        <w:t>לאחר שחרורו חזר לקיבוץ ומילא בו שורת תפקידים.</w:t>
      </w:r>
    </w:p>
    <w:p w:rsidR="00467122" w:rsidRPr="00B76B6B" w:rsidRDefault="00467122" w:rsidP="00467122">
      <w:pPr>
        <w:spacing w:after="0" w:line="276" w:lineRule="auto"/>
        <w:jc w:val="right"/>
        <w:rPr>
          <w:sz w:val="30"/>
          <w:szCs w:val="30"/>
          <w:rtl/>
        </w:rPr>
      </w:pPr>
      <w:r w:rsidRPr="00B76B6B">
        <w:rPr>
          <w:rFonts w:hint="cs"/>
          <w:sz w:val="30"/>
          <w:szCs w:val="30"/>
          <w:rtl/>
        </w:rPr>
        <w:t xml:space="preserve">עם פרוץ מלחמת ששת הימים </w:t>
      </w:r>
      <w:proofErr w:type="spellStart"/>
      <w:r w:rsidRPr="00B76B6B">
        <w:rPr>
          <w:rFonts w:hint="cs"/>
          <w:sz w:val="30"/>
          <w:szCs w:val="30"/>
          <w:rtl/>
        </w:rPr>
        <w:t>גוייס</w:t>
      </w:r>
      <w:proofErr w:type="spellEnd"/>
      <w:r w:rsidRPr="00B76B6B">
        <w:rPr>
          <w:rFonts w:hint="cs"/>
          <w:sz w:val="30"/>
          <w:szCs w:val="30"/>
          <w:rtl/>
        </w:rPr>
        <w:t xml:space="preserve"> ולחם כמפקד צוות סיור </w:t>
      </w:r>
      <w:proofErr w:type="spellStart"/>
      <w:r w:rsidRPr="00B76B6B">
        <w:rPr>
          <w:rFonts w:hint="cs"/>
          <w:sz w:val="30"/>
          <w:szCs w:val="30"/>
          <w:rtl/>
        </w:rPr>
        <w:t>שיריון</w:t>
      </w:r>
      <w:proofErr w:type="spellEnd"/>
      <w:r w:rsidRPr="00B76B6B">
        <w:rPr>
          <w:rFonts w:hint="cs"/>
          <w:sz w:val="30"/>
          <w:szCs w:val="30"/>
          <w:rtl/>
        </w:rPr>
        <w:t xml:space="preserve">. הוביל את הגדוד לעורף האויב והשתתף בין השאר בקרבות בסכר </w:t>
      </w:r>
      <w:proofErr w:type="spellStart"/>
      <w:r w:rsidRPr="00B76B6B">
        <w:rPr>
          <w:rFonts w:hint="cs"/>
          <w:sz w:val="30"/>
          <w:szCs w:val="30"/>
          <w:rtl/>
        </w:rPr>
        <w:t>הראופה</w:t>
      </w:r>
      <w:proofErr w:type="spellEnd"/>
      <w:r w:rsidRPr="00B76B6B">
        <w:rPr>
          <w:rFonts w:hint="cs"/>
          <w:sz w:val="30"/>
          <w:szCs w:val="30"/>
          <w:rtl/>
        </w:rPr>
        <w:t>, באום אל כתף ובאבו עגלה. על חלקו בקרבות אלו הוענק לו עיטור המופת.</w:t>
      </w:r>
    </w:p>
    <w:p w:rsidR="00467122" w:rsidRPr="00B76B6B" w:rsidRDefault="00467122" w:rsidP="00467122">
      <w:pPr>
        <w:spacing w:after="0" w:line="276" w:lineRule="auto"/>
        <w:jc w:val="right"/>
        <w:rPr>
          <w:sz w:val="30"/>
          <w:szCs w:val="30"/>
          <w:rtl/>
        </w:rPr>
      </w:pPr>
      <w:r w:rsidRPr="00B76B6B">
        <w:rPr>
          <w:rFonts w:hint="cs"/>
          <w:sz w:val="30"/>
          <w:szCs w:val="30"/>
          <w:rtl/>
        </w:rPr>
        <w:t xml:space="preserve">במהלך מלחמת ההתשה מונה למ"פ סיור במילואים והחזיק קו בתעלה במשך כמאה ימים. </w:t>
      </w:r>
    </w:p>
    <w:p w:rsidR="00467122" w:rsidRPr="00B76B6B" w:rsidRDefault="00467122" w:rsidP="00467122">
      <w:pPr>
        <w:spacing w:after="0" w:line="276" w:lineRule="auto"/>
        <w:jc w:val="right"/>
        <w:rPr>
          <w:sz w:val="30"/>
          <w:szCs w:val="30"/>
          <w:rtl/>
        </w:rPr>
      </w:pPr>
      <w:r w:rsidRPr="00B76B6B">
        <w:rPr>
          <w:rFonts w:hint="cs"/>
          <w:sz w:val="30"/>
          <w:szCs w:val="30"/>
          <w:rtl/>
        </w:rPr>
        <w:t xml:space="preserve">בשנת 1971 הטיל עליו ברן להקים את גדוד 88, דב לבן. סיירת </w:t>
      </w:r>
      <w:proofErr w:type="spellStart"/>
      <w:r w:rsidRPr="00B76B6B">
        <w:rPr>
          <w:rFonts w:hint="cs"/>
          <w:sz w:val="30"/>
          <w:szCs w:val="30"/>
          <w:rtl/>
        </w:rPr>
        <w:t>שיריון</w:t>
      </w:r>
      <w:proofErr w:type="spellEnd"/>
      <w:r w:rsidRPr="00B76B6B">
        <w:rPr>
          <w:rFonts w:hint="cs"/>
          <w:sz w:val="30"/>
          <w:szCs w:val="30"/>
          <w:rtl/>
        </w:rPr>
        <w:t xml:space="preserve"> מטכ"לית, סודית ביותר, שהורכבה מכלי שלל אמפיביים מצריים, שכל לוחמיה מתנדבים ושנועדה לבצע פעולות בעורף האויב המצרי. </w:t>
      </w:r>
    </w:p>
    <w:p w:rsidR="00467122" w:rsidRPr="00B76B6B" w:rsidRDefault="00467122" w:rsidP="00467122">
      <w:pPr>
        <w:spacing w:after="0" w:line="276" w:lineRule="auto"/>
        <w:jc w:val="right"/>
        <w:rPr>
          <w:sz w:val="30"/>
          <w:szCs w:val="30"/>
          <w:rtl/>
        </w:rPr>
      </w:pPr>
      <w:r w:rsidRPr="00B76B6B">
        <w:rPr>
          <w:rFonts w:hint="cs"/>
          <w:sz w:val="30"/>
          <w:szCs w:val="30"/>
          <w:rtl/>
        </w:rPr>
        <w:lastRenderedPageBreak/>
        <w:t>עם יחידה זו צלח את תעלת סואץ ולחם בקרבות הקשים של מלחמת יום כיפור, בעומק השטח המצרי.</w:t>
      </w:r>
    </w:p>
    <w:p w:rsidR="00467122" w:rsidRPr="00B76B6B" w:rsidRDefault="00467122" w:rsidP="00467122">
      <w:pPr>
        <w:spacing w:after="0" w:line="276" w:lineRule="auto"/>
        <w:jc w:val="right"/>
        <w:rPr>
          <w:sz w:val="30"/>
          <w:szCs w:val="30"/>
          <w:rtl/>
        </w:rPr>
      </w:pPr>
      <w:r w:rsidRPr="00B76B6B">
        <w:rPr>
          <w:rFonts w:hint="cs"/>
          <w:sz w:val="30"/>
          <w:szCs w:val="30"/>
          <w:rtl/>
        </w:rPr>
        <w:t>עד יומו האחרון ראה בשירותו למדינה ובחלק שלקח במלחמותיה, שליחות וזכות גדולה.</w:t>
      </w:r>
    </w:p>
    <w:p w:rsidR="00467122" w:rsidRPr="00B76B6B" w:rsidRDefault="00467122" w:rsidP="00467122">
      <w:pPr>
        <w:spacing w:after="0" w:line="276" w:lineRule="auto"/>
        <w:jc w:val="right"/>
        <w:rPr>
          <w:sz w:val="30"/>
          <w:szCs w:val="30"/>
          <w:rtl/>
        </w:rPr>
      </w:pPr>
      <w:r w:rsidRPr="00B76B6B">
        <w:rPr>
          <w:rFonts w:hint="cs"/>
          <w:sz w:val="30"/>
          <w:szCs w:val="30"/>
          <w:rtl/>
        </w:rPr>
        <w:t xml:space="preserve">לאחר המלחמה שרת </w:t>
      </w:r>
      <w:proofErr w:type="spellStart"/>
      <w:r w:rsidRPr="00B76B6B">
        <w:rPr>
          <w:rFonts w:hint="cs"/>
          <w:sz w:val="30"/>
          <w:szCs w:val="30"/>
          <w:rtl/>
        </w:rPr>
        <w:t>כשנתים</w:t>
      </w:r>
      <w:proofErr w:type="spellEnd"/>
      <w:r w:rsidRPr="00B76B6B">
        <w:rPr>
          <w:rFonts w:hint="cs"/>
          <w:sz w:val="30"/>
          <w:szCs w:val="30"/>
          <w:rtl/>
        </w:rPr>
        <w:t xml:space="preserve"> וחצי בקבע, הגיע לדרגת אלוף משנה, ושרת כמפקד חטיבה וסגן מפקד אוגדה. במקביל נשא בשלל תפקידים בקיבוץ, לרבות ריכוז ענף הלול, מזכיר ומרכז המשק. </w:t>
      </w:r>
    </w:p>
    <w:p w:rsidR="00467122" w:rsidRPr="00B76B6B" w:rsidRDefault="00467122" w:rsidP="00467122">
      <w:pPr>
        <w:spacing w:after="0" w:line="276" w:lineRule="auto"/>
        <w:jc w:val="right"/>
        <w:rPr>
          <w:sz w:val="30"/>
          <w:szCs w:val="30"/>
          <w:rtl/>
        </w:rPr>
      </w:pPr>
      <w:r w:rsidRPr="00B76B6B">
        <w:rPr>
          <w:rFonts w:hint="cs"/>
          <w:sz w:val="30"/>
          <w:szCs w:val="30"/>
          <w:rtl/>
        </w:rPr>
        <w:t>תמיד הקפיד להיות, כהגדרתו, "קודם כל בן אדם".</w:t>
      </w:r>
    </w:p>
    <w:p w:rsidR="00467122" w:rsidRPr="00B76B6B" w:rsidRDefault="00467122" w:rsidP="00467122">
      <w:pPr>
        <w:spacing w:after="0" w:line="276" w:lineRule="auto"/>
        <w:jc w:val="right"/>
        <w:rPr>
          <w:sz w:val="30"/>
          <w:szCs w:val="30"/>
          <w:rtl/>
        </w:rPr>
      </w:pPr>
      <w:proofErr w:type="spellStart"/>
      <w:r w:rsidRPr="00B76B6B">
        <w:rPr>
          <w:rFonts w:hint="cs"/>
          <w:sz w:val="30"/>
          <w:szCs w:val="30"/>
          <w:rtl/>
        </w:rPr>
        <w:t>יוסל'ה</w:t>
      </w:r>
      <w:proofErr w:type="spellEnd"/>
      <w:r w:rsidRPr="00B76B6B">
        <w:rPr>
          <w:rFonts w:hint="cs"/>
          <w:sz w:val="30"/>
          <w:szCs w:val="30"/>
          <w:rtl/>
        </w:rPr>
        <w:t xml:space="preserve"> היה מעורב מאוד בחיי הקיבוץ, ראה חשיבות גדולה בקיום ערכיו ועקרונותיו ופעל רבות למענו. זכורה לכולם אמרתו המפורסמת בשיחת הקיבוץ על מאה החברים המיותרים.</w:t>
      </w:r>
    </w:p>
    <w:p w:rsidR="00467122" w:rsidRPr="00B76B6B" w:rsidRDefault="00467122" w:rsidP="00467122">
      <w:pPr>
        <w:spacing w:after="0" w:line="276" w:lineRule="auto"/>
        <w:jc w:val="right"/>
        <w:rPr>
          <w:sz w:val="30"/>
          <w:szCs w:val="30"/>
          <w:rtl/>
        </w:rPr>
      </w:pPr>
      <w:r w:rsidRPr="00B76B6B">
        <w:rPr>
          <w:rFonts w:hint="cs"/>
          <w:sz w:val="30"/>
          <w:szCs w:val="30"/>
          <w:rtl/>
        </w:rPr>
        <w:t xml:space="preserve">מאמצע שנות השמונים מילא שורה של תפקידי ניהול בכירים במשק הישראלי. בין השאר שימש במשך 12 שנים כמנהל אגף החלב של תנובה ולאחר מכן כמנכ"ל חברת </w:t>
      </w:r>
      <w:proofErr w:type="spellStart"/>
      <w:r w:rsidRPr="00B76B6B">
        <w:rPr>
          <w:rFonts w:hint="cs"/>
          <w:sz w:val="30"/>
          <w:szCs w:val="30"/>
          <w:rtl/>
        </w:rPr>
        <w:t>תי"ם</w:t>
      </w:r>
      <w:proofErr w:type="spellEnd"/>
      <w:r w:rsidRPr="00B76B6B">
        <w:rPr>
          <w:rFonts w:hint="cs"/>
          <w:sz w:val="30"/>
          <w:szCs w:val="30"/>
          <w:rtl/>
        </w:rPr>
        <w:t xml:space="preserve">, כמנהל התפעול של שופרסל וכמנהל הסניפים וחברות הבנות בחברת </w:t>
      </w:r>
      <w:proofErr w:type="spellStart"/>
      <w:r w:rsidRPr="00B76B6B">
        <w:rPr>
          <w:rFonts w:hint="cs"/>
          <w:sz w:val="30"/>
          <w:szCs w:val="30"/>
          <w:rtl/>
        </w:rPr>
        <w:t>סופרגז</w:t>
      </w:r>
      <w:proofErr w:type="spellEnd"/>
      <w:r w:rsidRPr="00B76B6B">
        <w:rPr>
          <w:rFonts w:hint="cs"/>
          <w:sz w:val="30"/>
          <w:szCs w:val="30"/>
          <w:rtl/>
        </w:rPr>
        <w:t>.</w:t>
      </w:r>
    </w:p>
    <w:p w:rsidR="00467122" w:rsidRPr="00B76B6B" w:rsidRDefault="00467122" w:rsidP="00467122">
      <w:pPr>
        <w:spacing w:after="0" w:line="276" w:lineRule="auto"/>
        <w:jc w:val="right"/>
        <w:rPr>
          <w:sz w:val="30"/>
          <w:szCs w:val="30"/>
          <w:rtl/>
        </w:rPr>
      </w:pPr>
      <w:r w:rsidRPr="00B76B6B">
        <w:rPr>
          <w:rFonts w:hint="cs"/>
          <w:sz w:val="30"/>
          <w:szCs w:val="30"/>
          <w:rtl/>
        </w:rPr>
        <w:t xml:space="preserve">בשנים אלו הכיר את דבורה, קיים </w:t>
      </w:r>
      <w:proofErr w:type="spellStart"/>
      <w:r w:rsidRPr="00B76B6B">
        <w:rPr>
          <w:rFonts w:hint="cs"/>
          <w:sz w:val="30"/>
          <w:szCs w:val="30"/>
          <w:rtl/>
        </w:rPr>
        <w:t>איתה</w:t>
      </w:r>
      <w:proofErr w:type="spellEnd"/>
      <w:r w:rsidRPr="00B76B6B">
        <w:rPr>
          <w:rFonts w:hint="cs"/>
          <w:sz w:val="30"/>
          <w:szCs w:val="30"/>
          <w:rtl/>
        </w:rPr>
        <w:t xml:space="preserve"> חיים משותפים ובנותיה וארבעת ילדיהם היו גם הם לנכדיו.</w:t>
      </w:r>
    </w:p>
    <w:p w:rsidR="00467122" w:rsidRPr="00B76B6B" w:rsidRDefault="00467122" w:rsidP="00467122">
      <w:pPr>
        <w:spacing w:after="0" w:line="276" w:lineRule="auto"/>
        <w:jc w:val="right"/>
        <w:rPr>
          <w:sz w:val="24"/>
          <w:szCs w:val="24"/>
          <w:rtl/>
        </w:rPr>
      </w:pPr>
      <w:r w:rsidRPr="00B76B6B">
        <w:rPr>
          <w:noProof/>
          <w:sz w:val="30"/>
          <w:szCs w:val="30"/>
        </w:rPr>
        <w:drawing>
          <wp:anchor distT="0" distB="0" distL="114300" distR="114300" simplePos="0" relativeHeight="251664896" behindDoc="1" locked="0" layoutInCell="1" allowOverlap="1" wp14:anchorId="31F59FF4" wp14:editId="37061FB2">
            <wp:simplePos x="0" y="0"/>
            <wp:positionH relativeFrom="column">
              <wp:posOffset>-1003935</wp:posOffset>
            </wp:positionH>
            <wp:positionV relativeFrom="paragraph">
              <wp:posOffset>196850</wp:posOffset>
            </wp:positionV>
            <wp:extent cx="1872615" cy="2148840"/>
            <wp:effectExtent l="0" t="0" r="0" b="3810"/>
            <wp:wrapTight wrapText="bothSides">
              <wp:wrapPolygon edited="0">
                <wp:start x="0" y="0"/>
                <wp:lineTo x="0" y="21447"/>
                <wp:lineTo x="21314" y="21447"/>
                <wp:lineTo x="21314"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2615" cy="2148840"/>
                    </a:xfrm>
                    <a:prstGeom prst="rect">
                      <a:avLst/>
                    </a:prstGeom>
                    <a:noFill/>
                  </pic:spPr>
                </pic:pic>
              </a:graphicData>
            </a:graphic>
            <wp14:sizeRelH relativeFrom="page">
              <wp14:pctWidth>0</wp14:pctWidth>
            </wp14:sizeRelH>
            <wp14:sizeRelV relativeFrom="page">
              <wp14:pctHeight>0</wp14:pctHeight>
            </wp14:sizeRelV>
          </wp:anchor>
        </w:drawing>
      </w:r>
    </w:p>
    <w:p w:rsidR="00467122" w:rsidRPr="00B76B6B" w:rsidRDefault="00467122" w:rsidP="00467122">
      <w:pPr>
        <w:spacing w:after="0" w:line="276" w:lineRule="auto"/>
        <w:jc w:val="right"/>
        <w:rPr>
          <w:sz w:val="30"/>
          <w:szCs w:val="30"/>
          <w:rtl/>
        </w:rPr>
      </w:pPr>
      <w:r w:rsidRPr="00B76B6B">
        <w:rPr>
          <w:rFonts w:hint="cs"/>
          <w:sz w:val="30"/>
          <w:szCs w:val="30"/>
          <w:rtl/>
        </w:rPr>
        <w:t xml:space="preserve">בשנת 2016, בהיותו בן 75, יצא לפנסיה וחזר לביתו בכפר מנחם. </w:t>
      </w:r>
    </w:p>
    <w:p w:rsidR="00467122" w:rsidRPr="00B76B6B" w:rsidRDefault="00467122" w:rsidP="00467122">
      <w:pPr>
        <w:spacing w:after="0" w:line="276" w:lineRule="auto"/>
        <w:jc w:val="right"/>
        <w:rPr>
          <w:sz w:val="30"/>
          <w:szCs w:val="30"/>
          <w:rtl/>
        </w:rPr>
      </w:pPr>
      <w:r w:rsidRPr="00B76B6B">
        <w:rPr>
          <w:rFonts w:hint="cs"/>
          <w:sz w:val="30"/>
          <w:szCs w:val="30"/>
          <w:rtl/>
        </w:rPr>
        <w:t>לפני כשנה התגלתה אצלו מחלת הסרטן. את שנתו האחרונה הכתיר בכותרת "שנת הבריאות שלי" ובסופו של דבר בחר לסיים את חייו באופן בו חי אותם. בתנאים שלו, מרצונו, באומץ, נחישות ואיתנות הרוח.</w:t>
      </w:r>
    </w:p>
    <w:p w:rsidR="00467122" w:rsidRPr="00B76B6B" w:rsidRDefault="00467122" w:rsidP="00467122">
      <w:pPr>
        <w:spacing w:after="0" w:line="276" w:lineRule="auto"/>
        <w:jc w:val="right"/>
        <w:rPr>
          <w:sz w:val="30"/>
          <w:szCs w:val="30"/>
          <w:rtl/>
        </w:rPr>
      </w:pPr>
      <w:r w:rsidRPr="00B76B6B">
        <w:rPr>
          <w:rFonts w:hint="cs"/>
          <w:sz w:val="30"/>
          <w:szCs w:val="30"/>
          <w:rtl/>
        </w:rPr>
        <w:t xml:space="preserve">קיבוץ כפר מנחם אבל וכואב עם המשפחה כולה. שלא תדעו עוד צער. </w:t>
      </w:r>
    </w:p>
    <w:p w:rsidR="00467122" w:rsidRDefault="00467122" w:rsidP="00467122">
      <w:pPr>
        <w:spacing w:after="0" w:line="276" w:lineRule="auto"/>
        <w:jc w:val="right"/>
        <w:rPr>
          <w:rFonts w:hint="cs"/>
          <w:sz w:val="30"/>
          <w:szCs w:val="30"/>
          <w:rtl/>
        </w:rPr>
      </w:pPr>
      <w:proofErr w:type="spellStart"/>
      <w:r w:rsidRPr="00B76B6B">
        <w:rPr>
          <w:rFonts w:hint="cs"/>
          <w:sz w:val="30"/>
          <w:szCs w:val="30"/>
          <w:rtl/>
        </w:rPr>
        <w:t>יוסל'ה</w:t>
      </w:r>
      <w:proofErr w:type="spellEnd"/>
      <w:r w:rsidRPr="00B76B6B">
        <w:rPr>
          <w:rFonts w:hint="cs"/>
          <w:sz w:val="30"/>
          <w:szCs w:val="30"/>
          <w:rtl/>
        </w:rPr>
        <w:t xml:space="preserve"> אתה תחסר לנו מאוד, אוהבים אותך!</w:t>
      </w:r>
    </w:p>
    <w:p w:rsidR="00467122" w:rsidRDefault="00467122" w:rsidP="00467122">
      <w:pPr>
        <w:spacing w:after="0" w:line="276" w:lineRule="auto"/>
        <w:jc w:val="right"/>
        <w:rPr>
          <w:rFonts w:hint="cs"/>
          <w:sz w:val="30"/>
          <w:szCs w:val="30"/>
          <w:rtl/>
        </w:rPr>
      </w:pPr>
    </w:p>
    <w:p w:rsidR="00467122" w:rsidRDefault="00467122" w:rsidP="00467122">
      <w:pPr>
        <w:spacing w:after="0" w:line="276" w:lineRule="auto"/>
        <w:jc w:val="right"/>
        <w:rPr>
          <w:rFonts w:hint="cs"/>
          <w:sz w:val="30"/>
          <w:szCs w:val="30"/>
          <w:rtl/>
        </w:rPr>
      </w:pPr>
    </w:p>
    <w:p w:rsidR="00AE260D" w:rsidRPr="00EF4DAC" w:rsidRDefault="00AE260D" w:rsidP="00AE260D">
      <w:pPr>
        <w:bidi/>
        <w:jc w:val="center"/>
        <w:rPr>
          <w:sz w:val="36"/>
          <w:szCs w:val="36"/>
          <w:u w:val="single"/>
          <w:rtl/>
        </w:rPr>
      </w:pPr>
      <w:r w:rsidRPr="00EF4DAC">
        <w:rPr>
          <w:rFonts w:hint="cs"/>
          <w:sz w:val="36"/>
          <w:szCs w:val="36"/>
          <w:u w:val="single"/>
          <w:rtl/>
        </w:rPr>
        <w:lastRenderedPageBreak/>
        <w:t xml:space="preserve">הספד של </w:t>
      </w:r>
      <w:proofErr w:type="spellStart"/>
      <w:r w:rsidRPr="00EF4DAC">
        <w:rPr>
          <w:rFonts w:hint="cs"/>
          <w:sz w:val="36"/>
          <w:szCs w:val="36"/>
          <w:u w:val="single"/>
          <w:rtl/>
        </w:rPr>
        <w:t>נוית</w:t>
      </w:r>
      <w:proofErr w:type="spellEnd"/>
      <w:r w:rsidRPr="00EF4DAC">
        <w:rPr>
          <w:rFonts w:hint="cs"/>
          <w:sz w:val="36"/>
          <w:szCs w:val="36"/>
          <w:u w:val="single"/>
          <w:rtl/>
        </w:rPr>
        <w:t xml:space="preserve"> לאבא</w:t>
      </w:r>
    </w:p>
    <w:p w:rsidR="00AE260D" w:rsidRPr="00F307AD" w:rsidRDefault="00AE260D" w:rsidP="00F307AD">
      <w:pPr>
        <w:bidi/>
        <w:spacing w:after="0" w:afterAutospacing="0"/>
        <w:rPr>
          <w:sz w:val="24"/>
          <w:szCs w:val="24"/>
          <w:rtl/>
        </w:rPr>
      </w:pPr>
      <w:r w:rsidRPr="00F307AD">
        <w:rPr>
          <w:rFonts w:hint="cs"/>
          <w:sz w:val="24"/>
          <w:szCs w:val="24"/>
          <w:rtl/>
        </w:rPr>
        <w:t>אבא יקר שלי, כמה שאני אוהבת אותך ולמזלי הספקתי להגיד לך את זה הרבה פעמים.</w:t>
      </w:r>
    </w:p>
    <w:p w:rsidR="00AE260D" w:rsidRPr="00F307AD" w:rsidRDefault="00AE260D" w:rsidP="00F307AD">
      <w:pPr>
        <w:bidi/>
        <w:spacing w:after="0" w:afterAutospacing="0"/>
        <w:rPr>
          <w:sz w:val="24"/>
          <w:szCs w:val="24"/>
          <w:rtl/>
        </w:rPr>
      </w:pPr>
      <w:r w:rsidRPr="00F307AD">
        <w:rPr>
          <w:rFonts w:hint="cs"/>
          <w:sz w:val="24"/>
          <w:szCs w:val="24"/>
          <w:rtl/>
        </w:rPr>
        <w:t xml:space="preserve">משאני קטנה, יד ענקית וחזקה של אבא לוקחת אותי ומריצה אותי במהירות </w:t>
      </w:r>
      <w:proofErr w:type="spellStart"/>
      <w:r w:rsidRPr="00F307AD">
        <w:rPr>
          <w:rFonts w:hint="cs"/>
          <w:sz w:val="24"/>
          <w:szCs w:val="24"/>
          <w:rtl/>
        </w:rPr>
        <w:t>בשבלי</w:t>
      </w:r>
      <w:proofErr w:type="spellEnd"/>
      <w:r w:rsidRPr="00F307AD">
        <w:rPr>
          <w:rFonts w:hint="cs"/>
          <w:sz w:val="24"/>
          <w:szCs w:val="24"/>
          <w:rtl/>
        </w:rPr>
        <w:t xml:space="preserve"> הקיבוץ והחיים, אני ביד אחת כרמית </w:t>
      </w:r>
      <w:proofErr w:type="spellStart"/>
      <w:r w:rsidRPr="00F307AD">
        <w:rPr>
          <w:rFonts w:hint="cs"/>
          <w:sz w:val="24"/>
          <w:szCs w:val="24"/>
          <w:rtl/>
        </w:rPr>
        <w:t>בשניה</w:t>
      </w:r>
      <w:proofErr w:type="spellEnd"/>
      <w:r w:rsidRPr="00F307AD">
        <w:rPr>
          <w:rFonts w:hint="cs"/>
          <w:sz w:val="24"/>
          <w:szCs w:val="24"/>
          <w:rtl/>
        </w:rPr>
        <w:t xml:space="preserve">  ואנחנו רצות אחריך.</w:t>
      </w:r>
    </w:p>
    <w:p w:rsidR="00AE260D" w:rsidRPr="00F307AD" w:rsidRDefault="00AE260D" w:rsidP="00F307AD">
      <w:pPr>
        <w:bidi/>
        <w:spacing w:after="0" w:afterAutospacing="0"/>
        <w:rPr>
          <w:sz w:val="24"/>
          <w:szCs w:val="24"/>
          <w:rtl/>
        </w:rPr>
      </w:pPr>
      <w:r w:rsidRPr="00F307AD">
        <w:rPr>
          <w:rFonts w:hint="cs"/>
          <w:sz w:val="24"/>
          <w:szCs w:val="24"/>
          <w:rtl/>
        </w:rPr>
        <w:t>וככה רצתי כל החיים, העיניים שלך היו המדד שלי, בלי שאדע אפילו, עד שהבנתי, הרבה אחרי.</w:t>
      </w:r>
    </w:p>
    <w:p w:rsidR="00AE260D" w:rsidRPr="00F307AD" w:rsidRDefault="00AE260D" w:rsidP="00F307AD">
      <w:pPr>
        <w:bidi/>
        <w:spacing w:after="0" w:afterAutospacing="0"/>
        <w:rPr>
          <w:sz w:val="24"/>
          <w:szCs w:val="24"/>
          <w:rtl/>
        </w:rPr>
      </w:pPr>
      <w:r w:rsidRPr="00F307AD">
        <w:rPr>
          <w:rFonts w:hint="cs"/>
          <w:sz w:val="24"/>
          <w:szCs w:val="24"/>
          <w:rtl/>
        </w:rPr>
        <w:t>תמיד להציב רף גבוה מאד אבל לא מדי, שנוכל להגיע עם הרבה מאמצים ואז הרף עולה ועולה.</w:t>
      </w:r>
    </w:p>
    <w:p w:rsidR="00AE260D" w:rsidRPr="00F307AD" w:rsidRDefault="00AE260D" w:rsidP="00F307AD">
      <w:pPr>
        <w:bidi/>
        <w:spacing w:after="0" w:afterAutospacing="0"/>
        <w:rPr>
          <w:sz w:val="24"/>
          <w:szCs w:val="24"/>
          <w:rtl/>
        </w:rPr>
      </w:pPr>
      <w:r w:rsidRPr="00F307AD">
        <w:rPr>
          <w:rFonts w:hint="cs"/>
          <w:sz w:val="24"/>
          <w:szCs w:val="24"/>
          <w:rtl/>
        </w:rPr>
        <w:t>אבל דבר אחד נשאר תמיד ואני לוקחת אותו איתי לכל מקום "קודם כל תהיי בן אדם, אם לא אז כלום לא שווה".</w:t>
      </w:r>
    </w:p>
    <w:p w:rsidR="00AE260D" w:rsidRPr="00F307AD" w:rsidRDefault="00AE260D" w:rsidP="00F307AD">
      <w:pPr>
        <w:bidi/>
        <w:spacing w:after="0" w:afterAutospacing="0"/>
        <w:rPr>
          <w:sz w:val="24"/>
          <w:szCs w:val="24"/>
          <w:rtl/>
        </w:rPr>
      </w:pPr>
      <w:r w:rsidRPr="00F307AD">
        <w:rPr>
          <w:rFonts w:hint="cs"/>
          <w:sz w:val="24"/>
          <w:szCs w:val="24"/>
          <w:rtl/>
        </w:rPr>
        <w:t>אבא, השנה האחרונה ליוותה אותי בפחד מתמיד "שנת הבריאות שלי" קראת לה, יודעת שהסוף יגיע ורוצה לנצל כל דקה.</w:t>
      </w:r>
    </w:p>
    <w:p w:rsidR="00AE260D" w:rsidRPr="00F307AD" w:rsidRDefault="00AE260D" w:rsidP="00F307AD">
      <w:pPr>
        <w:bidi/>
        <w:spacing w:after="0" w:afterAutospacing="0"/>
        <w:rPr>
          <w:sz w:val="24"/>
          <w:szCs w:val="24"/>
          <w:rtl/>
        </w:rPr>
      </w:pPr>
      <w:r w:rsidRPr="00F307AD">
        <w:rPr>
          <w:rFonts w:hint="cs"/>
          <w:sz w:val="24"/>
          <w:szCs w:val="24"/>
          <w:rtl/>
        </w:rPr>
        <w:t>באחת הנסיעות שלנו אמרת לי "בשביל הילדים תמיד זה יהיה מוקדם מדי". צדקת.</w:t>
      </w:r>
    </w:p>
    <w:p w:rsidR="00AE260D" w:rsidRPr="00F307AD" w:rsidRDefault="00AE260D" w:rsidP="00F307AD">
      <w:pPr>
        <w:bidi/>
        <w:spacing w:after="0" w:afterAutospacing="0"/>
        <w:rPr>
          <w:sz w:val="24"/>
          <w:szCs w:val="24"/>
          <w:rtl/>
        </w:rPr>
      </w:pPr>
    </w:p>
    <w:p w:rsidR="00AE260D" w:rsidRPr="00F307AD" w:rsidRDefault="00AE260D" w:rsidP="00F307AD">
      <w:pPr>
        <w:bidi/>
        <w:spacing w:after="0" w:afterAutospacing="0"/>
        <w:rPr>
          <w:sz w:val="24"/>
          <w:szCs w:val="24"/>
          <w:rtl/>
        </w:rPr>
      </w:pPr>
      <w:r w:rsidRPr="00F307AD">
        <w:rPr>
          <w:rFonts w:hint="cs"/>
          <w:sz w:val="24"/>
          <w:szCs w:val="24"/>
          <w:rtl/>
        </w:rPr>
        <w:t>אוהבת אותך מאד ותחסר לי כל כך.</w:t>
      </w:r>
    </w:p>
    <w:p w:rsidR="00AE260D" w:rsidRPr="00F307AD" w:rsidRDefault="00AE260D" w:rsidP="00F307AD">
      <w:pPr>
        <w:bidi/>
        <w:spacing w:after="0" w:afterAutospacing="0"/>
        <w:rPr>
          <w:sz w:val="24"/>
          <w:szCs w:val="24"/>
          <w:rtl/>
        </w:rPr>
      </w:pPr>
      <w:r w:rsidRPr="00F307AD">
        <w:rPr>
          <w:rFonts w:hint="cs"/>
          <w:sz w:val="24"/>
          <w:szCs w:val="24"/>
          <w:rtl/>
        </w:rPr>
        <w:t xml:space="preserve">תמיד אמרת לי בהלוויות "כל עוד אתה בין אלה שחוזרים אז </w:t>
      </w:r>
      <w:proofErr w:type="spellStart"/>
      <w:r w:rsidRPr="00F307AD">
        <w:rPr>
          <w:rFonts w:hint="cs"/>
          <w:sz w:val="24"/>
          <w:szCs w:val="24"/>
          <w:rtl/>
        </w:rPr>
        <w:t>הכל</w:t>
      </w:r>
      <w:proofErr w:type="spellEnd"/>
      <w:r w:rsidRPr="00F307AD">
        <w:rPr>
          <w:rFonts w:hint="cs"/>
          <w:sz w:val="24"/>
          <w:szCs w:val="24"/>
          <w:rtl/>
        </w:rPr>
        <w:t xml:space="preserve"> בסדר" אז זהו שהפעם זה לא בסדר. אתה נשאר כאן.</w:t>
      </w:r>
    </w:p>
    <w:p w:rsidR="00AE260D" w:rsidRPr="00831657" w:rsidRDefault="00AE260D" w:rsidP="00F307AD">
      <w:pPr>
        <w:bidi/>
        <w:spacing w:after="0" w:afterAutospacing="0"/>
        <w:rPr>
          <w:sz w:val="36"/>
          <w:szCs w:val="36"/>
          <w:rtl/>
        </w:rPr>
      </w:pPr>
    </w:p>
    <w:p w:rsidR="00AE260D" w:rsidRDefault="00AE260D" w:rsidP="00F307AD">
      <w:pPr>
        <w:spacing w:after="0" w:afterAutospacing="0" w:line="400" w:lineRule="exact"/>
        <w:jc w:val="center"/>
        <w:rPr>
          <w:sz w:val="32"/>
          <w:szCs w:val="32"/>
          <w:u w:val="single"/>
        </w:rPr>
      </w:pPr>
    </w:p>
    <w:p w:rsidR="00AE260D" w:rsidRPr="00AA15A5" w:rsidRDefault="00AE260D" w:rsidP="00F307AD">
      <w:pPr>
        <w:spacing w:after="0" w:afterAutospacing="0" w:line="400" w:lineRule="exact"/>
        <w:jc w:val="center"/>
        <w:rPr>
          <w:sz w:val="32"/>
          <w:szCs w:val="32"/>
          <w:u w:val="single"/>
          <w:rtl/>
        </w:rPr>
      </w:pPr>
      <w:r w:rsidRPr="00AA15A5">
        <w:rPr>
          <w:rFonts w:hint="cs"/>
          <w:sz w:val="32"/>
          <w:szCs w:val="32"/>
          <w:u w:val="single"/>
          <w:rtl/>
        </w:rPr>
        <w:t>הספד של כרמית לאבא</w:t>
      </w:r>
    </w:p>
    <w:p w:rsidR="00AE260D" w:rsidRPr="00F307AD" w:rsidRDefault="00AE260D" w:rsidP="00F307AD">
      <w:pPr>
        <w:spacing w:after="0" w:afterAutospacing="0" w:line="276" w:lineRule="auto"/>
        <w:jc w:val="right"/>
        <w:rPr>
          <w:sz w:val="24"/>
          <w:szCs w:val="24"/>
          <w:rtl/>
        </w:rPr>
      </w:pPr>
      <w:r w:rsidRPr="00F307AD">
        <w:rPr>
          <w:rFonts w:hint="cs"/>
          <w:sz w:val="24"/>
          <w:szCs w:val="24"/>
          <w:rtl/>
        </w:rPr>
        <w:t>אבא שלי, שלנו, אהוב.</w:t>
      </w:r>
    </w:p>
    <w:p w:rsidR="00AE260D" w:rsidRPr="00F307AD" w:rsidRDefault="00AE260D" w:rsidP="00F307AD">
      <w:pPr>
        <w:spacing w:after="0" w:afterAutospacing="0" w:line="276" w:lineRule="auto"/>
        <w:jc w:val="right"/>
        <w:rPr>
          <w:sz w:val="24"/>
          <w:szCs w:val="24"/>
          <w:rtl/>
        </w:rPr>
      </w:pPr>
      <w:r w:rsidRPr="00F307AD">
        <w:rPr>
          <w:rFonts w:hint="cs"/>
          <w:sz w:val="24"/>
          <w:szCs w:val="24"/>
          <w:rtl/>
        </w:rPr>
        <w:t>כבר יומיים מנסה לחשוב איך להיפרד, מה להגיד, ואין מילים שיכולות להקיף את רוחב היריעה של מי שאתה ושל מה שאתה בשבילי. סלע של עוצמה וצוק איתן. עם הלב הכי גדול ורחב ואוהב בעולם. הפה והלב שווים. לא תמיד הכי מעודנים אבל באופן שתמיד הצחיק אותי.</w:t>
      </w:r>
    </w:p>
    <w:p w:rsidR="00AE260D" w:rsidRPr="00F307AD" w:rsidRDefault="00AE260D" w:rsidP="00F307AD">
      <w:pPr>
        <w:spacing w:line="276" w:lineRule="auto"/>
        <w:jc w:val="right"/>
        <w:rPr>
          <w:sz w:val="24"/>
          <w:szCs w:val="24"/>
          <w:rtl/>
        </w:rPr>
      </w:pPr>
      <w:r w:rsidRPr="00F307AD">
        <w:rPr>
          <w:rFonts w:hint="cs"/>
          <w:sz w:val="24"/>
          <w:szCs w:val="24"/>
          <w:rtl/>
        </w:rPr>
        <w:t>לכאורה מלא ניגודים אבל לא למי שמכיר אותך.</w:t>
      </w:r>
    </w:p>
    <w:p w:rsidR="00AE260D" w:rsidRPr="00F307AD" w:rsidRDefault="00AE260D" w:rsidP="00F307AD">
      <w:pPr>
        <w:spacing w:line="276" w:lineRule="auto"/>
        <w:jc w:val="right"/>
        <w:rPr>
          <w:sz w:val="24"/>
          <w:szCs w:val="24"/>
          <w:rtl/>
        </w:rPr>
      </w:pPr>
      <w:r w:rsidRPr="00F307AD">
        <w:rPr>
          <w:rFonts w:hint="cs"/>
          <w:sz w:val="24"/>
          <w:szCs w:val="24"/>
          <w:rtl/>
        </w:rPr>
        <w:t xml:space="preserve">לא ניסית לחנך, פשוט נתת דוגמא אישית. בלי יותר מדי מילים, בלי הטפות. עם החיבוק הכי חם ואוהב בעולם ועיניים שאומרות את </w:t>
      </w:r>
      <w:proofErr w:type="spellStart"/>
      <w:r w:rsidRPr="00F307AD">
        <w:rPr>
          <w:rFonts w:hint="cs"/>
          <w:sz w:val="24"/>
          <w:szCs w:val="24"/>
          <w:rtl/>
        </w:rPr>
        <w:t>הכל</w:t>
      </w:r>
      <w:proofErr w:type="spellEnd"/>
      <w:r w:rsidRPr="00F307AD">
        <w:rPr>
          <w:rFonts w:hint="cs"/>
          <w:sz w:val="24"/>
          <w:szCs w:val="24"/>
          <w:rtl/>
        </w:rPr>
        <w:t xml:space="preserve">. צניעות אישית, סגפנית כמעט ובצידה נדיבות אין קץ. </w:t>
      </w:r>
    </w:p>
    <w:p w:rsidR="00AE260D" w:rsidRPr="00F307AD" w:rsidRDefault="00AE260D" w:rsidP="00F307AD">
      <w:pPr>
        <w:spacing w:line="276" w:lineRule="auto"/>
        <w:jc w:val="right"/>
        <w:rPr>
          <w:sz w:val="24"/>
          <w:szCs w:val="24"/>
          <w:rtl/>
        </w:rPr>
      </w:pPr>
      <w:r w:rsidRPr="00F307AD">
        <w:rPr>
          <w:rFonts w:hint="cs"/>
          <w:sz w:val="24"/>
          <w:szCs w:val="24"/>
          <w:rtl/>
        </w:rPr>
        <w:t>הטמעת בנו עמוד שדרה רוחני חזק וישר. ואת הידיעה הברורה שאין שום דבר שאנחנו לא יכולים, לא רק לעמוד בו אלא גם להפוך לאבן בניין של צמיחה.</w:t>
      </w:r>
    </w:p>
    <w:p w:rsidR="00AE260D" w:rsidRPr="00F307AD" w:rsidRDefault="00AE260D" w:rsidP="00F307AD">
      <w:pPr>
        <w:spacing w:line="276" w:lineRule="auto"/>
        <w:jc w:val="right"/>
        <w:rPr>
          <w:sz w:val="24"/>
          <w:szCs w:val="24"/>
          <w:rtl/>
        </w:rPr>
      </w:pPr>
      <w:r w:rsidRPr="00F307AD">
        <w:rPr>
          <w:rFonts w:hint="cs"/>
          <w:sz w:val="24"/>
          <w:szCs w:val="24"/>
          <w:rtl/>
        </w:rPr>
        <w:t>את היכולת לחיות עם הדואליות בשלום.</w:t>
      </w:r>
    </w:p>
    <w:p w:rsidR="00AE260D" w:rsidRPr="00F307AD" w:rsidRDefault="00AE260D" w:rsidP="00F307AD">
      <w:pPr>
        <w:spacing w:line="276" w:lineRule="auto"/>
        <w:jc w:val="right"/>
        <w:rPr>
          <w:sz w:val="24"/>
          <w:szCs w:val="24"/>
          <w:rtl/>
        </w:rPr>
      </w:pPr>
      <w:r w:rsidRPr="00F307AD">
        <w:rPr>
          <w:rFonts w:hint="cs"/>
          <w:sz w:val="24"/>
          <w:szCs w:val="24"/>
          <w:rtl/>
        </w:rPr>
        <w:t>על כל כך הרבה דברים אמרתי לך, ועדיין אני אומרת, תודה.</w:t>
      </w:r>
    </w:p>
    <w:p w:rsidR="00AE260D" w:rsidRPr="00F307AD" w:rsidRDefault="00AE260D" w:rsidP="00F307AD">
      <w:pPr>
        <w:spacing w:line="276" w:lineRule="auto"/>
        <w:jc w:val="right"/>
        <w:rPr>
          <w:sz w:val="24"/>
          <w:szCs w:val="24"/>
          <w:rtl/>
        </w:rPr>
      </w:pPr>
      <w:r w:rsidRPr="00F307AD">
        <w:rPr>
          <w:rFonts w:hint="cs"/>
          <w:sz w:val="24"/>
          <w:szCs w:val="24"/>
          <w:rtl/>
        </w:rPr>
        <w:t xml:space="preserve">תודה על הדוגמא הנפלאה. ותודה גם על השנה האחרונה, על הפתח שפתחת לנו לקחת חלק ולהיות מעורבים. על ימי רביעי שהיו קדושים בשבילי. חצי שעה של חסד. תודה על הברכות </w:t>
      </w:r>
      <w:proofErr w:type="spellStart"/>
      <w:r w:rsidRPr="00F307AD">
        <w:rPr>
          <w:rFonts w:hint="cs"/>
          <w:sz w:val="24"/>
          <w:szCs w:val="24"/>
          <w:rtl/>
        </w:rPr>
        <w:t>הכל</w:t>
      </w:r>
      <w:proofErr w:type="spellEnd"/>
      <w:r w:rsidRPr="00F307AD">
        <w:rPr>
          <w:rFonts w:hint="cs"/>
          <w:sz w:val="24"/>
          <w:szCs w:val="24"/>
          <w:rtl/>
        </w:rPr>
        <w:t xml:space="preserve"> כך </w:t>
      </w:r>
      <w:proofErr w:type="spellStart"/>
      <w:r w:rsidRPr="00F307AD">
        <w:rPr>
          <w:rFonts w:hint="cs"/>
          <w:sz w:val="24"/>
          <w:szCs w:val="24"/>
          <w:rtl/>
        </w:rPr>
        <w:t>מדוייקות</w:t>
      </w:r>
      <w:proofErr w:type="spellEnd"/>
      <w:r w:rsidRPr="00F307AD">
        <w:rPr>
          <w:rFonts w:hint="cs"/>
          <w:sz w:val="24"/>
          <w:szCs w:val="24"/>
          <w:rtl/>
        </w:rPr>
        <w:t>, אישיות ומלאות המחשבה. תודה על האופן שבו קיבלת וכיבדת אותי גם כשהלכתי למחוזות תודעה שהיו כל כך רחוקים וזרים לך. תמיד חיזקת אותי ותמכת בי בכל דרך. עם הכי הרבה כבוד בעולם.</w:t>
      </w:r>
    </w:p>
    <w:p w:rsidR="00AE260D" w:rsidRPr="00F307AD" w:rsidRDefault="00AE260D" w:rsidP="00F307AD">
      <w:pPr>
        <w:spacing w:line="276" w:lineRule="auto"/>
        <w:jc w:val="right"/>
        <w:rPr>
          <w:sz w:val="24"/>
          <w:szCs w:val="24"/>
          <w:rtl/>
        </w:rPr>
      </w:pPr>
      <w:r w:rsidRPr="00F307AD">
        <w:rPr>
          <w:rFonts w:hint="cs"/>
          <w:sz w:val="24"/>
          <w:szCs w:val="24"/>
          <w:rtl/>
        </w:rPr>
        <w:t xml:space="preserve">צר לי שלא היינו כאן לחלוק </w:t>
      </w:r>
      <w:proofErr w:type="spellStart"/>
      <w:r w:rsidRPr="00F307AD">
        <w:rPr>
          <w:rFonts w:hint="cs"/>
          <w:sz w:val="24"/>
          <w:szCs w:val="24"/>
          <w:rtl/>
        </w:rPr>
        <w:t>איתך</w:t>
      </w:r>
      <w:proofErr w:type="spellEnd"/>
      <w:r w:rsidRPr="00F307AD">
        <w:rPr>
          <w:rFonts w:hint="cs"/>
          <w:sz w:val="24"/>
          <w:szCs w:val="24"/>
          <w:rtl/>
        </w:rPr>
        <w:t xml:space="preserve"> את כאב הימים האחרונים. ברור לי שהגעת למקום של אין ברירה. לקו עצירה.</w:t>
      </w:r>
    </w:p>
    <w:p w:rsidR="00AE260D" w:rsidRPr="00F307AD" w:rsidRDefault="00AE260D" w:rsidP="00F307AD">
      <w:pPr>
        <w:spacing w:line="276" w:lineRule="auto"/>
        <w:jc w:val="right"/>
        <w:rPr>
          <w:sz w:val="24"/>
          <w:szCs w:val="24"/>
          <w:rtl/>
        </w:rPr>
      </w:pPr>
      <w:r w:rsidRPr="00F307AD">
        <w:rPr>
          <w:rFonts w:hint="cs"/>
          <w:sz w:val="24"/>
          <w:szCs w:val="24"/>
          <w:rtl/>
        </w:rPr>
        <w:t>יודעת שאם היה אפשר, היית מחכה עוד ארבעה ימים. כבר לא כועסת. לא הייתי מוכנה שתסבול בשבילנו. ידעת גם את זה. ואל תדאג, אין שום מילה שלא נאמרה.</w:t>
      </w:r>
    </w:p>
    <w:p w:rsidR="00AE260D" w:rsidRPr="00F307AD" w:rsidRDefault="00AE260D" w:rsidP="00F307AD">
      <w:pPr>
        <w:spacing w:line="276" w:lineRule="auto"/>
        <w:jc w:val="right"/>
        <w:rPr>
          <w:sz w:val="24"/>
          <w:szCs w:val="24"/>
          <w:rtl/>
        </w:rPr>
      </w:pPr>
      <w:r w:rsidRPr="00F307AD">
        <w:rPr>
          <w:rFonts w:hint="cs"/>
          <w:sz w:val="24"/>
          <w:szCs w:val="24"/>
          <w:rtl/>
        </w:rPr>
        <w:lastRenderedPageBreak/>
        <w:t xml:space="preserve">כדרכך בחרת ב"זמן </w:t>
      </w:r>
      <w:proofErr w:type="spellStart"/>
      <w:r w:rsidRPr="00F307AD">
        <w:rPr>
          <w:rFonts w:hint="cs"/>
          <w:sz w:val="24"/>
          <w:szCs w:val="24"/>
          <w:rtl/>
        </w:rPr>
        <w:t>יוסלה</w:t>
      </w:r>
      <w:proofErr w:type="spellEnd"/>
      <w:r w:rsidRPr="00F307AD">
        <w:rPr>
          <w:rFonts w:hint="cs"/>
          <w:sz w:val="24"/>
          <w:szCs w:val="24"/>
          <w:rtl/>
        </w:rPr>
        <w:t>" יחידת מדידה בשעון שתמיד מקדימה בהרבה את הזמן של כולם. אף פעם לא נמאס לנו ממך. הלכת מהר מדי. גם הפעם.</w:t>
      </w:r>
    </w:p>
    <w:p w:rsidR="00AE260D" w:rsidRPr="00F307AD" w:rsidRDefault="00AE260D" w:rsidP="00F307AD">
      <w:pPr>
        <w:spacing w:line="276" w:lineRule="auto"/>
        <w:jc w:val="right"/>
        <w:rPr>
          <w:sz w:val="24"/>
          <w:szCs w:val="24"/>
          <w:rtl/>
        </w:rPr>
      </w:pPr>
      <w:r w:rsidRPr="00F307AD">
        <w:rPr>
          <w:rFonts w:hint="cs"/>
          <w:sz w:val="24"/>
          <w:szCs w:val="24"/>
          <w:rtl/>
        </w:rPr>
        <w:t>ובדיוק באופן שבו ידענו תמיד שזה יתרחש.</w:t>
      </w:r>
    </w:p>
    <w:p w:rsidR="00AE260D" w:rsidRPr="00F307AD" w:rsidRDefault="00AE260D" w:rsidP="00F307AD">
      <w:pPr>
        <w:spacing w:line="276" w:lineRule="auto"/>
        <w:jc w:val="right"/>
        <w:rPr>
          <w:sz w:val="24"/>
          <w:szCs w:val="24"/>
          <w:rtl/>
        </w:rPr>
      </w:pPr>
      <w:r w:rsidRPr="00F307AD">
        <w:rPr>
          <w:rFonts w:hint="cs"/>
          <w:sz w:val="24"/>
          <w:szCs w:val="24"/>
          <w:rtl/>
        </w:rPr>
        <w:t>מבטיחה לך שתמיד נהיה קודם כל בני אדם. הצלחת להטמיע את זה בדמנו ובדם הנכדים.</w:t>
      </w:r>
    </w:p>
    <w:p w:rsidR="00AE260D" w:rsidRPr="00F307AD" w:rsidRDefault="00AE260D" w:rsidP="00F307AD">
      <w:pPr>
        <w:spacing w:line="276" w:lineRule="auto"/>
        <w:jc w:val="right"/>
        <w:rPr>
          <w:sz w:val="24"/>
          <w:szCs w:val="24"/>
          <w:rtl/>
        </w:rPr>
      </w:pPr>
      <w:r w:rsidRPr="00F307AD">
        <w:rPr>
          <w:rFonts w:hint="cs"/>
          <w:sz w:val="24"/>
          <w:szCs w:val="24"/>
          <w:rtl/>
        </w:rPr>
        <w:t xml:space="preserve">אוהבת אותך. תמיד. </w:t>
      </w:r>
    </w:p>
    <w:p w:rsidR="00197FF4" w:rsidRPr="00F307AD" w:rsidRDefault="00197FF4" w:rsidP="00F307AD">
      <w:pPr>
        <w:bidi/>
        <w:spacing w:line="276" w:lineRule="auto"/>
        <w:jc w:val="both"/>
        <w:rPr>
          <w:rFonts w:hint="cs"/>
          <w:sz w:val="24"/>
          <w:szCs w:val="24"/>
          <w:rtl/>
        </w:rPr>
      </w:pPr>
    </w:p>
    <w:p w:rsidR="00197FF4" w:rsidRDefault="00197FF4" w:rsidP="00197FF4">
      <w:pPr>
        <w:bidi/>
        <w:rPr>
          <w:b/>
          <w:bCs/>
          <w:sz w:val="32"/>
          <w:szCs w:val="32"/>
          <w:rtl/>
        </w:rPr>
      </w:pPr>
      <w:r>
        <w:rPr>
          <w:rFonts w:hint="cs"/>
          <w:b/>
          <w:bCs/>
          <w:sz w:val="32"/>
          <w:szCs w:val="32"/>
          <w:rtl/>
        </w:rPr>
        <w:t xml:space="preserve">       לאבי </w:t>
      </w:r>
      <w:r>
        <w:rPr>
          <w:b/>
          <w:bCs/>
          <w:sz w:val="32"/>
          <w:szCs w:val="32"/>
          <w:rtl/>
        </w:rPr>
        <w:t>–</w:t>
      </w:r>
      <w:r>
        <w:rPr>
          <w:rFonts w:hint="cs"/>
          <w:b/>
          <w:bCs/>
          <w:sz w:val="32"/>
          <w:szCs w:val="32"/>
          <w:rtl/>
        </w:rPr>
        <w:t xml:space="preserve"> דברים לאבא, שאולי לא מספיק נאמרו</w:t>
      </w:r>
    </w:p>
    <w:p w:rsidR="00197FF4" w:rsidRDefault="00197FF4" w:rsidP="00197FF4">
      <w:pPr>
        <w:bidi/>
        <w:rPr>
          <w:b/>
          <w:bCs/>
          <w:sz w:val="28"/>
          <w:szCs w:val="28"/>
          <w:rtl/>
        </w:rPr>
      </w:pPr>
      <w:r>
        <w:rPr>
          <w:rFonts w:hint="cs"/>
          <w:b/>
          <w:bCs/>
          <w:sz w:val="28"/>
          <w:szCs w:val="28"/>
          <w:rtl/>
        </w:rPr>
        <w:t xml:space="preserve">בית חולים קפלן שבת 22.9.2018 </w:t>
      </w:r>
    </w:p>
    <w:p w:rsidR="00197FF4" w:rsidRPr="00F307AD" w:rsidRDefault="00197FF4" w:rsidP="00197FF4">
      <w:pPr>
        <w:bidi/>
        <w:rPr>
          <w:rFonts w:cs="Guttman Yad"/>
          <w:sz w:val="24"/>
          <w:szCs w:val="24"/>
          <w:rtl/>
        </w:rPr>
      </w:pPr>
      <w:r w:rsidRPr="00F307AD">
        <w:rPr>
          <w:rFonts w:cs="Guttman Yad" w:hint="cs"/>
          <w:sz w:val="24"/>
          <w:szCs w:val="24"/>
          <w:rtl/>
        </w:rPr>
        <w:t xml:space="preserve">אני עומד על יד מיטת אבי הגוסס, ידי מונחת על כף ידו, היד שלו קרה מאוד ואני מנצל את ההזדמנות לומר לו דברים, שבשיחות רגילות לא תמיד יוצא להגיד </w:t>
      </w:r>
      <w:r w:rsidRPr="00F307AD">
        <w:rPr>
          <w:rFonts w:cs="Guttman Yad"/>
          <w:sz w:val="24"/>
          <w:szCs w:val="24"/>
          <w:rtl/>
        </w:rPr>
        <w:t>–</w:t>
      </w:r>
      <w:r w:rsidRPr="00F307AD">
        <w:rPr>
          <w:rFonts w:cs="Guttman Yad" w:hint="cs"/>
          <w:sz w:val="24"/>
          <w:szCs w:val="24"/>
          <w:rtl/>
        </w:rPr>
        <w:t xml:space="preserve"> "אבא אני רוצה להודות לך על כך שהיית אבא נהדר, חינכת אותי לחשיבה בוגרת ולשאיפה לעצמאות, להיות אדם מתחשב בסביבה וכמובן, להפיק את </w:t>
      </w:r>
      <w:proofErr w:type="spellStart"/>
      <w:r w:rsidRPr="00F307AD">
        <w:rPr>
          <w:rFonts w:cs="Guttman Yad" w:hint="cs"/>
          <w:sz w:val="24"/>
          <w:szCs w:val="24"/>
          <w:rtl/>
        </w:rPr>
        <w:t>המירב</w:t>
      </w:r>
      <w:proofErr w:type="spellEnd"/>
      <w:r w:rsidRPr="00F307AD">
        <w:rPr>
          <w:rFonts w:cs="Guttman Yad" w:hint="cs"/>
          <w:sz w:val="24"/>
          <w:szCs w:val="24"/>
          <w:rtl/>
        </w:rPr>
        <w:t xml:space="preserve"> מיכולותיי. אני מאוד אוהב אותך ואתה משמעותי מאוד בחיי."</w:t>
      </w:r>
    </w:p>
    <w:p w:rsidR="00197FF4" w:rsidRPr="00F307AD" w:rsidRDefault="00197FF4" w:rsidP="00197FF4">
      <w:pPr>
        <w:bidi/>
        <w:rPr>
          <w:rFonts w:cs="Guttman Yad"/>
          <w:sz w:val="24"/>
          <w:szCs w:val="24"/>
          <w:rtl/>
        </w:rPr>
      </w:pPr>
      <w:r w:rsidRPr="00F307AD">
        <w:rPr>
          <w:rFonts w:cs="Guttman Yad" w:hint="cs"/>
          <w:sz w:val="24"/>
          <w:szCs w:val="24"/>
          <w:rtl/>
        </w:rPr>
        <w:t>אני מדבר והנה אני חש את הלמות דפיקות  ליבו של אבא, דרך כף ידו. הזדמנות טובה להאריך בדברים. אני מודה לו, ששימש לי אוזן קשבת, על עצותיו הנבונות,  על ערך הביקורת העצמית והחתירה לאמת, אשר הנחיל לי.</w:t>
      </w:r>
    </w:p>
    <w:p w:rsidR="00197FF4" w:rsidRPr="00F307AD" w:rsidRDefault="00197FF4" w:rsidP="00197FF4">
      <w:pPr>
        <w:bidi/>
        <w:rPr>
          <w:rFonts w:cs="Guttman Yad"/>
          <w:sz w:val="24"/>
          <w:szCs w:val="24"/>
          <w:rtl/>
        </w:rPr>
      </w:pPr>
      <w:r w:rsidRPr="00F307AD">
        <w:rPr>
          <w:rFonts w:cs="Guttman Yad" w:hint="cs"/>
          <w:sz w:val="24"/>
          <w:szCs w:val="24"/>
          <w:rtl/>
        </w:rPr>
        <w:t xml:space="preserve">דפיקות לבו נמשכות ואני נהנה מהאפשרות להרחיב בדברים, שלא אמרתי, משום שהיו מובנים מאליהם </w:t>
      </w:r>
      <w:r w:rsidRPr="00F307AD">
        <w:rPr>
          <w:rFonts w:cs="Guttman Yad"/>
          <w:sz w:val="24"/>
          <w:szCs w:val="24"/>
          <w:rtl/>
        </w:rPr>
        <w:t>–</w:t>
      </w:r>
      <w:r w:rsidRPr="00F307AD">
        <w:rPr>
          <w:rFonts w:cs="Guttman Yad" w:hint="cs"/>
          <w:sz w:val="24"/>
          <w:szCs w:val="24"/>
          <w:rtl/>
        </w:rPr>
        <w:t xml:space="preserve"> "אני מודה לך אבא על ההבנה בלי מלים, שיש בינינו ועל הידיעה, שאתה אוהב אותי, ודואג לי ומאמין בי."</w:t>
      </w:r>
    </w:p>
    <w:p w:rsidR="00197FF4" w:rsidRPr="00F307AD" w:rsidRDefault="00197FF4" w:rsidP="00197FF4">
      <w:pPr>
        <w:bidi/>
        <w:rPr>
          <w:rFonts w:cs="Guttman Yad"/>
          <w:sz w:val="24"/>
          <w:szCs w:val="24"/>
          <w:rtl/>
        </w:rPr>
      </w:pPr>
      <w:r w:rsidRPr="00F307AD">
        <w:rPr>
          <w:rFonts w:cs="Guttman Yad" w:hint="cs"/>
          <w:sz w:val="24"/>
          <w:szCs w:val="24"/>
          <w:rtl/>
        </w:rPr>
        <w:t>מאבא למדתי את כיבוד הגבולות של עצמי ושל הזולת, מאבא למדתי לחשוב ואז לעשות.</w:t>
      </w:r>
    </w:p>
    <w:p w:rsidR="00197FF4" w:rsidRPr="00F307AD" w:rsidRDefault="00197FF4" w:rsidP="00197FF4">
      <w:pPr>
        <w:bidi/>
        <w:rPr>
          <w:rFonts w:cs="Guttman Yad"/>
          <w:sz w:val="24"/>
          <w:szCs w:val="24"/>
          <w:rtl/>
        </w:rPr>
      </w:pPr>
      <w:r w:rsidRPr="00F307AD">
        <w:rPr>
          <w:rFonts w:cs="Guttman Yad" w:hint="cs"/>
          <w:sz w:val="24"/>
          <w:szCs w:val="24"/>
          <w:rtl/>
        </w:rPr>
        <w:t>בר מזל הייתי, לזכות בך אבא כהורה.</w:t>
      </w:r>
    </w:p>
    <w:p w:rsidR="00197FF4" w:rsidRPr="00F307AD" w:rsidRDefault="00197FF4" w:rsidP="00197FF4">
      <w:pPr>
        <w:bidi/>
        <w:rPr>
          <w:rFonts w:cs="Guttman Yad"/>
          <w:sz w:val="24"/>
          <w:szCs w:val="24"/>
          <w:rtl/>
        </w:rPr>
      </w:pPr>
      <w:r w:rsidRPr="00F307AD">
        <w:rPr>
          <w:rFonts w:cs="Guttman Yad" w:hint="cs"/>
          <w:sz w:val="24"/>
          <w:szCs w:val="24"/>
          <w:rtl/>
        </w:rPr>
        <w:t>תודה על היחס אלי אבא, כאל אדם רגיל, שהוא גם בעל מוגבלות.</w:t>
      </w:r>
    </w:p>
    <w:p w:rsidR="00197FF4" w:rsidRPr="00F307AD" w:rsidRDefault="00197FF4" w:rsidP="00197FF4">
      <w:pPr>
        <w:bidi/>
        <w:rPr>
          <w:rFonts w:cs="Guttman Yad"/>
          <w:sz w:val="24"/>
          <w:szCs w:val="24"/>
          <w:rtl/>
        </w:rPr>
      </w:pPr>
      <w:r w:rsidRPr="00F307AD">
        <w:rPr>
          <w:rFonts w:cs="Guttman Yad" w:hint="cs"/>
          <w:sz w:val="24"/>
          <w:szCs w:val="24"/>
          <w:rtl/>
        </w:rPr>
        <w:t>ותודה לך אבא על המודל של אדם, - מנהיג מעורב חברתית, הגון ואיש מוסר, שאתה מהווה עבורי כל חיי.</w:t>
      </w:r>
    </w:p>
    <w:p w:rsidR="00197FF4" w:rsidRPr="00F307AD" w:rsidRDefault="00197FF4" w:rsidP="00197FF4">
      <w:pPr>
        <w:bidi/>
        <w:rPr>
          <w:rFonts w:cs="Guttman Yad"/>
          <w:sz w:val="24"/>
          <w:szCs w:val="24"/>
          <w:rtl/>
        </w:rPr>
      </w:pPr>
      <w:r w:rsidRPr="00F307AD">
        <w:rPr>
          <w:rFonts w:cs="Guttman Yad" w:hint="cs"/>
          <w:sz w:val="24"/>
          <w:szCs w:val="24"/>
          <w:rtl/>
        </w:rPr>
        <w:t>אוהב אותך אבא ומשתדל לאמץ את תורת המוסר שלמדתי ממך.</w:t>
      </w:r>
    </w:p>
    <w:p w:rsidR="00197FF4" w:rsidRPr="005200B4" w:rsidRDefault="00197FF4" w:rsidP="00197FF4">
      <w:pPr>
        <w:bidi/>
        <w:rPr>
          <w:rFonts w:asciiTheme="minorBidi" w:hAnsiTheme="minorBidi"/>
          <w:sz w:val="28"/>
          <w:szCs w:val="28"/>
          <w:rtl/>
        </w:rPr>
      </w:pPr>
      <w:r>
        <w:rPr>
          <w:rFonts w:cs="Guttman Yad" w:hint="cs"/>
          <w:sz w:val="28"/>
          <w:szCs w:val="28"/>
          <w:rtl/>
        </w:rPr>
        <w:t xml:space="preserve">                                         </w:t>
      </w:r>
      <w:r>
        <w:rPr>
          <w:rFonts w:asciiTheme="minorBidi" w:hAnsiTheme="minorBidi" w:hint="cs"/>
          <w:sz w:val="28"/>
          <w:szCs w:val="28"/>
          <w:rtl/>
        </w:rPr>
        <w:t>שגיא</w:t>
      </w:r>
    </w:p>
    <w:p w:rsidR="00AF5C53" w:rsidRPr="00FD06F2" w:rsidRDefault="00AF5C53" w:rsidP="00F307AD">
      <w:pPr>
        <w:jc w:val="right"/>
        <w:rPr>
          <w:b/>
          <w:bCs/>
          <w:sz w:val="28"/>
          <w:szCs w:val="28"/>
          <w:u w:val="single"/>
          <w:rtl/>
        </w:rPr>
      </w:pPr>
      <w:r w:rsidRPr="00FD06F2">
        <w:rPr>
          <w:rFonts w:hint="cs"/>
          <w:b/>
          <w:bCs/>
          <w:sz w:val="28"/>
          <w:szCs w:val="28"/>
          <w:u w:val="single"/>
          <w:rtl/>
        </w:rPr>
        <w:lastRenderedPageBreak/>
        <w:t xml:space="preserve">הספד </w:t>
      </w:r>
      <w:proofErr w:type="spellStart"/>
      <w:r w:rsidRPr="00FD06F2">
        <w:rPr>
          <w:rFonts w:hint="cs"/>
          <w:b/>
          <w:bCs/>
          <w:sz w:val="28"/>
          <w:szCs w:val="28"/>
          <w:u w:val="single"/>
          <w:rtl/>
        </w:rPr>
        <w:t>ליוסלה</w:t>
      </w:r>
      <w:proofErr w:type="spellEnd"/>
    </w:p>
    <w:p w:rsidR="00AF5C53" w:rsidRPr="00F307AD" w:rsidRDefault="00AF5C53" w:rsidP="00F307AD">
      <w:pPr>
        <w:jc w:val="right"/>
        <w:rPr>
          <w:sz w:val="28"/>
          <w:szCs w:val="28"/>
          <w:rtl/>
        </w:rPr>
      </w:pPr>
      <w:r w:rsidRPr="00F307AD">
        <w:rPr>
          <w:rFonts w:hint="cs"/>
          <w:sz w:val="28"/>
          <w:szCs w:val="28"/>
          <w:rtl/>
        </w:rPr>
        <w:t>הלם, שוק, לא מעכלת... למה?</w:t>
      </w:r>
    </w:p>
    <w:p w:rsidR="00AF5C53" w:rsidRPr="00F307AD" w:rsidRDefault="00AF5C53" w:rsidP="00F307AD">
      <w:pPr>
        <w:jc w:val="right"/>
        <w:rPr>
          <w:sz w:val="28"/>
          <w:szCs w:val="28"/>
          <w:rtl/>
        </w:rPr>
      </w:pPr>
      <w:r w:rsidRPr="00F307AD">
        <w:rPr>
          <w:rFonts w:hint="cs"/>
          <w:sz w:val="28"/>
          <w:szCs w:val="28"/>
          <w:rtl/>
        </w:rPr>
        <w:t xml:space="preserve">אבל זה אתה, </w:t>
      </w:r>
      <w:proofErr w:type="spellStart"/>
      <w:r w:rsidRPr="00F307AD">
        <w:rPr>
          <w:rFonts w:hint="cs"/>
          <w:sz w:val="28"/>
          <w:szCs w:val="28"/>
          <w:rtl/>
        </w:rPr>
        <w:t>יוסלה</w:t>
      </w:r>
      <w:proofErr w:type="spellEnd"/>
      <w:r w:rsidRPr="00F307AD">
        <w:rPr>
          <w:rFonts w:hint="cs"/>
          <w:sz w:val="28"/>
          <w:szCs w:val="28"/>
          <w:rtl/>
        </w:rPr>
        <w:t xml:space="preserve"> אהוב שלנו, בחרת בדרכך שלך, שלוות  ואפיינה את כל חייך,</w:t>
      </w:r>
    </w:p>
    <w:p w:rsidR="00AF5C53" w:rsidRPr="00F307AD" w:rsidRDefault="00AF5C53" w:rsidP="00F307AD">
      <w:pPr>
        <w:jc w:val="right"/>
        <w:rPr>
          <w:sz w:val="28"/>
          <w:szCs w:val="28"/>
          <w:rtl/>
        </w:rPr>
      </w:pPr>
      <w:r w:rsidRPr="00F307AD">
        <w:rPr>
          <w:rFonts w:hint="cs"/>
          <w:sz w:val="28"/>
          <w:szCs w:val="28"/>
          <w:rtl/>
        </w:rPr>
        <w:t xml:space="preserve">היית </w:t>
      </w:r>
      <w:r w:rsidRPr="00F307AD">
        <w:rPr>
          <w:rFonts w:hint="cs"/>
          <w:sz w:val="28"/>
          <w:szCs w:val="28"/>
          <w:u w:val="single"/>
          <w:rtl/>
        </w:rPr>
        <w:t>חוד החנית</w:t>
      </w:r>
      <w:r w:rsidRPr="00F307AD">
        <w:rPr>
          <w:rFonts w:hint="cs"/>
          <w:sz w:val="28"/>
          <w:szCs w:val="28"/>
          <w:rtl/>
        </w:rPr>
        <w:t xml:space="preserve"> בכל מה שעשית וחווית בדרכך בחייך (וליבי נקרע)...</w:t>
      </w:r>
    </w:p>
    <w:p w:rsidR="00AF5C53" w:rsidRPr="00F307AD" w:rsidRDefault="00AF5C53" w:rsidP="00F307AD">
      <w:pPr>
        <w:jc w:val="right"/>
        <w:rPr>
          <w:sz w:val="28"/>
          <w:szCs w:val="28"/>
          <w:rtl/>
        </w:rPr>
      </w:pPr>
      <w:r w:rsidRPr="00F307AD">
        <w:rPr>
          <w:rFonts w:hint="cs"/>
          <w:sz w:val="28"/>
          <w:szCs w:val="28"/>
          <w:rtl/>
        </w:rPr>
        <w:t>חוד החנית בדרכך הצבאית, עטור אותות ושבחים, הגעת הכי גבוה מכולנו ומביא לנו המון גאווה ותהילה...(היינו גאים, שאתה לבנאי, משלנו!!!)</w:t>
      </w:r>
    </w:p>
    <w:p w:rsidR="00AF5C53" w:rsidRPr="00F307AD" w:rsidRDefault="00AF5C53" w:rsidP="00F307AD">
      <w:pPr>
        <w:jc w:val="right"/>
        <w:rPr>
          <w:sz w:val="28"/>
          <w:szCs w:val="28"/>
          <w:rtl/>
        </w:rPr>
      </w:pPr>
      <w:r w:rsidRPr="00F307AD">
        <w:rPr>
          <w:rFonts w:hint="cs"/>
          <w:sz w:val="28"/>
          <w:szCs w:val="28"/>
          <w:rtl/>
        </w:rPr>
        <w:t>היית חוד החנית בדרכך האזרחית,</w:t>
      </w:r>
      <w:r w:rsidRPr="00F307AD">
        <w:rPr>
          <w:rFonts w:ascii="Arial" w:eastAsia="Times New Roman" w:hAnsi="Arial" w:cs="Arial" w:hint="cs"/>
          <w:sz w:val="28"/>
          <w:szCs w:val="28"/>
          <w:rtl/>
        </w:rPr>
        <w:t xml:space="preserve"> בכל שנגעת, חווית והיית. </w:t>
      </w:r>
      <w:r w:rsidRPr="00F307AD">
        <w:rPr>
          <w:rFonts w:ascii="Arial" w:eastAsia="Times New Roman" w:hAnsi="Arial" w:cs="Arial"/>
          <w:sz w:val="28"/>
          <w:szCs w:val="28"/>
          <w:rtl/>
        </w:rPr>
        <w:t>במקביל לשירות הצבאי ב</w:t>
      </w:r>
      <w:hyperlink r:id="rId17" w:tooltip="מילואים" w:history="1">
        <w:r w:rsidRPr="00F307AD">
          <w:rPr>
            <w:rFonts w:ascii="Arial" w:eastAsia="Times New Roman" w:hAnsi="Arial" w:cs="Arial"/>
            <w:sz w:val="28"/>
            <w:szCs w:val="28"/>
            <w:rtl/>
          </w:rPr>
          <w:t>מילואים</w:t>
        </w:r>
      </w:hyperlink>
      <w:r w:rsidRPr="00F307AD">
        <w:rPr>
          <w:rFonts w:ascii="Arial" w:eastAsia="Times New Roman" w:hAnsi="Arial" w:cs="Arial"/>
          <w:sz w:val="28"/>
          <w:szCs w:val="28"/>
        </w:rPr>
        <w:t> </w:t>
      </w:r>
      <w:r w:rsidRPr="00F307AD">
        <w:rPr>
          <w:rFonts w:ascii="Arial" w:eastAsia="Times New Roman" w:hAnsi="Arial" w:cs="Arial"/>
          <w:sz w:val="28"/>
          <w:szCs w:val="28"/>
          <w:rtl/>
        </w:rPr>
        <w:t>שימש</w:t>
      </w:r>
      <w:r w:rsidRPr="00F307AD">
        <w:rPr>
          <w:rFonts w:ascii="Arial" w:eastAsia="Times New Roman" w:hAnsi="Arial" w:cs="Arial" w:hint="cs"/>
          <w:sz w:val="28"/>
          <w:szCs w:val="28"/>
          <w:rtl/>
        </w:rPr>
        <w:t>ת גם</w:t>
      </w:r>
      <w:r w:rsidRPr="00F307AD">
        <w:rPr>
          <w:rFonts w:ascii="Arial" w:eastAsia="Times New Roman" w:hAnsi="Arial" w:cs="Arial"/>
          <w:sz w:val="28"/>
          <w:szCs w:val="28"/>
          <w:rtl/>
        </w:rPr>
        <w:t xml:space="preserve"> מזכיר קיבוץ כפר מנחם, ובמשך שנים רבות הי</w:t>
      </w:r>
      <w:r w:rsidRPr="00F307AD">
        <w:rPr>
          <w:rFonts w:ascii="Arial" w:eastAsia="Times New Roman" w:hAnsi="Arial" w:cs="Arial" w:hint="cs"/>
          <w:sz w:val="28"/>
          <w:szCs w:val="28"/>
          <w:rtl/>
        </w:rPr>
        <w:t>ית</w:t>
      </w:r>
      <w:r w:rsidRPr="00F307AD">
        <w:rPr>
          <w:rFonts w:ascii="Arial" w:eastAsia="Times New Roman" w:hAnsi="Arial" w:cs="Arial"/>
          <w:sz w:val="28"/>
          <w:szCs w:val="28"/>
          <w:rtl/>
        </w:rPr>
        <w:t xml:space="preserve"> מנהל אגף החלב בחברת</w:t>
      </w:r>
      <w:r w:rsidRPr="00F307AD">
        <w:rPr>
          <w:rFonts w:ascii="Arial" w:eastAsia="Times New Roman" w:hAnsi="Arial" w:cs="Arial"/>
          <w:sz w:val="28"/>
          <w:szCs w:val="28"/>
        </w:rPr>
        <w:t> </w:t>
      </w:r>
      <w:r w:rsidRPr="00F307AD">
        <w:rPr>
          <w:rFonts w:ascii="Arial" w:eastAsia="Times New Roman" w:hAnsi="Arial" w:cs="Arial"/>
          <w:sz w:val="28"/>
          <w:szCs w:val="28"/>
          <w:rtl/>
        </w:rPr>
        <w:t>תנוב</w:t>
      </w:r>
      <w:r w:rsidRPr="00F307AD">
        <w:rPr>
          <w:rFonts w:ascii="Arial" w:eastAsia="Times New Roman" w:hAnsi="Arial" w:cs="Arial" w:hint="cs"/>
          <w:sz w:val="28"/>
          <w:szCs w:val="28"/>
          <w:rtl/>
        </w:rPr>
        <w:t xml:space="preserve">ה, </w:t>
      </w:r>
      <w:r w:rsidRPr="00F307AD">
        <w:rPr>
          <w:rFonts w:ascii="Arial" w:eastAsia="Times New Roman" w:hAnsi="Arial" w:cs="Arial"/>
          <w:sz w:val="28"/>
          <w:szCs w:val="28"/>
          <w:rtl/>
        </w:rPr>
        <w:t>מנהל סניפים בחברת</w:t>
      </w:r>
      <w:r w:rsidRPr="00F307AD">
        <w:rPr>
          <w:rFonts w:ascii="Arial" w:eastAsia="Times New Roman" w:hAnsi="Arial" w:cs="Arial"/>
          <w:sz w:val="28"/>
          <w:szCs w:val="28"/>
        </w:rPr>
        <w:t> </w:t>
      </w:r>
      <w:proofErr w:type="spellStart"/>
      <w:r w:rsidRPr="00F307AD">
        <w:rPr>
          <w:rFonts w:hint="cs"/>
          <w:sz w:val="28"/>
          <w:szCs w:val="28"/>
          <w:rtl/>
        </w:rPr>
        <w:t>סופרגז</w:t>
      </w:r>
      <w:proofErr w:type="spellEnd"/>
      <w:r w:rsidRPr="00F307AD">
        <w:rPr>
          <w:rFonts w:hint="cs"/>
          <w:sz w:val="28"/>
          <w:szCs w:val="28"/>
          <w:rtl/>
        </w:rPr>
        <w:t>.</w:t>
      </w:r>
    </w:p>
    <w:p w:rsidR="00AF5C53" w:rsidRPr="00F307AD" w:rsidRDefault="00AF5C53" w:rsidP="00F307AD">
      <w:pPr>
        <w:jc w:val="right"/>
        <w:rPr>
          <w:sz w:val="28"/>
          <w:szCs w:val="28"/>
          <w:rtl/>
        </w:rPr>
      </w:pPr>
      <w:r w:rsidRPr="00F307AD">
        <w:rPr>
          <w:rFonts w:hint="cs"/>
          <w:sz w:val="28"/>
          <w:szCs w:val="28"/>
          <w:rtl/>
        </w:rPr>
        <w:t xml:space="preserve">אך, בעיקר, בעיקר, היית חוד החנית של קבוצתנו </w:t>
      </w:r>
      <w:proofErr w:type="spellStart"/>
      <w:r w:rsidRPr="00F307AD">
        <w:rPr>
          <w:rFonts w:hint="cs"/>
          <w:sz w:val="28"/>
          <w:szCs w:val="28"/>
          <w:rtl/>
        </w:rPr>
        <w:t>הלבנאים</w:t>
      </w:r>
      <w:proofErr w:type="spellEnd"/>
      <w:r w:rsidRPr="00F307AD">
        <w:rPr>
          <w:rFonts w:hint="cs"/>
          <w:sz w:val="28"/>
          <w:szCs w:val="28"/>
          <w:rtl/>
        </w:rPr>
        <w:t>. יפה תואר, גבה קומה, הבכור בכיתה, בשקט, בצניעות ובביטחו</w:t>
      </w:r>
      <w:r w:rsidRPr="00F307AD">
        <w:rPr>
          <w:rFonts w:hint="eastAsia"/>
          <w:sz w:val="28"/>
          <w:szCs w:val="28"/>
          <w:rtl/>
        </w:rPr>
        <w:t>ן</w:t>
      </w:r>
      <w:r w:rsidRPr="00F307AD">
        <w:rPr>
          <w:rFonts w:hint="cs"/>
          <w:sz w:val="28"/>
          <w:szCs w:val="28"/>
          <w:rtl/>
        </w:rPr>
        <w:t xml:space="preserve"> בדרכך, אמרת דבריך ואנו הקשבנו קשב רב. ישר והגון, נעים הליכות, שמחנו והיינו גאים, שאתה משלנו. מעשי השובבות בילדות וצרור המפתחות המשתלשל מכיסך בכל עת, רק הוסיפו נופח לדמותך הצבעונית.</w:t>
      </w:r>
    </w:p>
    <w:p w:rsidR="00AF5C53" w:rsidRPr="00F307AD" w:rsidRDefault="00AF5C53" w:rsidP="00F307AD">
      <w:pPr>
        <w:jc w:val="right"/>
        <w:rPr>
          <w:sz w:val="28"/>
          <w:szCs w:val="28"/>
          <w:rtl/>
        </w:rPr>
      </w:pPr>
      <w:r w:rsidRPr="00F307AD">
        <w:rPr>
          <w:rFonts w:hint="cs"/>
          <w:sz w:val="28"/>
          <w:szCs w:val="28"/>
          <w:rtl/>
        </w:rPr>
        <w:t xml:space="preserve">כה קשה הפרידה ממך, ואני רציתי רק עוד חיבוק מקיף ועוטף ולדעת שתתגבר על </w:t>
      </w:r>
      <w:proofErr w:type="spellStart"/>
      <w:r w:rsidRPr="00F307AD">
        <w:rPr>
          <w:rFonts w:hint="cs"/>
          <w:sz w:val="28"/>
          <w:szCs w:val="28"/>
          <w:rtl/>
        </w:rPr>
        <w:t>הכל</w:t>
      </w:r>
      <w:proofErr w:type="spellEnd"/>
      <w:r w:rsidRPr="00F307AD">
        <w:rPr>
          <w:rFonts w:hint="cs"/>
          <w:sz w:val="28"/>
          <w:szCs w:val="28"/>
          <w:rtl/>
        </w:rPr>
        <w:t>, כתמיד...</w:t>
      </w:r>
    </w:p>
    <w:p w:rsidR="00AF5C53" w:rsidRPr="00F307AD" w:rsidRDefault="00AF5C53" w:rsidP="00F307AD">
      <w:pPr>
        <w:jc w:val="right"/>
        <w:rPr>
          <w:sz w:val="28"/>
          <w:szCs w:val="28"/>
          <w:rtl/>
        </w:rPr>
      </w:pPr>
      <w:r w:rsidRPr="00F307AD">
        <w:rPr>
          <w:sz w:val="28"/>
          <w:szCs w:val="28"/>
          <w:rtl/>
        </w:rPr>
        <w:t xml:space="preserve">הסופר קאמי </w:t>
      </w:r>
      <w:r w:rsidRPr="00F307AD">
        <w:rPr>
          <w:rFonts w:hint="cs"/>
          <w:sz w:val="28"/>
          <w:szCs w:val="28"/>
          <w:rtl/>
        </w:rPr>
        <w:t>אמר</w:t>
      </w:r>
      <w:r w:rsidRPr="00F307AD">
        <w:rPr>
          <w:sz w:val="28"/>
          <w:szCs w:val="28"/>
          <w:rtl/>
        </w:rPr>
        <w:t>: "בני האדם הם נרות המאירים זה לזה</w:t>
      </w:r>
      <w:r w:rsidRPr="00F307AD">
        <w:rPr>
          <w:rFonts w:hint="cs"/>
          <w:sz w:val="28"/>
          <w:szCs w:val="28"/>
          <w:rtl/>
        </w:rPr>
        <w:t xml:space="preserve">, </w:t>
      </w:r>
      <w:r w:rsidRPr="00F307AD">
        <w:rPr>
          <w:sz w:val="28"/>
          <w:szCs w:val="28"/>
          <w:rtl/>
        </w:rPr>
        <w:t>קצת</w:t>
      </w:r>
      <w:r w:rsidRPr="00F307AD">
        <w:rPr>
          <w:rFonts w:hint="cs"/>
          <w:sz w:val="28"/>
          <w:szCs w:val="28"/>
          <w:rtl/>
        </w:rPr>
        <w:t>,</w:t>
      </w:r>
      <w:r w:rsidRPr="00F307AD">
        <w:rPr>
          <w:sz w:val="28"/>
          <w:szCs w:val="28"/>
          <w:rtl/>
        </w:rPr>
        <w:t xml:space="preserve"> את החשיכה מסביבם".</w:t>
      </w:r>
      <w:r w:rsidRPr="00F307AD">
        <w:rPr>
          <w:rFonts w:hint="cs"/>
          <w:sz w:val="28"/>
          <w:szCs w:val="28"/>
          <w:rtl/>
        </w:rPr>
        <w:t xml:space="preserve"> </w:t>
      </w:r>
      <w:r w:rsidRPr="00F307AD">
        <w:rPr>
          <w:sz w:val="28"/>
          <w:szCs w:val="28"/>
          <w:rtl/>
        </w:rPr>
        <w:t>ו</w:t>
      </w:r>
      <w:r w:rsidRPr="00F307AD">
        <w:rPr>
          <w:rFonts w:hint="cs"/>
          <w:sz w:val="28"/>
          <w:szCs w:val="28"/>
          <w:rtl/>
        </w:rPr>
        <w:t xml:space="preserve">אתה, </w:t>
      </w:r>
      <w:proofErr w:type="spellStart"/>
      <w:r w:rsidRPr="00F307AD">
        <w:rPr>
          <w:rFonts w:hint="cs"/>
          <w:sz w:val="28"/>
          <w:szCs w:val="28"/>
          <w:rtl/>
        </w:rPr>
        <w:t>יוסלה</w:t>
      </w:r>
      <w:proofErr w:type="spellEnd"/>
      <w:r w:rsidRPr="00F307AD">
        <w:rPr>
          <w:rFonts w:hint="cs"/>
          <w:sz w:val="28"/>
          <w:szCs w:val="28"/>
          <w:rtl/>
        </w:rPr>
        <w:t>, באמת</w:t>
      </w:r>
      <w:r w:rsidRPr="00F307AD">
        <w:rPr>
          <w:sz w:val="28"/>
          <w:szCs w:val="28"/>
          <w:rtl/>
        </w:rPr>
        <w:t xml:space="preserve"> השתייכ</w:t>
      </w:r>
      <w:r w:rsidRPr="00F307AD">
        <w:rPr>
          <w:rFonts w:hint="cs"/>
          <w:sz w:val="28"/>
          <w:szCs w:val="28"/>
          <w:rtl/>
        </w:rPr>
        <w:t>ת</w:t>
      </w:r>
      <w:r w:rsidRPr="00F307AD">
        <w:rPr>
          <w:sz w:val="28"/>
          <w:szCs w:val="28"/>
          <w:rtl/>
        </w:rPr>
        <w:t xml:space="preserve"> לאותם נרות מאירים, שזרחו והאירו דרכינו, בניצוצות של </w:t>
      </w:r>
      <w:r w:rsidRPr="00F307AD">
        <w:rPr>
          <w:rFonts w:hint="cs"/>
          <w:sz w:val="28"/>
          <w:szCs w:val="28"/>
          <w:rtl/>
        </w:rPr>
        <w:t>גאווה</w:t>
      </w:r>
      <w:r w:rsidRPr="00F307AD">
        <w:rPr>
          <w:sz w:val="28"/>
          <w:szCs w:val="28"/>
          <w:rtl/>
        </w:rPr>
        <w:t>, ברכה, שמחה ואהבה. על כן, על אהובים, שבזמנם, דרכי חיים הנעימו לנו, אל נא נאמר בכאב "אינם", אלא, ב"תודה", "היו עמנו".</w:t>
      </w:r>
    </w:p>
    <w:p w:rsidR="00AF5C53" w:rsidRPr="00F307AD" w:rsidRDefault="00AF5C53" w:rsidP="00F307AD">
      <w:pPr>
        <w:jc w:val="right"/>
        <w:rPr>
          <w:sz w:val="28"/>
          <w:szCs w:val="28"/>
          <w:rtl/>
        </w:rPr>
      </w:pPr>
      <w:r w:rsidRPr="00F307AD">
        <w:rPr>
          <w:rFonts w:hint="cs"/>
          <w:sz w:val="28"/>
          <w:szCs w:val="28"/>
          <w:rtl/>
        </w:rPr>
        <w:t xml:space="preserve">אתם, בני המשפחה הקרובה: הילדים וב"ב האחיות האהובות וב"ב וכל המשפחה הענפה, </w:t>
      </w:r>
      <w:proofErr w:type="spellStart"/>
      <w:r w:rsidRPr="00F307AD">
        <w:rPr>
          <w:rFonts w:hint="cs"/>
          <w:sz w:val="28"/>
          <w:szCs w:val="28"/>
          <w:rtl/>
        </w:rPr>
        <w:t>יוסלה</w:t>
      </w:r>
      <w:proofErr w:type="spellEnd"/>
      <w:r w:rsidRPr="00F307AD">
        <w:rPr>
          <w:rFonts w:hint="cs"/>
          <w:sz w:val="28"/>
          <w:szCs w:val="28"/>
          <w:rtl/>
        </w:rPr>
        <w:t xml:space="preserve">, אהובכם-אהובינו, העניק לכם, המון חום ואהבה ותהא בכך נחמה פורתא. </w:t>
      </w:r>
    </w:p>
    <w:p w:rsidR="00F307AD" w:rsidRPr="00F307AD" w:rsidRDefault="00AF5C53" w:rsidP="00F307AD">
      <w:pPr>
        <w:jc w:val="right"/>
        <w:rPr>
          <w:rFonts w:hint="cs"/>
          <w:sz w:val="28"/>
          <w:szCs w:val="28"/>
          <w:rtl/>
        </w:rPr>
      </w:pPr>
      <w:r w:rsidRPr="00F307AD">
        <w:rPr>
          <w:rFonts w:hint="cs"/>
          <w:sz w:val="28"/>
          <w:szCs w:val="28"/>
          <w:rtl/>
        </w:rPr>
        <w:t xml:space="preserve">יהא זכרו ברוך וינעמו לו רגבי האדמה של הבית הזה, כפר-מנחם, שכה אהב ותרם לו רבות בדרכו ובכישוריו הרבים. </w:t>
      </w:r>
    </w:p>
    <w:p w:rsidR="00AF5C53" w:rsidRPr="00F307AD" w:rsidRDefault="00AF5C53" w:rsidP="00F307AD">
      <w:pPr>
        <w:jc w:val="right"/>
        <w:rPr>
          <w:sz w:val="28"/>
          <w:szCs w:val="28"/>
          <w:rtl/>
        </w:rPr>
      </w:pPr>
      <w:r w:rsidRPr="00F307AD">
        <w:rPr>
          <w:rFonts w:hint="cs"/>
          <w:sz w:val="28"/>
          <w:szCs w:val="28"/>
          <w:rtl/>
        </w:rPr>
        <w:t xml:space="preserve">עמכם בכאבכם, מחבקת בחום,  ניבה </w:t>
      </w:r>
      <w:proofErr w:type="spellStart"/>
      <w:r w:rsidRPr="00F307AD">
        <w:rPr>
          <w:rFonts w:hint="cs"/>
          <w:sz w:val="28"/>
          <w:szCs w:val="28"/>
          <w:rtl/>
        </w:rPr>
        <w:t>הלבנאית</w:t>
      </w:r>
      <w:proofErr w:type="spellEnd"/>
      <w:r w:rsidRPr="00F307AD">
        <w:rPr>
          <w:rFonts w:hint="cs"/>
          <w:sz w:val="28"/>
          <w:szCs w:val="28"/>
          <w:rtl/>
        </w:rPr>
        <w:t>.</w:t>
      </w:r>
    </w:p>
    <w:p w:rsidR="00AF5C53" w:rsidRPr="00FD06F2" w:rsidRDefault="00AF5C53" w:rsidP="00F307AD">
      <w:pPr>
        <w:jc w:val="right"/>
        <w:rPr>
          <w:b/>
          <w:bCs/>
          <w:sz w:val="28"/>
          <w:szCs w:val="28"/>
          <w:rtl/>
        </w:rPr>
      </w:pPr>
    </w:p>
    <w:p w:rsidR="00D703E4" w:rsidRDefault="00D703E4" w:rsidP="00F307AD">
      <w:pPr>
        <w:bidi/>
        <w:jc w:val="both"/>
        <w:rPr>
          <w:rFonts w:hint="cs"/>
          <w:rtl/>
        </w:rPr>
      </w:pPr>
    </w:p>
    <w:p w:rsidR="00D703E4" w:rsidRDefault="00D703E4" w:rsidP="00F307AD">
      <w:pPr>
        <w:bidi/>
        <w:jc w:val="both"/>
        <w:rPr>
          <w:rtl/>
        </w:rPr>
      </w:pPr>
    </w:p>
    <w:p w:rsidR="00D703E4" w:rsidRDefault="00D703E4" w:rsidP="00D703E4">
      <w:pPr>
        <w:bidi/>
        <w:rPr>
          <w:rtl/>
        </w:rPr>
      </w:pPr>
    </w:p>
    <w:tbl>
      <w:tblPr>
        <w:tblStyle w:val="aa"/>
        <w:bidiVisual/>
        <w:tblW w:w="0" w:type="auto"/>
        <w:tblBorders>
          <w:insideH w:val="none" w:sz="0" w:space="0" w:color="auto"/>
          <w:insideV w:val="none" w:sz="0" w:space="0" w:color="auto"/>
        </w:tblBorders>
        <w:tblLook w:val="04A0" w:firstRow="1" w:lastRow="0" w:firstColumn="1" w:lastColumn="0" w:noHBand="0" w:noVBand="1"/>
      </w:tblPr>
      <w:tblGrid>
        <w:gridCol w:w="8522"/>
      </w:tblGrid>
      <w:tr w:rsidR="00D703E4" w:rsidRPr="004934A3" w:rsidTr="00FE4923">
        <w:tc>
          <w:tcPr>
            <w:tcW w:w="8522" w:type="dxa"/>
            <w:tcBorders>
              <w:top w:val="single" w:sz="24" w:space="0" w:color="auto"/>
              <w:left w:val="single" w:sz="24" w:space="0" w:color="auto"/>
              <w:right w:val="single" w:sz="24" w:space="0" w:color="auto"/>
            </w:tcBorders>
          </w:tcPr>
          <w:p w:rsidR="00D703E4" w:rsidRPr="004934A3" w:rsidRDefault="00D703E4" w:rsidP="00FE4923">
            <w:pPr>
              <w:bidi/>
              <w:spacing w:line="360" w:lineRule="auto"/>
              <w:jc w:val="center"/>
              <w:rPr>
                <w:sz w:val="72"/>
                <w:szCs w:val="72"/>
                <w:rtl/>
              </w:rPr>
            </w:pPr>
            <w:r w:rsidRPr="004934A3">
              <w:rPr>
                <w:rFonts w:hint="cs"/>
                <w:sz w:val="72"/>
                <w:szCs w:val="72"/>
                <w:rtl/>
              </w:rPr>
              <w:lastRenderedPageBreak/>
              <w:t xml:space="preserve">עם </w:t>
            </w:r>
            <w:proofErr w:type="spellStart"/>
            <w:r w:rsidRPr="004934A3">
              <w:rPr>
                <w:rFonts w:hint="cs"/>
                <w:sz w:val="72"/>
                <w:szCs w:val="72"/>
                <w:rtl/>
              </w:rPr>
              <w:t>נוית</w:t>
            </w:r>
            <w:proofErr w:type="spellEnd"/>
            <w:r w:rsidRPr="004934A3">
              <w:rPr>
                <w:rFonts w:hint="cs"/>
                <w:sz w:val="72"/>
                <w:szCs w:val="72"/>
                <w:rtl/>
              </w:rPr>
              <w:t>, כרמית ושגיא</w:t>
            </w:r>
          </w:p>
        </w:tc>
      </w:tr>
      <w:tr w:rsidR="00D703E4" w:rsidRPr="004934A3" w:rsidTr="00FE4923">
        <w:tc>
          <w:tcPr>
            <w:tcW w:w="8522" w:type="dxa"/>
            <w:tcBorders>
              <w:left w:val="single" w:sz="24" w:space="0" w:color="auto"/>
              <w:right w:val="single" w:sz="24" w:space="0" w:color="auto"/>
            </w:tcBorders>
          </w:tcPr>
          <w:p w:rsidR="00D703E4" w:rsidRPr="004934A3" w:rsidRDefault="00D703E4" w:rsidP="00FE4923">
            <w:pPr>
              <w:bidi/>
              <w:spacing w:line="360" w:lineRule="auto"/>
              <w:jc w:val="center"/>
              <w:rPr>
                <w:sz w:val="72"/>
                <w:szCs w:val="72"/>
                <w:rtl/>
              </w:rPr>
            </w:pPr>
            <w:r w:rsidRPr="004934A3">
              <w:rPr>
                <w:rFonts w:hint="cs"/>
                <w:sz w:val="72"/>
                <w:szCs w:val="72"/>
                <w:rtl/>
              </w:rPr>
              <w:t>והמשפחה כולה</w:t>
            </w:r>
          </w:p>
        </w:tc>
      </w:tr>
      <w:tr w:rsidR="00D703E4" w:rsidRPr="004934A3" w:rsidTr="00FE4923">
        <w:tc>
          <w:tcPr>
            <w:tcW w:w="8522" w:type="dxa"/>
            <w:tcBorders>
              <w:left w:val="single" w:sz="24" w:space="0" w:color="auto"/>
              <w:right w:val="single" w:sz="24" w:space="0" w:color="auto"/>
            </w:tcBorders>
          </w:tcPr>
          <w:p w:rsidR="00D703E4" w:rsidRPr="004934A3" w:rsidRDefault="00D703E4" w:rsidP="00FE4923">
            <w:pPr>
              <w:bidi/>
              <w:spacing w:line="360" w:lineRule="auto"/>
              <w:jc w:val="center"/>
              <w:rPr>
                <w:sz w:val="72"/>
                <w:szCs w:val="72"/>
                <w:rtl/>
              </w:rPr>
            </w:pPr>
            <w:r w:rsidRPr="004934A3">
              <w:rPr>
                <w:rFonts w:hint="cs"/>
                <w:sz w:val="72"/>
                <w:szCs w:val="72"/>
                <w:rtl/>
              </w:rPr>
              <w:t>אנו אבלים על מות חברנו</w:t>
            </w:r>
          </w:p>
        </w:tc>
      </w:tr>
      <w:tr w:rsidR="00D703E4" w:rsidRPr="00A96CF7" w:rsidTr="00FE4923">
        <w:tc>
          <w:tcPr>
            <w:tcW w:w="8522" w:type="dxa"/>
            <w:tcBorders>
              <w:left w:val="single" w:sz="24" w:space="0" w:color="auto"/>
              <w:bottom w:val="single" w:sz="24" w:space="0" w:color="auto"/>
              <w:right w:val="single" w:sz="24" w:space="0" w:color="auto"/>
            </w:tcBorders>
          </w:tcPr>
          <w:p w:rsidR="00D703E4" w:rsidRPr="00A96CF7" w:rsidRDefault="00D703E4" w:rsidP="00FE4923">
            <w:pPr>
              <w:bidi/>
              <w:spacing w:line="360" w:lineRule="auto"/>
              <w:jc w:val="center"/>
              <w:rPr>
                <w:b/>
                <w:bCs/>
                <w:sz w:val="96"/>
                <w:szCs w:val="96"/>
                <w:rtl/>
              </w:rPr>
            </w:pPr>
            <w:proofErr w:type="spellStart"/>
            <w:r w:rsidRPr="004934A3">
              <w:rPr>
                <w:rFonts w:hint="cs"/>
                <w:b/>
                <w:bCs/>
                <w:sz w:val="96"/>
                <w:szCs w:val="96"/>
                <w:rtl/>
              </w:rPr>
              <w:t>יוסל'ה</w:t>
            </w:r>
            <w:proofErr w:type="spellEnd"/>
            <w:r w:rsidRPr="004934A3">
              <w:rPr>
                <w:rFonts w:hint="cs"/>
                <w:b/>
                <w:bCs/>
                <w:sz w:val="96"/>
                <w:szCs w:val="96"/>
                <w:rtl/>
              </w:rPr>
              <w:t xml:space="preserve"> </w:t>
            </w:r>
            <w:proofErr w:type="spellStart"/>
            <w:r w:rsidRPr="004934A3">
              <w:rPr>
                <w:rFonts w:hint="cs"/>
                <w:b/>
                <w:bCs/>
                <w:sz w:val="96"/>
                <w:szCs w:val="96"/>
                <w:rtl/>
              </w:rPr>
              <w:t>יודוביץ</w:t>
            </w:r>
            <w:proofErr w:type="spellEnd"/>
          </w:p>
        </w:tc>
      </w:tr>
    </w:tbl>
    <w:p w:rsidR="00D703E4" w:rsidRPr="00A96CF7" w:rsidRDefault="00D703E4" w:rsidP="00D703E4">
      <w:pPr>
        <w:bidi/>
        <w:spacing w:line="276" w:lineRule="auto"/>
        <w:jc w:val="center"/>
        <w:rPr>
          <w:b/>
          <w:bCs/>
          <w:sz w:val="96"/>
          <w:szCs w:val="96"/>
          <w:rtl/>
        </w:rPr>
      </w:pPr>
    </w:p>
    <w:p w:rsidR="00BC2414" w:rsidRPr="00F307AD" w:rsidRDefault="00F307AD" w:rsidP="00BC2414">
      <w:pPr>
        <w:bidi/>
        <w:rPr>
          <w:rFonts w:hint="cs"/>
          <w:sz w:val="32"/>
          <w:szCs w:val="32"/>
          <w:rtl/>
        </w:rPr>
      </w:pPr>
      <w:r w:rsidRPr="00F307AD">
        <w:rPr>
          <w:rFonts w:hint="cs"/>
          <w:sz w:val="32"/>
          <w:szCs w:val="32"/>
          <w:rtl/>
        </w:rPr>
        <w:t>מהארכיון</w:t>
      </w:r>
    </w:p>
    <w:p w:rsidR="00BC2414" w:rsidRDefault="00BC2414" w:rsidP="00BC2414">
      <w:pPr>
        <w:bidi/>
        <w:rPr>
          <w:rtl/>
        </w:rPr>
      </w:pPr>
    </w:p>
    <w:p w:rsidR="00BC2414" w:rsidRDefault="00BC2414" w:rsidP="00BC2414">
      <w:pPr>
        <w:bidi/>
        <w:rPr>
          <w:b/>
          <w:bCs/>
          <w:sz w:val="32"/>
          <w:szCs w:val="32"/>
          <w:rtl/>
        </w:rPr>
      </w:pPr>
      <w:r w:rsidRPr="00C202B1">
        <w:rPr>
          <w:rFonts w:hint="cs"/>
          <w:b/>
          <w:bCs/>
          <w:sz w:val="32"/>
          <w:szCs w:val="32"/>
          <w:rtl/>
        </w:rPr>
        <w:t xml:space="preserve">מעט מדבריו של </w:t>
      </w:r>
      <w:proofErr w:type="spellStart"/>
      <w:r w:rsidRPr="00C202B1">
        <w:rPr>
          <w:rFonts w:hint="cs"/>
          <w:b/>
          <w:bCs/>
          <w:sz w:val="32"/>
          <w:szCs w:val="32"/>
          <w:rtl/>
        </w:rPr>
        <w:t>יוסל'ה</w:t>
      </w:r>
      <w:proofErr w:type="spellEnd"/>
      <w:r w:rsidRPr="00C202B1">
        <w:rPr>
          <w:rFonts w:hint="cs"/>
          <w:b/>
          <w:bCs/>
          <w:sz w:val="32"/>
          <w:szCs w:val="32"/>
          <w:rtl/>
        </w:rPr>
        <w:t xml:space="preserve"> בעלוני הקבוץ:</w:t>
      </w:r>
    </w:p>
    <w:p w:rsidR="00BC2414" w:rsidRDefault="00BC2414" w:rsidP="00BC2414">
      <w:pPr>
        <w:bidi/>
        <w:rPr>
          <w:sz w:val="28"/>
          <w:szCs w:val="28"/>
          <w:rtl/>
        </w:rPr>
      </w:pPr>
      <w:r w:rsidRPr="00C202B1">
        <w:rPr>
          <w:rFonts w:hint="cs"/>
          <w:sz w:val="28"/>
          <w:szCs w:val="28"/>
          <w:rtl/>
        </w:rPr>
        <w:t>"אם דברתי על מאה</w:t>
      </w:r>
      <w:r>
        <w:rPr>
          <w:rFonts w:hint="cs"/>
          <w:sz w:val="28"/>
          <w:szCs w:val="28"/>
          <w:rtl/>
        </w:rPr>
        <w:t xml:space="preserve"> אנשים מיותרים בכפר מנחם, לא התכוונתי לומר, שיש 100 שהייתי רוצה שילכו מפה... אלא שמוטב היה לחיות בחברה  קטנה יותר, שתהא מלכדת </w:t>
      </w:r>
      <w:proofErr w:type="spellStart"/>
      <w:r>
        <w:rPr>
          <w:rFonts w:hint="cs"/>
          <w:sz w:val="28"/>
          <w:szCs w:val="28"/>
          <w:rtl/>
        </w:rPr>
        <w:t>ו"איכפתית</w:t>
      </w:r>
      <w:proofErr w:type="spellEnd"/>
      <w:r>
        <w:rPr>
          <w:rFonts w:hint="cs"/>
          <w:sz w:val="28"/>
          <w:szCs w:val="28"/>
          <w:rtl/>
        </w:rPr>
        <w:t xml:space="preserve"> " יותר.   ... במסגרת קטנה יותר, חזקה יותר תחושת האדם לגבי דופק הקבוץ והמשק, ובאותה מידה </w:t>
      </w:r>
      <w:r>
        <w:rPr>
          <w:sz w:val="28"/>
          <w:szCs w:val="28"/>
          <w:rtl/>
        </w:rPr>
        <w:t>–</w:t>
      </w:r>
      <w:r>
        <w:rPr>
          <w:rFonts w:hint="cs"/>
          <w:sz w:val="28"/>
          <w:szCs w:val="28"/>
          <w:rtl/>
        </w:rPr>
        <w:t xml:space="preserve"> נכונותו להשקיע בהם מכוחותיו."</w:t>
      </w:r>
    </w:p>
    <w:p w:rsidR="00BC2414" w:rsidRDefault="00BC2414" w:rsidP="00BC2414">
      <w:pPr>
        <w:bidi/>
        <w:rPr>
          <w:sz w:val="28"/>
          <w:szCs w:val="28"/>
          <w:rtl/>
        </w:rPr>
      </w:pPr>
      <w:r>
        <w:rPr>
          <w:rFonts w:hint="cs"/>
          <w:sz w:val="28"/>
          <w:szCs w:val="28"/>
          <w:rtl/>
        </w:rPr>
        <w:t xml:space="preserve">"...הסברים על מנת לתקן את הרושם המוטעה שיצרו הדברים במאמר הקודם. </w:t>
      </w:r>
    </w:p>
    <w:p w:rsidR="00BC2414" w:rsidRDefault="00BC2414" w:rsidP="00BC2414">
      <w:pPr>
        <w:bidi/>
        <w:rPr>
          <w:sz w:val="28"/>
          <w:szCs w:val="28"/>
          <w:rtl/>
        </w:rPr>
      </w:pPr>
      <w:r>
        <w:rPr>
          <w:rFonts w:hint="cs"/>
          <w:sz w:val="28"/>
          <w:szCs w:val="28"/>
          <w:rtl/>
        </w:rPr>
        <w:t>נקודת המוצא שלי בכל הנושא הייתה השאלה, מה מביא חלק מהחברים להתייחס אל המשק ובעיותיו הכלכליות-יצרניות (ולא הצרכניות), כאל  דבר אשר אין צורך להשקיע בו את מירב היכולת ואפשר להסתפק גם במינימום  או פחות מזה.   ...אני שואל את עצמי את השאלה: מה מביא את החבר לשחרר את עצמו ממילוי האחריות  לפרנסת ביתו?   ...</w:t>
      </w:r>
      <w:r w:rsidRPr="00161341">
        <w:rPr>
          <w:rFonts w:hint="cs"/>
          <w:sz w:val="28"/>
          <w:szCs w:val="28"/>
          <w:u w:val="single"/>
          <w:rtl/>
        </w:rPr>
        <w:t>יתכן</w:t>
      </w:r>
      <w:r>
        <w:rPr>
          <w:rFonts w:hint="cs"/>
          <w:sz w:val="28"/>
          <w:szCs w:val="28"/>
          <w:rtl/>
        </w:rPr>
        <w:t xml:space="preserve"> שבאוכלוסייה בסדר גודל כזה, מאבדים חלק מהחברים את התחושה שמה שהם יעשו, או לא יעשו יש בו כדי לשנות לגבי הכלל. באוכלוסייה יותר קטנה,  אני מניח, יקרה דבר זה הרבה פחות. מכאן נובעת האמירה על "מאה המיותרים". אך </w:t>
      </w:r>
      <w:r w:rsidRPr="00906207">
        <w:rPr>
          <w:rFonts w:hint="cs"/>
          <w:b/>
          <w:bCs/>
          <w:sz w:val="28"/>
          <w:szCs w:val="28"/>
          <w:rtl/>
        </w:rPr>
        <w:t>הכוונה כאן היא רק להתריע על תופעה, אשר חייבים למצוא לה פתרון!</w:t>
      </w:r>
      <w:r>
        <w:rPr>
          <w:rFonts w:hint="cs"/>
          <w:b/>
          <w:bCs/>
          <w:sz w:val="28"/>
          <w:szCs w:val="28"/>
          <w:rtl/>
        </w:rPr>
        <w:t>"</w:t>
      </w:r>
    </w:p>
    <w:p w:rsidR="00BC2414" w:rsidRDefault="00BC2414" w:rsidP="00BC2414">
      <w:pPr>
        <w:bidi/>
        <w:rPr>
          <w:sz w:val="28"/>
          <w:szCs w:val="28"/>
          <w:rtl/>
        </w:rPr>
      </w:pPr>
      <w:r>
        <w:rPr>
          <w:rFonts w:hint="cs"/>
          <w:sz w:val="28"/>
          <w:szCs w:val="28"/>
          <w:rtl/>
        </w:rPr>
        <w:t xml:space="preserve">                                                           כתב "</w:t>
      </w:r>
      <w:proofErr w:type="spellStart"/>
      <w:r>
        <w:rPr>
          <w:rFonts w:hint="cs"/>
          <w:sz w:val="28"/>
          <w:szCs w:val="28"/>
          <w:rtl/>
        </w:rPr>
        <w:t>איכפתניק</w:t>
      </w:r>
      <w:proofErr w:type="spellEnd"/>
      <w:r>
        <w:rPr>
          <w:rFonts w:hint="cs"/>
          <w:sz w:val="28"/>
          <w:szCs w:val="28"/>
          <w:rtl/>
        </w:rPr>
        <w:t xml:space="preserve"> מאוד" </w:t>
      </w:r>
      <w:r>
        <w:rPr>
          <w:sz w:val="28"/>
          <w:szCs w:val="28"/>
          <w:rtl/>
        </w:rPr>
        <w:t>–</w:t>
      </w:r>
      <w:r>
        <w:rPr>
          <w:rFonts w:hint="cs"/>
          <w:sz w:val="28"/>
          <w:szCs w:val="28"/>
          <w:rtl/>
        </w:rPr>
        <w:t xml:space="preserve"> </w:t>
      </w:r>
      <w:proofErr w:type="spellStart"/>
      <w:r>
        <w:rPr>
          <w:rFonts w:hint="cs"/>
          <w:sz w:val="28"/>
          <w:szCs w:val="28"/>
          <w:rtl/>
        </w:rPr>
        <w:t>יוסל'ה</w:t>
      </w:r>
      <w:proofErr w:type="spellEnd"/>
    </w:p>
    <w:p w:rsidR="00BC2414" w:rsidRDefault="00BC2414" w:rsidP="00BC2414">
      <w:pPr>
        <w:bidi/>
        <w:rPr>
          <w:sz w:val="28"/>
          <w:szCs w:val="28"/>
          <w:rtl/>
        </w:rPr>
      </w:pPr>
      <w:r>
        <w:rPr>
          <w:rFonts w:hint="cs"/>
          <w:sz w:val="28"/>
          <w:szCs w:val="28"/>
          <w:rtl/>
        </w:rPr>
        <w:lastRenderedPageBreak/>
        <w:t xml:space="preserve">                         23.1.1970,6.2.1970</w:t>
      </w:r>
    </w:p>
    <w:p w:rsidR="00BC2414" w:rsidRDefault="00BC2414" w:rsidP="00BC2414">
      <w:pPr>
        <w:bidi/>
        <w:rPr>
          <w:sz w:val="28"/>
          <w:szCs w:val="28"/>
          <w:rtl/>
        </w:rPr>
      </w:pPr>
    </w:p>
    <w:p w:rsidR="00BC2414" w:rsidRDefault="00BC2414" w:rsidP="00BC2414">
      <w:pPr>
        <w:bidi/>
        <w:rPr>
          <w:sz w:val="28"/>
          <w:szCs w:val="28"/>
          <w:rtl/>
        </w:rPr>
      </w:pPr>
      <w:proofErr w:type="spellStart"/>
      <w:r>
        <w:rPr>
          <w:rFonts w:hint="cs"/>
          <w:sz w:val="28"/>
          <w:szCs w:val="28"/>
          <w:rtl/>
        </w:rPr>
        <w:t>יוסל'ה</w:t>
      </w:r>
      <w:proofErr w:type="spellEnd"/>
      <w:r>
        <w:rPr>
          <w:rFonts w:hint="cs"/>
          <w:sz w:val="28"/>
          <w:szCs w:val="28"/>
          <w:rtl/>
        </w:rPr>
        <w:t xml:space="preserve"> מילא חודשיים את תפקיד יו"ר שיחת קבוץ וכתב על שיחת הקבוץ מטרות ותפקידים.</w:t>
      </w:r>
    </w:p>
    <w:p w:rsidR="00BC2414" w:rsidRDefault="00BC2414" w:rsidP="00BC2414">
      <w:pPr>
        <w:bidi/>
        <w:rPr>
          <w:sz w:val="28"/>
          <w:szCs w:val="28"/>
          <w:rtl/>
        </w:rPr>
      </w:pPr>
      <w:r>
        <w:rPr>
          <w:rFonts w:hint="cs"/>
          <w:sz w:val="28"/>
          <w:szCs w:val="28"/>
          <w:rtl/>
        </w:rPr>
        <w:t>הוא מציין 3 תפקידים לשיחה:</w:t>
      </w:r>
    </w:p>
    <w:p w:rsidR="00BC2414" w:rsidRDefault="00BC2414" w:rsidP="00BC2414">
      <w:pPr>
        <w:bidi/>
        <w:rPr>
          <w:sz w:val="28"/>
          <w:szCs w:val="28"/>
          <w:rtl/>
        </w:rPr>
      </w:pPr>
      <w:r>
        <w:rPr>
          <w:rFonts w:hint="cs"/>
          <w:sz w:val="28"/>
          <w:szCs w:val="28"/>
          <w:rtl/>
        </w:rPr>
        <w:t>...."לקיים דיונים על ערכי החיים שלנו, לבחון אותם מחדש כל פרק  זמן ולהתאימם לתקופה ולשינויים הטבעיים החלים. ...</w:t>
      </w:r>
    </w:p>
    <w:p w:rsidR="00BC2414" w:rsidRDefault="00BC2414" w:rsidP="00BC2414">
      <w:pPr>
        <w:bidi/>
        <w:rPr>
          <w:sz w:val="28"/>
          <w:szCs w:val="28"/>
          <w:rtl/>
        </w:rPr>
      </w:pPr>
      <w:r>
        <w:rPr>
          <w:rFonts w:hint="cs"/>
          <w:sz w:val="28"/>
          <w:szCs w:val="28"/>
          <w:rtl/>
        </w:rPr>
        <w:t>מוסדות, בעלי תפקידים ועדות. בתחום זה תפקיד השיחה הינו להגדיר לכל אחד מהגופים האלה את  תחום האחריות המוטלת עליו, לבחור את האנשים אשר יאיישו את התפקידים. יתכן שאחד התפקידים החשובים ביותר הינו לגרום, תוך כדי דיון, לכך שחברים ייכנסו לתפקידים מתוך רצון ואתגר! ולפקח האם הביצוע תואם את הכוונות.</w:t>
      </w:r>
    </w:p>
    <w:p w:rsidR="00BC2414" w:rsidRDefault="00BC2414" w:rsidP="00BC2414">
      <w:pPr>
        <w:bidi/>
        <w:rPr>
          <w:sz w:val="28"/>
          <w:szCs w:val="28"/>
          <w:rtl/>
        </w:rPr>
      </w:pPr>
      <w:r>
        <w:rPr>
          <w:rFonts w:hint="cs"/>
          <w:sz w:val="28"/>
          <w:szCs w:val="28"/>
          <w:rtl/>
        </w:rPr>
        <w:t xml:space="preserve">התפקיד המרכזי של השיחה... הינו יצירת </w:t>
      </w:r>
      <w:r>
        <w:rPr>
          <w:rFonts w:hint="cs"/>
          <w:b/>
          <w:bCs/>
          <w:sz w:val="28"/>
          <w:szCs w:val="28"/>
          <w:rtl/>
        </w:rPr>
        <w:t xml:space="preserve">מעורבות ישירה </w:t>
      </w:r>
      <w:r>
        <w:rPr>
          <w:rFonts w:hint="cs"/>
          <w:sz w:val="28"/>
          <w:szCs w:val="28"/>
          <w:rtl/>
        </w:rPr>
        <w:t>של כל חבר בקיבוץ עם הנעשה בכל השטחים ושמירה על מצב שכל חבר יידע שביכולתו, על ידי התבטאות בשיחה, לתרום תרומה ישירה ומשמעותית לקביעת אורחות חיינו (בכוונה ציינתי את תחום ההתבטאות ולא ההצבעה כחשוב יותר, היות ולהערכתי הדיון יותר חשוב מאשר הסיכום.).</w:t>
      </w:r>
    </w:p>
    <w:p w:rsidR="00BC2414" w:rsidRDefault="00BC2414" w:rsidP="00BC2414">
      <w:pPr>
        <w:bidi/>
        <w:rPr>
          <w:sz w:val="28"/>
          <w:szCs w:val="28"/>
          <w:rtl/>
        </w:rPr>
      </w:pPr>
      <w:r>
        <w:rPr>
          <w:rFonts w:hint="cs"/>
          <w:sz w:val="28"/>
          <w:szCs w:val="28"/>
          <w:rtl/>
        </w:rPr>
        <w:t>...לסיכום: החשיבות שאני מייחס לשיחת הקבוץ הינה גבוהה ביותר, הצורך בקיום הליכי חיים דמוקרטיים תקינים הוא רב. יש להימנע מלהביא לדיון בשיחה בעיות או נושאים, אשר אין אפשרות למסור בהם אינפורמציה מלאה. יש למצוא את הדרך לכך שבשיחה ישתתפו לפחות 50% מחברי הקבוץ."</w:t>
      </w:r>
    </w:p>
    <w:p w:rsidR="00BC2414" w:rsidRDefault="00BC2414" w:rsidP="00BC2414">
      <w:pPr>
        <w:bidi/>
        <w:rPr>
          <w:sz w:val="28"/>
          <w:szCs w:val="28"/>
          <w:rtl/>
        </w:rPr>
      </w:pPr>
      <w:r>
        <w:rPr>
          <w:rFonts w:hint="cs"/>
          <w:sz w:val="28"/>
          <w:szCs w:val="28"/>
          <w:rtl/>
        </w:rPr>
        <w:t xml:space="preserve">                                            30.1.1978</w:t>
      </w:r>
    </w:p>
    <w:p w:rsidR="00BC2414" w:rsidRDefault="00BC2414" w:rsidP="00BC2414">
      <w:pPr>
        <w:bidi/>
        <w:rPr>
          <w:sz w:val="28"/>
          <w:szCs w:val="28"/>
          <w:rtl/>
        </w:rPr>
      </w:pPr>
      <w:r>
        <w:rPr>
          <w:rFonts w:hint="cs"/>
          <w:sz w:val="28"/>
          <w:szCs w:val="28"/>
          <w:rtl/>
        </w:rPr>
        <w:t xml:space="preserve">נאה מקיים: מאז שובו לקיבוץ הקפיד </w:t>
      </w:r>
      <w:proofErr w:type="spellStart"/>
      <w:r>
        <w:rPr>
          <w:rFonts w:hint="cs"/>
          <w:sz w:val="28"/>
          <w:szCs w:val="28"/>
          <w:rtl/>
        </w:rPr>
        <w:t>יוסל'ה</w:t>
      </w:r>
      <w:proofErr w:type="spellEnd"/>
      <w:r>
        <w:rPr>
          <w:rFonts w:hint="cs"/>
          <w:sz w:val="28"/>
          <w:szCs w:val="28"/>
          <w:rtl/>
        </w:rPr>
        <w:t xml:space="preserve"> להשתתף בשיחות הקבוץ. הקשיב והתייחס לדברי החברים והביע את דעותיו בנושאים הנידונים. זה היה קול </w:t>
      </w:r>
      <w:proofErr w:type="spellStart"/>
      <w:r>
        <w:rPr>
          <w:rFonts w:hint="cs"/>
          <w:sz w:val="28"/>
          <w:szCs w:val="28"/>
          <w:rtl/>
        </w:rPr>
        <w:t>איכפתי</w:t>
      </w:r>
      <w:proofErr w:type="spellEnd"/>
      <w:r>
        <w:rPr>
          <w:rFonts w:hint="cs"/>
          <w:sz w:val="28"/>
          <w:szCs w:val="28"/>
          <w:rtl/>
        </w:rPr>
        <w:t>, צלול ושקול, המשקלל דעות, תוך פרספקטיבה.</w:t>
      </w:r>
    </w:p>
    <w:p w:rsidR="00BC2414" w:rsidRDefault="00BC2414" w:rsidP="00BC2414">
      <w:pPr>
        <w:bidi/>
        <w:rPr>
          <w:sz w:val="28"/>
          <w:szCs w:val="28"/>
          <w:rtl/>
        </w:rPr>
      </w:pPr>
      <w:r>
        <w:rPr>
          <w:rFonts w:hint="cs"/>
          <w:sz w:val="28"/>
          <w:szCs w:val="28"/>
          <w:rtl/>
        </w:rPr>
        <w:t>משתתפי השיחה האזינו תמיד לדבריו וכיבדו אותם.</w:t>
      </w:r>
    </w:p>
    <w:p w:rsidR="00BC2414" w:rsidRDefault="00BC2414" w:rsidP="00BC2414">
      <w:pPr>
        <w:bidi/>
        <w:rPr>
          <w:sz w:val="28"/>
          <w:szCs w:val="28"/>
          <w:rtl/>
        </w:rPr>
      </w:pPr>
    </w:p>
    <w:p w:rsidR="00BC2414" w:rsidRDefault="00BC2414" w:rsidP="00BC2414">
      <w:pPr>
        <w:bidi/>
        <w:rPr>
          <w:sz w:val="28"/>
          <w:szCs w:val="28"/>
          <w:rtl/>
        </w:rPr>
      </w:pPr>
      <w:r>
        <w:rPr>
          <w:rFonts w:hint="cs"/>
          <w:sz w:val="28"/>
          <w:szCs w:val="28"/>
          <w:rtl/>
        </w:rPr>
        <w:t xml:space="preserve">דברי </w:t>
      </w:r>
      <w:proofErr w:type="spellStart"/>
      <w:r>
        <w:rPr>
          <w:rFonts w:hint="cs"/>
          <w:sz w:val="28"/>
          <w:szCs w:val="28"/>
          <w:rtl/>
        </w:rPr>
        <w:t>יוסל'ה</w:t>
      </w:r>
      <w:proofErr w:type="spellEnd"/>
      <w:r>
        <w:rPr>
          <w:rFonts w:hint="cs"/>
          <w:sz w:val="28"/>
          <w:szCs w:val="28"/>
          <w:rtl/>
        </w:rPr>
        <w:t xml:space="preserve"> בעקבות מלחמת יום הכיפורים:</w:t>
      </w:r>
    </w:p>
    <w:p w:rsidR="00BC2414" w:rsidRDefault="00BC2414" w:rsidP="00BC2414">
      <w:pPr>
        <w:bidi/>
        <w:rPr>
          <w:sz w:val="28"/>
          <w:szCs w:val="28"/>
          <w:rtl/>
        </w:rPr>
      </w:pPr>
      <w:r>
        <w:rPr>
          <w:rFonts w:hint="cs"/>
          <w:sz w:val="28"/>
          <w:szCs w:val="28"/>
          <w:rtl/>
        </w:rPr>
        <w:t>" מחשבות על אידאולוגיה וערכים התחילו אחרי הקרבות. עמדנו במצבים שעד כה לא הכרנו. חושבים איך אפשר להשיג את השלום. שגינו בכך שהתנגדנו שאנשי קיבוצים יהיו בצבא. כמו שבני ההתיישבות העובדת מטביעים את חותמם ביחידות ובדרגים הנמוכים יותר, כך היו יכולים להשפיע גם בדרגים הגבוהים יותר. אם רואים את הצבא כמגן העם, אנחנו צריכים להיות בתוכו, אנחנו חלק מהעם."</w:t>
      </w:r>
    </w:p>
    <w:p w:rsidR="00BC2414" w:rsidRDefault="00BC2414" w:rsidP="00BC2414">
      <w:pPr>
        <w:bidi/>
        <w:rPr>
          <w:sz w:val="28"/>
          <w:szCs w:val="28"/>
          <w:rtl/>
        </w:rPr>
      </w:pPr>
      <w:r>
        <w:rPr>
          <w:rFonts w:hint="cs"/>
          <w:sz w:val="28"/>
          <w:szCs w:val="28"/>
          <w:rtl/>
        </w:rPr>
        <w:t xml:space="preserve">                              מתוך אגרת לחייל 22.1.1974 </w:t>
      </w:r>
    </w:p>
    <w:p w:rsidR="00BC2414" w:rsidRDefault="00BC2414" w:rsidP="00BC2414">
      <w:pPr>
        <w:bidi/>
        <w:rPr>
          <w:sz w:val="28"/>
          <w:szCs w:val="28"/>
          <w:rtl/>
        </w:rPr>
      </w:pPr>
    </w:p>
    <w:p w:rsidR="00BC2414" w:rsidRDefault="00BC2414" w:rsidP="00BC2414">
      <w:pPr>
        <w:bidi/>
        <w:rPr>
          <w:sz w:val="28"/>
          <w:szCs w:val="28"/>
          <w:rtl/>
        </w:rPr>
      </w:pPr>
      <w:r>
        <w:rPr>
          <w:rFonts w:hint="cs"/>
          <w:sz w:val="28"/>
          <w:szCs w:val="28"/>
          <w:rtl/>
        </w:rPr>
        <w:t>נאה מקיים:</w:t>
      </w:r>
    </w:p>
    <w:p w:rsidR="00BC2414" w:rsidRDefault="00BC2414" w:rsidP="00BC2414">
      <w:pPr>
        <w:bidi/>
        <w:rPr>
          <w:b/>
          <w:bCs/>
          <w:sz w:val="28"/>
          <w:szCs w:val="28"/>
          <w:rtl/>
        </w:rPr>
      </w:pPr>
      <w:r>
        <w:rPr>
          <w:rFonts w:hint="cs"/>
          <w:b/>
          <w:bCs/>
          <w:sz w:val="28"/>
          <w:szCs w:val="28"/>
          <w:rtl/>
        </w:rPr>
        <w:t>התנדבות לעזרת הצבא</w:t>
      </w:r>
    </w:p>
    <w:p w:rsidR="00BC2414" w:rsidRDefault="00BC2414" w:rsidP="00BC2414">
      <w:pPr>
        <w:bidi/>
        <w:rPr>
          <w:sz w:val="28"/>
          <w:szCs w:val="28"/>
          <w:rtl/>
        </w:rPr>
      </w:pPr>
      <w:r w:rsidRPr="00984E93">
        <w:rPr>
          <w:rFonts w:hint="cs"/>
          <w:sz w:val="24"/>
          <w:szCs w:val="24"/>
          <w:rtl/>
        </w:rPr>
        <w:t>"</w:t>
      </w:r>
      <w:r w:rsidRPr="00984E93">
        <w:rPr>
          <w:rFonts w:hint="cs"/>
          <w:sz w:val="28"/>
          <w:szCs w:val="28"/>
          <w:rtl/>
        </w:rPr>
        <w:t>התלבטתי רבות האם להעלות נושא זה על הכתב, ובאיזה דרך להביא לידיעת הציבור.</w:t>
      </w:r>
      <w:r>
        <w:rPr>
          <w:rFonts w:hint="cs"/>
          <w:sz w:val="28"/>
          <w:szCs w:val="28"/>
          <w:rtl/>
        </w:rPr>
        <w:t xml:space="preserve"> פרסום החלטת המזכירות בעלון הקודם לגבי הצורך במתנדבים לעזרת הצבא, הביא אותי לכתיבת הדברים הבאים על מנת שהציבור ידע את הדברים כפי שאני רואה אותם כאיש קבע המשרת כבר 3 שנים ברציפות.</w:t>
      </w:r>
    </w:p>
    <w:p w:rsidR="00BC2414" w:rsidRDefault="00BC2414" w:rsidP="00BC2414">
      <w:pPr>
        <w:bidi/>
        <w:rPr>
          <w:sz w:val="28"/>
          <w:szCs w:val="28"/>
          <w:rtl/>
        </w:rPr>
      </w:pPr>
      <w:r>
        <w:rPr>
          <w:rFonts w:hint="cs"/>
          <w:sz w:val="28"/>
          <w:szCs w:val="28"/>
          <w:rtl/>
        </w:rPr>
        <w:t xml:space="preserve">הרקע למצב זה הוא הגידול העצום שחל בצבא מאז מלחמת יוה"כ. גידול בצבא, ללא גידול בכמויות ובאיכויות של </w:t>
      </w:r>
      <w:proofErr w:type="spellStart"/>
      <w:r>
        <w:rPr>
          <w:rFonts w:hint="cs"/>
          <w:sz w:val="28"/>
          <w:szCs w:val="28"/>
          <w:rtl/>
        </w:rPr>
        <w:t>כח</w:t>
      </w:r>
      <w:proofErr w:type="spellEnd"/>
      <w:r>
        <w:rPr>
          <w:rFonts w:hint="cs"/>
          <w:sz w:val="28"/>
          <w:szCs w:val="28"/>
          <w:rtl/>
        </w:rPr>
        <w:t xml:space="preserve"> אדם. הגידול הזה הביא  את מפקדי היחידות בצבא למצב שכמעט בלתי אפשרי לקיים את שיגרת הטיפולים והתיקונים בציוד ובכלי הלחימה ובמקרים רבים יחידות יורדות בכושרן הקרבי כתוצאה מאי יכולת לפתור בצורה הולמת את בעיות האחזקה."</w:t>
      </w:r>
    </w:p>
    <w:p w:rsidR="00BC2414" w:rsidRDefault="00BC2414" w:rsidP="00BC2414">
      <w:pPr>
        <w:bidi/>
        <w:rPr>
          <w:sz w:val="28"/>
          <w:szCs w:val="28"/>
          <w:rtl/>
        </w:rPr>
      </w:pPr>
      <w:proofErr w:type="spellStart"/>
      <w:r>
        <w:rPr>
          <w:rFonts w:hint="cs"/>
          <w:sz w:val="28"/>
          <w:szCs w:val="28"/>
          <w:rtl/>
        </w:rPr>
        <w:t>יוסל'ה</w:t>
      </w:r>
      <w:proofErr w:type="spellEnd"/>
      <w:r>
        <w:rPr>
          <w:rFonts w:hint="cs"/>
          <w:sz w:val="28"/>
          <w:szCs w:val="28"/>
          <w:rtl/>
        </w:rPr>
        <w:t xml:space="preserve"> תיאר את המצב ביחידתו בפני ראובן </w:t>
      </w:r>
      <w:proofErr w:type="spellStart"/>
      <w:r>
        <w:rPr>
          <w:rFonts w:hint="cs"/>
          <w:sz w:val="28"/>
          <w:szCs w:val="28"/>
          <w:rtl/>
        </w:rPr>
        <w:t>שויאר</w:t>
      </w:r>
      <w:proofErr w:type="spellEnd"/>
      <w:r>
        <w:rPr>
          <w:rFonts w:hint="cs"/>
          <w:sz w:val="28"/>
          <w:szCs w:val="28"/>
          <w:rtl/>
        </w:rPr>
        <w:t xml:space="preserve"> וראובן התנדב לבוא לעזרה במשך שבוע ימים על חשבונו בעבודות מסגרות.</w:t>
      </w:r>
    </w:p>
    <w:p w:rsidR="00BC2414" w:rsidRDefault="00BC2414" w:rsidP="00BC2414">
      <w:pPr>
        <w:bidi/>
        <w:rPr>
          <w:sz w:val="28"/>
          <w:szCs w:val="28"/>
          <w:rtl/>
        </w:rPr>
      </w:pPr>
      <w:proofErr w:type="spellStart"/>
      <w:r>
        <w:rPr>
          <w:rFonts w:hint="cs"/>
          <w:sz w:val="28"/>
          <w:szCs w:val="28"/>
          <w:rtl/>
        </w:rPr>
        <w:t>יוסל'ה</w:t>
      </w:r>
      <w:proofErr w:type="spellEnd"/>
      <w:r>
        <w:rPr>
          <w:rFonts w:hint="cs"/>
          <w:sz w:val="28"/>
          <w:szCs w:val="28"/>
          <w:rtl/>
        </w:rPr>
        <w:t>, תוך סיכום עם ראובן העלה את הנושא במזכירות "במטרה להשיג מספר דברים: א. הפיכת הנושא להתנדבות קיבוצית מאורגנת. ב. בחינת אפשרות סיוע בתחומים נוספים, לא רק מסגרות."</w:t>
      </w:r>
    </w:p>
    <w:p w:rsidR="00BC2414" w:rsidRDefault="00BC2414" w:rsidP="00BC2414">
      <w:pPr>
        <w:bidi/>
        <w:rPr>
          <w:sz w:val="28"/>
          <w:szCs w:val="28"/>
          <w:rtl/>
        </w:rPr>
      </w:pPr>
      <w:r>
        <w:rPr>
          <w:rFonts w:hint="cs"/>
          <w:sz w:val="28"/>
          <w:szCs w:val="28"/>
          <w:rtl/>
        </w:rPr>
        <w:t>המזכירות  נתנה גיבוי מוסרי להתנדבות ותמכה ביציאתם של מסגרים נוספים להתנדבות.</w:t>
      </w:r>
    </w:p>
    <w:p w:rsidR="00BC2414" w:rsidRDefault="00BC2414" w:rsidP="00BC2414">
      <w:pPr>
        <w:bidi/>
        <w:rPr>
          <w:sz w:val="28"/>
          <w:szCs w:val="28"/>
          <w:rtl/>
        </w:rPr>
      </w:pPr>
      <w:r>
        <w:rPr>
          <w:rFonts w:hint="cs"/>
          <w:sz w:val="28"/>
          <w:szCs w:val="28"/>
          <w:rtl/>
        </w:rPr>
        <w:t xml:space="preserve">בעקבות זאת כתב </w:t>
      </w:r>
      <w:proofErr w:type="spellStart"/>
      <w:r>
        <w:rPr>
          <w:rFonts w:hint="cs"/>
          <w:sz w:val="28"/>
          <w:szCs w:val="28"/>
          <w:rtl/>
        </w:rPr>
        <w:t>יוסל'ה</w:t>
      </w:r>
      <w:proofErr w:type="spellEnd"/>
      <w:r>
        <w:rPr>
          <w:rFonts w:hint="cs"/>
          <w:sz w:val="28"/>
          <w:szCs w:val="28"/>
          <w:rtl/>
        </w:rPr>
        <w:t xml:space="preserve"> דברים  ש"ייתכן ויביאו לשינוי בגישת המזכירות והחברים.       ראשית, מה תורמת ההתנדבות ליחידה?</w:t>
      </w:r>
    </w:p>
    <w:p w:rsidR="00BC2414" w:rsidRDefault="00BC2414" w:rsidP="00BC2414">
      <w:pPr>
        <w:pStyle w:val="a5"/>
        <w:numPr>
          <w:ilvl w:val="0"/>
          <w:numId w:val="14"/>
        </w:numPr>
        <w:rPr>
          <w:sz w:val="28"/>
          <w:szCs w:val="28"/>
        </w:rPr>
      </w:pPr>
      <w:r>
        <w:rPr>
          <w:rFonts w:hint="cs"/>
          <w:sz w:val="28"/>
          <w:szCs w:val="28"/>
          <w:rtl/>
        </w:rPr>
        <w:t>ע"י ע</w:t>
      </w:r>
      <w:r w:rsidRPr="006E568D">
        <w:rPr>
          <w:rFonts w:hint="cs"/>
          <w:sz w:val="28"/>
          <w:szCs w:val="28"/>
          <w:rtl/>
        </w:rPr>
        <w:t>בודת אנשים</w:t>
      </w:r>
      <w:r>
        <w:rPr>
          <w:rFonts w:hint="cs"/>
          <w:sz w:val="28"/>
          <w:szCs w:val="28"/>
          <w:rtl/>
        </w:rPr>
        <w:t xml:space="preserve"> אשר באים מתוך רצון ונכונות להשקיע, אנו מקדמים עבודות רבות אשר בחלקן לא היו מתבצעות כלל.</w:t>
      </w:r>
    </w:p>
    <w:p w:rsidR="00BC2414" w:rsidRDefault="00BC2414" w:rsidP="00BC2414">
      <w:pPr>
        <w:pStyle w:val="a5"/>
        <w:numPr>
          <w:ilvl w:val="0"/>
          <w:numId w:val="14"/>
        </w:numPr>
        <w:rPr>
          <w:sz w:val="28"/>
          <w:szCs w:val="28"/>
        </w:rPr>
      </w:pPr>
      <w:r>
        <w:rPr>
          <w:rFonts w:hint="cs"/>
          <w:sz w:val="28"/>
          <w:szCs w:val="28"/>
          <w:rtl/>
        </w:rPr>
        <w:t>החיילים הסדירים אשר רואים את עבודת המתנדבים (אשר מבחינת גיל יכולים להיות הורים וסבים) מקבלים מושגים שונים על יכולת ביצוע ומתחילים לדרוש מעצמם יותר.</w:t>
      </w:r>
    </w:p>
    <w:p w:rsidR="00BC2414" w:rsidRDefault="00BC2414" w:rsidP="00BC2414">
      <w:pPr>
        <w:pStyle w:val="a5"/>
        <w:numPr>
          <w:ilvl w:val="0"/>
          <w:numId w:val="14"/>
        </w:numPr>
        <w:rPr>
          <w:sz w:val="28"/>
          <w:szCs w:val="28"/>
        </w:rPr>
      </w:pPr>
      <w:r>
        <w:rPr>
          <w:rFonts w:hint="cs"/>
          <w:sz w:val="28"/>
          <w:szCs w:val="28"/>
          <w:rtl/>
        </w:rPr>
        <w:t>ההתנדבות, לדעתי, תורמת גם למתנדבים עצמם בכך שהם נשארים שותפים למאמץ הצבאי הכללי גם אם מזמן סיימו את חוק שרות המילואים.</w:t>
      </w:r>
    </w:p>
    <w:p w:rsidR="00BC2414" w:rsidRDefault="00BC2414" w:rsidP="00BC2414">
      <w:pPr>
        <w:pStyle w:val="a5"/>
        <w:rPr>
          <w:sz w:val="28"/>
          <w:szCs w:val="28"/>
          <w:rtl/>
        </w:rPr>
      </w:pPr>
    </w:p>
    <w:p w:rsidR="00BC2414" w:rsidRDefault="00BC2414" w:rsidP="00BC2414">
      <w:pPr>
        <w:pStyle w:val="a5"/>
        <w:rPr>
          <w:sz w:val="28"/>
          <w:szCs w:val="28"/>
          <w:rtl/>
        </w:rPr>
      </w:pPr>
      <w:r>
        <w:rPr>
          <w:rFonts w:hint="cs"/>
          <w:sz w:val="28"/>
          <w:szCs w:val="28"/>
          <w:rtl/>
        </w:rPr>
        <w:t>פרט לעבודות מסגרות דחופות אנו זקוקים לטיפול בציוד אופטי ובציוד אפסנאי מכל הסוגים...כל אדם (גבר  ואשה) יכולים בהחלט לתרום ולעזור לנו לקדם</w:t>
      </w:r>
      <w:r w:rsidRPr="006E568D">
        <w:rPr>
          <w:rFonts w:hint="cs"/>
          <w:sz w:val="28"/>
          <w:szCs w:val="28"/>
          <w:rtl/>
        </w:rPr>
        <w:t xml:space="preserve"> </w:t>
      </w:r>
      <w:r>
        <w:rPr>
          <w:rFonts w:hint="cs"/>
          <w:sz w:val="28"/>
          <w:szCs w:val="28"/>
          <w:rtl/>
        </w:rPr>
        <w:t>את הכנת היחידה למצב הנדרש.</w:t>
      </w:r>
    </w:p>
    <w:p w:rsidR="00BC2414" w:rsidRDefault="00BC2414" w:rsidP="00BC2414">
      <w:pPr>
        <w:pStyle w:val="a5"/>
        <w:rPr>
          <w:sz w:val="28"/>
          <w:szCs w:val="28"/>
          <w:rtl/>
        </w:rPr>
      </w:pPr>
      <w:r>
        <w:rPr>
          <w:rFonts w:hint="cs"/>
          <w:sz w:val="28"/>
          <w:szCs w:val="28"/>
          <w:rtl/>
        </w:rPr>
        <w:t>...התרומה והרושם שהשאירו שלושת הראשונים: משה, ראובן וחיים מ. היא חיובית יותר מאשר הערכתי ולתרומה זו חלק נכבד בהחלטתי לפנות להמשך.</w:t>
      </w:r>
    </w:p>
    <w:p w:rsidR="00BC2414" w:rsidRDefault="00BC2414" w:rsidP="00BC2414">
      <w:pPr>
        <w:pStyle w:val="a5"/>
        <w:rPr>
          <w:rFonts w:hint="cs"/>
          <w:sz w:val="28"/>
          <w:szCs w:val="28"/>
          <w:rtl/>
        </w:rPr>
      </w:pPr>
      <w:r>
        <w:rPr>
          <w:rFonts w:hint="cs"/>
          <w:sz w:val="28"/>
          <w:szCs w:val="28"/>
          <w:rtl/>
        </w:rPr>
        <w:t xml:space="preserve">                                  31.12.1976</w:t>
      </w:r>
    </w:p>
    <w:p w:rsidR="00F307AD" w:rsidRDefault="00F307AD" w:rsidP="00BC2414">
      <w:pPr>
        <w:pStyle w:val="a5"/>
        <w:rPr>
          <w:rFonts w:hint="cs"/>
          <w:sz w:val="28"/>
          <w:szCs w:val="28"/>
          <w:rtl/>
        </w:rPr>
      </w:pPr>
    </w:p>
    <w:p w:rsidR="00F307AD" w:rsidRDefault="00F307AD" w:rsidP="00BC2414">
      <w:pPr>
        <w:pStyle w:val="a5"/>
        <w:rPr>
          <w:rFonts w:hint="cs"/>
          <w:sz w:val="28"/>
          <w:szCs w:val="28"/>
          <w:rtl/>
        </w:rPr>
      </w:pPr>
    </w:p>
    <w:p w:rsidR="00F307AD" w:rsidRDefault="00F307AD" w:rsidP="00BC2414">
      <w:pPr>
        <w:pStyle w:val="a5"/>
        <w:rPr>
          <w:rFonts w:hint="cs"/>
          <w:sz w:val="28"/>
          <w:szCs w:val="28"/>
          <w:rtl/>
        </w:rPr>
      </w:pPr>
    </w:p>
    <w:p w:rsidR="00F307AD" w:rsidRDefault="00F307AD" w:rsidP="00BC2414">
      <w:pPr>
        <w:pStyle w:val="a5"/>
        <w:rPr>
          <w:rFonts w:hint="cs"/>
          <w:sz w:val="28"/>
          <w:szCs w:val="28"/>
          <w:rtl/>
        </w:rPr>
      </w:pPr>
    </w:p>
    <w:p w:rsidR="00BC2414" w:rsidRPr="006E568D" w:rsidRDefault="00BC2414" w:rsidP="00BC2414">
      <w:pPr>
        <w:pStyle w:val="a5"/>
        <w:rPr>
          <w:sz w:val="28"/>
          <w:szCs w:val="28"/>
          <w:rtl/>
        </w:rPr>
      </w:pPr>
    </w:p>
    <w:p w:rsidR="009F141B" w:rsidRDefault="009F141B" w:rsidP="00F307AD">
      <w:pPr>
        <w:spacing w:after="0" w:afterAutospacing="0" w:line="276" w:lineRule="auto"/>
        <w:jc w:val="right"/>
        <w:rPr>
          <w:u w:val="single"/>
        </w:rPr>
      </w:pPr>
      <w:r w:rsidRPr="003738A8">
        <w:rPr>
          <w:rFonts w:hint="cs"/>
          <w:u w:val="single"/>
          <w:rtl/>
        </w:rPr>
        <w:lastRenderedPageBreak/>
        <w:t>תודה</w:t>
      </w:r>
      <w:r>
        <w:rPr>
          <w:rFonts w:hint="cs"/>
          <w:u w:val="single"/>
          <w:rtl/>
        </w:rPr>
        <w:t xml:space="preserve"> ממשפחת </w:t>
      </w:r>
      <w:proofErr w:type="spellStart"/>
      <w:r>
        <w:rPr>
          <w:rFonts w:hint="cs"/>
          <w:u w:val="single"/>
          <w:rtl/>
        </w:rPr>
        <w:t>יודוביץ</w:t>
      </w:r>
      <w:proofErr w:type="spellEnd"/>
    </w:p>
    <w:p w:rsidR="009F141B" w:rsidRDefault="009F141B" w:rsidP="00F307AD">
      <w:pPr>
        <w:spacing w:after="0" w:afterAutospacing="0" w:line="276" w:lineRule="auto"/>
        <w:jc w:val="right"/>
        <w:rPr>
          <w:rtl/>
        </w:rPr>
      </w:pPr>
      <w:r>
        <w:rPr>
          <w:rFonts w:hint="cs"/>
          <w:rtl/>
        </w:rPr>
        <w:t>לכל בית כפר מנחם, ביתנו</w:t>
      </w:r>
    </w:p>
    <w:p w:rsidR="009F141B" w:rsidRDefault="009F141B" w:rsidP="00F307AD">
      <w:pPr>
        <w:spacing w:after="0" w:afterAutospacing="0" w:line="276" w:lineRule="auto"/>
        <w:jc w:val="right"/>
        <w:rPr>
          <w:rtl/>
        </w:rPr>
      </w:pPr>
      <w:r>
        <w:rPr>
          <w:rFonts w:hint="cs"/>
          <w:rtl/>
        </w:rPr>
        <w:t xml:space="preserve">בימים לא פשוטים אלו, של צער וכאב עמוק, עמד בית כפר מנחם </w:t>
      </w:r>
      <w:proofErr w:type="spellStart"/>
      <w:r>
        <w:rPr>
          <w:rFonts w:hint="cs"/>
          <w:rtl/>
        </w:rPr>
        <w:t>לצידנו</w:t>
      </w:r>
      <w:proofErr w:type="spellEnd"/>
      <w:r>
        <w:rPr>
          <w:rFonts w:hint="cs"/>
          <w:rtl/>
        </w:rPr>
        <w:t xml:space="preserve"> בצורה מעוררת התפעלות והערכה.</w:t>
      </w:r>
    </w:p>
    <w:p w:rsidR="009F141B" w:rsidRDefault="009F141B" w:rsidP="00F307AD">
      <w:pPr>
        <w:spacing w:after="0" w:afterAutospacing="0" w:line="276" w:lineRule="auto"/>
        <w:jc w:val="right"/>
        <w:rPr>
          <w:rtl/>
        </w:rPr>
      </w:pPr>
      <w:r>
        <w:rPr>
          <w:rFonts w:hint="cs"/>
          <w:rtl/>
        </w:rPr>
        <w:t>עוד בטרם בכלל ידענו מה צריך ואיך צריך פגשנו בדרך חברים עם יד</w:t>
      </w:r>
      <w:r w:rsidR="00F307AD">
        <w:rPr>
          <w:rFonts w:hint="cs"/>
          <w:rtl/>
        </w:rPr>
        <w:t xml:space="preserve"> חמה  ותומכת</w:t>
      </w:r>
      <w:bookmarkStart w:id="5" w:name="_GoBack"/>
      <w:bookmarkEnd w:id="5"/>
      <w:r>
        <w:rPr>
          <w:rFonts w:hint="cs"/>
          <w:rtl/>
        </w:rPr>
        <w:t>.</w:t>
      </w:r>
    </w:p>
    <w:p w:rsidR="009F141B" w:rsidRDefault="009F141B" w:rsidP="00F307AD">
      <w:pPr>
        <w:spacing w:after="0" w:afterAutospacing="0" w:line="276" w:lineRule="auto"/>
        <w:jc w:val="right"/>
        <w:rPr>
          <w:rtl/>
        </w:rPr>
      </w:pPr>
      <w:r>
        <w:rPr>
          <w:rFonts w:hint="cs"/>
          <w:rtl/>
        </w:rPr>
        <w:t>אנו גאים להיות מושרשים בבית החם והאוהב הזה ושמחים בכך שעל אף שלא כולנו מתגוררים בקיבוץ, אנו וילדנו רואים בו בית .</w:t>
      </w:r>
    </w:p>
    <w:p w:rsidR="009F141B" w:rsidRDefault="009F141B" w:rsidP="00F307AD">
      <w:pPr>
        <w:spacing w:after="0" w:afterAutospacing="0" w:line="276" w:lineRule="auto"/>
        <w:jc w:val="right"/>
        <w:rPr>
          <w:rtl/>
        </w:rPr>
      </w:pPr>
      <w:r>
        <w:rPr>
          <w:rFonts w:hint="cs"/>
          <w:rtl/>
        </w:rPr>
        <w:t xml:space="preserve">מודים לכולכם מקרב לב על </w:t>
      </w:r>
      <w:proofErr w:type="spellStart"/>
      <w:r>
        <w:rPr>
          <w:rFonts w:hint="cs"/>
          <w:rtl/>
        </w:rPr>
        <w:t>הכל</w:t>
      </w:r>
      <w:proofErr w:type="spellEnd"/>
      <w:r>
        <w:rPr>
          <w:rFonts w:hint="cs"/>
          <w:rtl/>
        </w:rPr>
        <w:t>. גם בשמו של אבא ז"ל.</w:t>
      </w:r>
    </w:p>
    <w:p w:rsidR="009F141B" w:rsidRDefault="009F141B" w:rsidP="00F307AD">
      <w:pPr>
        <w:spacing w:after="0" w:afterAutospacing="0" w:line="276" w:lineRule="auto"/>
        <w:jc w:val="right"/>
        <w:rPr>
          <w:rtl/>
        </w:rPr>
      </w:pPr>
      <w:r>
        <w:rPr>
          <w:rFonts w:hint="cs"/>
          <w:rtl/>
        </w:rPr>
        <w:t>תודה מיוחדת לצוות האבל בראשותו של יזהר זלינגר, תודה מיוחדת גם לכל החברים היקרים שסייעו בעריכת הלוויה ובניהול השבעה (איננו נוקבים בשמות מחשש שחלילה נשמיט מישהו).</w:t>
      </w:r>
    </w:p>
    <w:p w:rsidR="009F141B" w:rsidRDefault="009F141B" w:rsidP="00F307AD">
      <w:pPr>
        <w:spacing w:after="0" w:afterAutospacing="0" w:line="276" w:lineRule="auto"/>
        <w:jc w:val="right"/>
        <w:rPr>
          <w:rtl/>
        </w:rPr>
      </w:pPr>
    </w:p>
    <w:p w:rsidR="009F141B" w:rsidRDefault="009F141B" w:rsidP="00F307AD">
      <w:pPr>
        <w:spacing w:after="0" w:afterAutospacing="0" w:line="276" w:lineRule="auto"/>
        <w:jc w:val="right"/>
        <w:rPr>
          <w:rtl/>
        </w:rPr>
      </w:pPr>
      <w:r>
        <w:rPr>
          <w:rFonts w:hint="cs"/>
          <w:rtl/>
        </w:rPr>
        <w:t>בתודה,</w:t>
      </w:r>
    </w:p>
    <w:p w:rsidR="009F141B" w:rsidRDefault="009F141B" w:rsidP="00F307AD">
      <w:pPr>
        <w:spacing w:after="0" w:afterAutospacing="0" w:line="276" w:lineRule="auto"/>
        <w:jc w:val="right"/>
        <w:rPr>
          <w:rtl/>
        </w:rPr>
      </w:pPr>
      <w:r>
        <w:rPr>
          <w:rFonts w:hint="cs"/>
          <w:rtl/>
        </w:rPr>
        <w:t xml:space="preserve">משפחת </w:t>
      </w:r>
      <w:proofErr w:type="spellStart"/>
      <w:r>
        <w:rPr>
          <w:rFonts w:hint="cs"/>
          <w:rtl/>
        </w:rPr>
        <w:t>יודוביץ</w:t>
      </w:r>
      <w:proofErr w:type="spellEnd"/>
    </w:p>
    <w:p w:rsidR="009F141B" w:rsidRPr="009014F0" w:rsidRDefault="009F141B" w:rsidP="00F307AD">
      <w:pPr>
        <w:jc w:val="right"/>
        <w:rPr>
          <w:rtl/>
        </w:rPr>
      </w:pPr>
    </w:p>
    <w:p w:rsidR="00467122" w:rsidRDefault="00467122" w:rsidP="00467122">
      <w:pPr>
        <w:spacing w:after="0" w:line="276" w:lineRule="auto"/>
        <w:jc w:val="right"/>
        <w:rPr>
          <w:sz w:val="30"/>
          <w:szCs w:val="30"/>
        </w:rPr>
      </w:pPr>
    </w:p>
    <w:p w:rsidR="00F307AD" w:rsidRDefault="00F307AD" w:rsidP="00467122">
      <w:pPr>
        <w:spacing w:after="0" w:line="276" w:lineRule="auto"/>
        <w:jc w:val="right"/>
        <w:rPr>
          <w:sz w:val="30"/>
          <w:szCs w:val="30"/>
        </w:rPr>
      </w:pPr>
    </w:p>
    <w:p w:rsidR="00F307AD" w:rsidRDefault="00F307AD" w:rsidP="00467122">
      <w:pPr>
        <w:spacing w:after="0" w:line="276" w:lineRule="auto"/>
        <w:jc w:val="right"/>
        <w:rPr>
          <w:sz w:val="30"/>
          <w:szCs w:val="3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64"/>
      </w:tblGrid>
      <w:tr w:rsidR="00F307AD" w:rsidTr="00F307AD">
        <w:tc>
          <w:tcPr>
            <w:tcW w:w="4264" w:type="dxa"/>
          </w:tcPr>
          <w:p w:rsidR="00F307AD" w:rsidRDefault="00F307AD" w:rsidP="00F307AD">
            <w:pPr>
              <w:jc w:val="right"/>
            </w:pPr>
            <w:r>
              <w:t>23.8.1922-6.10.1951</w:t>
            </w:r>
          </w:p>
        </w:tc>
        <w:tc>
          <w:tcPr>
            <w:tcW w:w="4264" w:type="dxa"/>
          </w:tcPr>
          <w:p w:rsidR="00F307AD" w:rsidRDefault="00F307AD" w:rsidP="00F307AD">
            <w:pPr>
              <w:jc w:val="right"/>
              <w:rPr>
                <w:rtl/>
              </w:rPr>
            </w:pPr>
            <w:r>
              <w:rPr>
                <w:rFonts w:hint="cs"/>
                <w:rtl/>
              </w:rPr>
              <w:t xml:space="preserve">חנן </w:t>
            </w:r>
            <w:proofErr w:type="spellStart"/>
            <w:r>
              <w:rPr>
                <w:rFonts w:hint="cs"/>
                <w:rtl/>
              </w:rPr>
              <w:t>שטרסבורגר</w:t>
            </w:r>
            <w:proofErr w:type="spellEnd"/>
          </w:p>
        </w:tc>
      </w:tr>
      <w:tr w:rsidR="00F307AD" w:rsidTr="00F307AD">
        <w:tc>
          <w:tcPr>
            <w:tcW w:w="4264" w:type="dxa"/>
          </w:tcPr>
          <w:p w:rsidR="00F307AD" w:rsidRDefault="00F307AD" w:rsidP="00F307AD">
            <w:pPr>
              <w:jc w:val="right"/>
            </w:pPr>
            <w:r>
              <w:t>11.5.1921-14.10.1952</w:t>
            </w:r>
          </w:p>
        </w:tc>
        <w:tc>
          <w:tcPr>
            <w:tcW w:w="4264" w:type="dxa"/>
          </w:tcPr>
          <w:p w:rsidR="00F307AD" w:rsidRDefault="00F307AD" w:rsidP="00F307AD">
            <w:pPr>
              <w:jc w:val="right"/>
              <w:rPr>
                <w:rtl/>
              </w:rPr>
            </w:pPr>
            <w:r>
              <w:rPr>
                <w:rFonts w:hint="cs"/>
                <w:rtl/>
              </w:rPr>
              <w:t>אצה (אברהם) רייטר</w:t>
            </w:r>
          </w:p>
        </w:tc>
      </w:tr>
      <w:tr w:rsidR="00F307AD" w:rsidTr="00F307AD">
        <w:tc>
          <w:tcPr>
            <w:tcW w:w="4264" w:type="dxa"/>
          </w:tcPr>
          <w:p w:rsidR="00F307AD" w:rsidRDefault="00F307AD" w:rsidP="00F307AD">
            <w:pPr>
              <w:jc w:val="right"/>
            </w:pPr>
            <w:r>
              <w:t>8.12.1950-9.10.1953</w:t>
            </w:r>
          </w:p>
        </w:tc>
        <w:tc>
          <w:tcPr>
            <w:tcW w:w="4264" w:type="dxa"/>
          </w:tcPr>
          <w:p w:rsidR="00F307AD" w:rsidRDefault="00F307AD" w:rsidP="00F307AD">
            <w:pPr>
              <w:jc w:val="right"/>
              <w:rPr>
                <w:rtl/>
              </w:rPr>
            </w:pPr>
            <w:r>
              <w:rPr>
                <w:rFonts w:hint="cs"/>
                <w:rtl/>
              </w:rPr>
              <w:t>נתן לזרקביץ</w:t>
            </w:r>
          </w:p>
        </w:tc>
      </w:tr>
      <w:tr w:rsidR="00F307AD" w:rsidTr="00F307AD">
        <w:tc>
          <w:tcPr>
            <w:tcW w:w="4264" w:type="dxa"/>
          </w:tcPr>
          <w:p w:rsidR="00F307AD" w:rsidRDefault="00F307AD" w:rsidP="00F307AD">
            <w:pPr>
              <w:jc w:val="right"/>
            </w:pPr>
            <w:r>
              <w:t>3.3.1905-18.10.1964</w:t>
            </w:r>
          </w:p>
        </w:tc>
        <w:tc>
          <w:tcPr>
            <w:tcW w:w="4264" w:type="dxa"/>
          </w:tcPr>
          <w:p w:rsidR="00F307AD" w:rsidRDefault="00F307AD" w:rsidP="00F307AD">
            <w:pPr>
              <w:jc w:val="right"/>
              <w:rPr>
                <w:rtl/>
              </w:rPr>
            </w:pPr>
            <w:r>
              <w:rPr>
                <w:rFonts w:hint="cs"/>
                <w:rtl/>
              </w:rPr>
              <w:t>יהודה הרפז</w:t>
            </w:r>
          </w:p>
        </w:tc>
      </w:tr>
      <w:tr w:rsidR="00F307AD" w:rsidTr="00F307AD">
        <w:tc>
          <w:tcPr>
            <w:tcW w:w="4264" w:type="dxa"/>
          </w:tcPr>
          <w:p w:rsidR="00F307AD" w:rsidRDefault="00F307AD" w:rsidP="00F307AD">
            <w:pPr>
              <w:jc w:val="right"/>
            </w:pPr>
            <w:r>
              <w:t>26.12.1954-6.10.1973</w:t>
            </w:r>
          </w:p>
        </w:tc>
        <w:tc>
          <w:tcPr>
            <w:tcW w:w="4264" w:type="dxa"/>
          </w:tcPr>
          <w:p w:rsidR="00F307AD" w:rsidRDefault="00F307AD" w:rsidP="00F307AD">
            <w:pPr>
              <w:jc w:val="right"/>
              <w:rPr>
                <w:rtl/>
              </w:rPr>
            </w:pPr>
            <w:r>
              <w:rPr>
                <w:rFonts w:hint="cs"/>
                <w:rtl/>
              </w:rPr>
              <w:t>גברי ברעם</w:t>
            </w:r>
          </w:p>
        </w:tc>
      </w:tr>
      <w:tr w:rsidR="00F307AD" w:rsidTr="00F307AD">
        <w:tc>
          <w:tcPr>
            <w:tcW w:w="4264" w:type="dxa"/>
          </w:tcPr>
          <w:p w:rsidR="00F307AD" w:rsidRDefault="00F307AD" w:rsidP="00F307AD">
            <w:pPr>
              <w:jc w:val="right"/>
            </w:pPr>
            <w:r>
              <w:t>14.1.1953-9.10.1973</w:t>
            </w:r>
          </w:p>
        </w:tc>
        <w:tc>
          <w:tcPr>
            <w:tcW w:w="4264" w:type="dxa"/>
          </w:tcPr>
          <w:p w:rsidR="00F307AD" w:rsidRDefault="00F307AD" w:rsidP="00F307AD">
            <w:pPr>
              <w:jc w:val="right"/>
              <w:rPr>
                <w:rtl/>
              </w:rPr>
            </w:pPr>
            <w:r>
              <w:rPr>
                <w:rFonts w:hint="cs"/>
                <w:rtl/>
              </w:rPr>
              <w:t>יצחק ברגר</w:t>
            </w:r>
          </w:p>
        </w:tc>
      </w:tr>
      <w:tr w:rsidR="00F307AD" w:rsidTr="00F307AD">
        <w:tc>
          <w:tcPr>
            <w:tcW w:w="4264" w:type="dxa"/>
          </w:tcPr>
          <w:p w:rsidR="00F307AD" w:rsidRDefault="00F307AD" w:rsidP="00F307AD">
            <w:pPr>
              <w:jc w:val="right"/>
            </w:pPr>
            <w:r>
              <w:t>2.3.1946-10.10.1973</w:t>
            </w:r>
          </w:p>
        </w:tc>
        <w:tc>
          <w:tcPr>
            <w:tcW w:w="4264" w:type="dxa"/>
          </w:tcPr>
          <w:p w:rsidR="00F307AD" w:rsidRDefault="00F307AD" w:rsidP="00F307AD">
            <w:pPr>
              <w:jc w:val="right"/>
              <w:rPr>
                <w:rtl/>
              </w:rPr>
            </w:pPr>
            <w:r>
              <w:rPr>
                <w:rFonts w:hint="cs"/>
                <w:rtl/>
              </w:rPr>
              <w:t>ראובן כהן</w:t>
            </w:r>
          </w:p>
        </w:tc>
      </w:tr>
      <w:tr w:rsidR="00F307AD" w:rsidTr="00F307AD">
        <w:tc>
          <w:tcPr>
            <w:tcW w:w="4264" w:type="dxa"/>
          </w:tcPr>
          <w:p w:rsidR="00F307AD" w:rsidRDefault="00F307AD" w:rsidP="00F307AD">
            <w:pPr>
              <w:jc w:val="right"/>
            </w:pPr>
            <w:r>
              <w:t>19.3.1919-23.10.1981</w:t>
            </w:r>
          </w:p>
        </w:tc>
        <w:tc>
          <w:tcPr>
            <w:tcW w:w="4264" w:type="dxa"/>
          </w:tcPr>
          <w:p w:rsidR="00F307AD" w:rsidRDefault="00F307AD" w:rsidP="00F307AD">
            <w:pPr>
              <w:jc w:val="right"/>
              <w:rPr>
                <w:rtl/>
              </w:rPr>
            </w:pPr>
            <w:r>
              <w:rPr>
                <w:rFonts w:hint="cs"/>
                <w:rtl/>
              </w:rPr>
              <w:t>אליהו ברגר</w:t>
            </w:r>
          </w:p>
        </w:tc>
      </w:tr>
      <w:tr w:rsidR="00F307AD" w:rsidTr="00F307AD">
        <w:tc>
          <w:tcPr>
            <w:tcW w:w="4264" w:type="dxa"/>
          </w:tcPr>
          <w:p w:rsidR="00F307AD" w:rsidRDefault="00F307AD" w:rsidP="00F307AD">
            <w:pPr>
              <w:jc w:val="right"/>
            </w:pPr>
            <w:r>
              <w:t>12.9.1914-27.10.1981</w:t>
            </w:r>
          </w:p>
        </w:tc>
        <w:tc>
          <w:tcPr>
            <w:tcW w:w="4264" w:type="dxa"/>
          </w:tcPr>
          <w:p w:rsidR="00F307AD" w:rsidRDefault="00F307AD" w:rsidP="00F307AD">
            <w:pPr>
              <w:jc w:val="right"/>
              <w:rPr>
                <w:rtl/>
              </w:rPr>
            </w:pPr>
            <w:r>
              <w:rPr>
                <w:rFonts w:hint="cs"/>
                <w:rtl/>
              </w:rPr>
              <w:t xml:space="preserve">איטה </w:t>
            </w:r>
            <w:proofErr w:type="spellStart"/>
            <w:r>
              <w:rPr>
                <w:rFonts w:hint="cs"/>
                <w:rtl/>
              </w:rPr>
              <w:t>רוהר</w:t>
            </w:r>
            <w:proofErr w:type="spellEnd"/>
          </w:p>
        </w:tc>
      </w:tr>
      <w:tr w:rsidR="00F307AD" w:rsidTr="00F307AD">
        <w:tc>
          <w:tcPr>
            <w:tcW w:w="4264" w:type="dxa"/>
          </w:tcPr>
          <w:p w:rsidR="00F307AD" w:rsidRDefault="00F307AD" w:rsidP="00F307AD">
            <w:pPr>
              <w:jc w:val="right"/>
            </w:pPr>
            <w:r>
              <w:t>13.6.1920-30.10.1981</w:t>
            </w:r>
          </w:p>
        </w:tc>
        <w:tc>
          <w:tcPr>
            <w:tcW w:w="4264" w:type="dxa"/>
          </w:tcPr>
          <w:p w:rsidR="00F307AD" w:rsidRDefault="00F307AD" w:rsidP="00F307AD">
            <w:pPr>
              <w:jc w:val="right"/>
              <w:rPr>
                <w:rtl/>
              </w:rPr>
            </w:pPr>
            <w:r>
              <w:rPr>
                <w:rFonts w:hint="cs"/>
                <w:rtl/>
              </w:rPr>
              <w:t xml:space="preserve">סמק (שמחה) </w:t>
            </w:r>
            <w:proofErr w:type="spellStart"/>
            <w:r>
              <w:rPr>
                <w:rFonts w:hint="cs"/>
                <w:rtl/>
              </w:rPr>
              <w:t>קיבייקו</w:t>
            </w:r>
            <w:proofErr w:type="spellEnd"/>
          </w:p>
        </w:tc>
      </w:tr>
      <w:tr w:rsidR="00F307AD" w:rsidTr="00F307AD">
        <w:tc>
          <w:tcPr>
            <w:tcW w:w="4264" w:type="dxa"/>
          </w:tcPr>
          <w:p w:rsidR="00F307AD" w:rsidRDefault="00F307AD" w:rsidP="00F307AD">
            <w:pPr>
              <w:jc w:val="right"/>
            </w:pPr>
            <w:r>
              <w:t>13.10.1918-26.10.1982</w:t>
            </w:r>
          </w:p>
        </w:tc>
        <w:tc>
          <w:tcPr>
            <w:tcW w:w="4264" w:type="dxa"/>
          </w:tcPr>
          <w:p w:rsidR="00F307AD" w:rsidRDefault="00F307AD" w:rsidP="00F307AD">
            <w:pPr>
              <w:spacing w:after="100"/>
              <w:jc w:val="right"/>
              <w:rPr>
                <w:rtl/>
              </w:rPr>
            </w:pPr>
            <w:r>
              <w:rPr>
                <w:rFonts w:hint="cs"/>
                <w:rtl/>
              </w:rPr>
              <w:t>ברוך סביר</w:t>
            </w:r>
          </w:p>
        </w:tc>
      </w:tr>
      <w:tr w:rsidR="00F307AD" w:rsidTr="00F307AD">
        <w:tc>
          <w:tcPr>
            <w:tcW w:w="4264" w:type="dxa"/>
          </w:tcPr>
          <w:p w:rsidR="00F307AD" w:rsidRDefault="00F307AD" w:rsidP="00F307AD">
            <w:pPr>
              <w:jc w:val="right"/>
            </w:pPr>
            <w:r>
              <w:t>20.1.1920-23.10.1983</w:t>
            </w:r>
          </w:p>
        </w:tc>
        <w:tc>
          <w:tcPr>
            <w:tcW w:w="4264" w:type="dxa"/>
          </w:tcPr>
          <w:p w:rsidR="00F307AD" w:rsidRDefault="00F307AD" w:rsidP="00F307AD">
            <w:pPr>
              <w:jc w:val="right"/>
              <w:rPr>
                <w:rtl/>
              </w:rPr>
            </w:pPr>
            <w:r>
              <w:rPr>
                <w:rFonts w:hint="cs"/>
                <w:rtl/>
              </w:rPr>
              <w:t xml:space="preserve">אלן </w:t>
            </w:r>
            <w:proofErr w:type="spellStart"/>
            <w:r>
              <w:rPr>
                <w:rFonts w:hint="cs"/>
                <w:rtl/>
              </w:rPr>
              <w:t>קופמן</w:t>
            </w:r>
            <w:proofErr w:type="spellEnd"/>
          </w:p>
        </w:tc>
      </w:tr>
      <w:tr w:rsidR="00F307AD" w:rsidTr="00F307AD">
        <w:tc>
          <w:tcPr>
            <w:tcW w:w="4264" w:type="dxa"/>
          </w:tcPr>
          <w:p w:rsidR="00F307AD" w:rsidRDefault="00F307AD" w:rsidP="00F307AD">
            <w:pPr>
              <w:jc w:val="right"/>
            </w:pPr>
            <w:r>
              <w:t>26.1.1918-29.10.1983</w:t>
            </w:r>
          </w:p>
        </w:tc>
        <w:tc>
          <w:tcPr>
            <w:tcW w:w="4264" w:type="dxa"/>
          </w:tcPr>
          <w:p w:rsidR="00F307AD" w:rsidRDefault="00F307AD" w:rsidP="00F307AD">
            <w:pPr>
              <w:jc w:val="right"/>
              <w:rPr>
                <w:rtl/>
              </w:rPr>
            </w:pPr>
            <w:proofErr w:type="spellStart"/>
            <w:r>
              <w:rPr>
                <w:rFonts w:hint="cs"/>
                <w:rtl/>
              </w:rPr>
              <w:t>יענק'ל</w:t>
            </w:r>
            <w:proofErr w:type="spellEnd"/>
            <w:r>
              <w:rPr>
                <w:rFonts w:hint="cs"/>
                <w:rtl/>
              </w:rPr>
              <w:t xml:space="preserve"> </w:t>
            </w:r>
            <w:proofErr w:type="spellStart"/>
            <w:r>
              <w:rPr>
                <w:rFonts w:hint="cs"/>
                <w:rtl/>
              </w:rPr>
              <w:t>קלנר</w:t>
            </w:r>
            <w:proofErr w:type="spellEnd"/>
          </w:p>
        </w:tc>
      </w:tr>
      <w:tr w:rsidR="00F307AD" w:rsidTr="00F307AD">
        <w:tc>
          <w:tcPr>
            <w:tcW w:w="4264" w:type="dxa"/>
          </w:tcPr>
          <w:p w:rsidR="00F307AD" w:rsidRDefault="00F307AD" w:rsidP="00F307AD">
            <w:pPr>
              <w:jc w:val="right"/>
            </w:pPr>
            <w:r>
              <w:t>2.4.1912-3.10.1989</w:t>
            </w:r>
          </w:p>
        </w:tc>
        <w:tc>
          <w:tcPr>
            <w:tcW w:w="4264" w:type="dxa"/>
          </w:tcPr>
          <w:p w:rsidR="00F307AD" w:rsidRDefault="00F307AD" w:rsidP="00F307AD">
            <w:pPr>
              <w:jc w:val="right"/>
              <w:rPr>
                <w:rtl/>
              </w:rPr>
            </w:pPr>
            <w:r>
              <w:rPr>
                <w:rFonts w:hint="cs"/>
                <w:rtl/>
              </w:rPr>
              <w:t>צבי (</w:t>
            </w:r>
            <w:proofErr w:type="spellStart"/>
            <w:r>
              <w:rPr>
                <w:rFonts w:hint="cs"/>
                <w:rtl/>
              </w:rPr>
              <w:t>גרישק'ה</w:t>
            </w:r>
            <w:proofErr w:type="spellEnd"/>
            <w:r>
              <w:rPr>
                <w:rFonts w:hint="cs"/>
                <w:rtl/>
              </w:rPr>
              <w:t>) גרבר</w:t>
            </w:r>
          </w:p>
        </w:tc>
      </w:tr>
      <w:tr w:rsidR="00F307AD" w:rsidTr="00F307AD">
        <w:tc>
          <w:tcPr>
            <w:tcW w:w="4264" w:type="dxa"/>
          </w:tcPr>
          <w:p w:rsidR="00F307AD" w:rsidRDefault="00F307AD" w:rsidP="00F307AD">
            <w:pPr>
              <w:jc w:val="right"/>
            </w:pPr>
            <w:r>
              <w:t>2.8.1944-5.10.1994</w:t>
            </w:r>
          </w:p>
        </w:tc>
        <w:tc>
          <w:tcPr>
            <w:tcW w:w="4264" w:type="dxa"/>
          </w:tcPr>
          <w:p w:rsidR="00F307AD" w:rsidRDefault="00F307AD" w:rsidP="00F307AD">
            <w:pPr>
              <w:jc w:val="right"/>
              <w:rPr>
                <w:rtl/>
              </w:rPr>
            </w:pPr>
            <w:r>
              <w:rPr>
                <w:rFonts w:hint="cs"/>
                <w:rtl/>
              </w:rPr>
              <w:t>אביהו גולדברג</w:t>
            </w:r>
          </w:p>
        </w:tc>
      </w:tr>
      <w:tr w:rsidR="00F307AD" w:rsidTr="00F307AD">
        <w:tc>
          <w:tcPr>
            <w:tcW w:w="4264" w:type="dxa"/>
          </w:tcPr>
          <w:p w:rsidR="00F307AD" w:rsidRDefault="00F307AD" w:rsidP="00F307AD">
            <w:pPr>
              <w:jc w:val="right"/>
            </w:pPr>
            <w:r>
              <w:t>22.3.1915-16.10.1994</w:t>
            </w:r>
          </w:p>
        </w:tc>
        <w:tc>
          <w:tcPr>
            <w:tcW w:w="4264" w:type="dxa"/>
          </w:tcPr>
          <w:p w:rsidR="00F307AD" w:rsidRDefault="00F307AD" w:rsidP="00F307AD">
            <w:pPr>
              <w:jc w:val="right"/>
              <w:rPr>
                <w:rtl/>
              </w:rPr>
            </w:pPr>
            <w:r>
              <w:rPr>
                <w:rFonts w:hint="cs"/>
                <w:rtl/>
              </w:rPr>
              <w:t>שמואל כספי</w:t>
            </w:r>
          </w:p>
        </w:tc>
      </w:tr>
      <w:tr w:rsidR="00F307AD" w:rsidTr="00F307AD">
        <w:tc>
          <w:tcPr>
            <w:tcW w:w="4264" w:type="dxa"/>
          </w:tcPr>
          <w:p w:rsidR="00F307AD" w:rsidRDefault="00F307AD" w:rsidP="00F307AD">
            <w:pPr>
              <w:jc w:val="right"/>
            </w:pPr>
            <w:r>
              <w:t>28.10.1941-17.10.1997</w:t>
            </w:r>
          </w:p>
        </w:tc>
        <w:tc>
          <w:tcPr>
            <w:tcW w:w="4264" w:type="dxa"/>
          </w:tcPr>
          <w:p w:rsidR="00F307AD" w:rsidRDefault="00F307AD" w:rsidP="00F307AD">
            <w:pPr>
              <w:jc w:val="right"/>
              <w:rPr>
                <w:rtl/>
              </w:rPr>
            </w:pPr>
            <w:r>
              <w:rPr>
                <w:rFonts w:hint="cs"/>
                <w:rtl/>
              </w:rPr>
              <w:t xml:space="preserve">אילנה </w:t>
            </w:r>
            <w:proofErr w:type="spellStart"/>
            <w:r>
              <w:rPr>
                <w:rFonts w:hint="cs"/>
                <w:rtl/>
              </w:rPr>
              <w:t>צ'יני</w:t>
            </w:r>
            <w:proofErr w:type="spellEnd"/>
          </w:p>
        </w:tc>
      </w:tr>
      <w:tr w:rsidR="00F307AD" w:rsidTr="00F307AD">
        <w:tc>
          <w:tcPr>
            <w:tcW w:w="4264" w:type="dxa"/>
          </w:tcPr>
          <w:p w:rsidR="00F307AD" w:rsidRDefault="00F307AD" w:rsidP="00F307AD">
            <w:pPr>
              <w:jc w:val="right"/>
            </w:pPr>
            <w:r>
              <w:t>29.9.1915-20.10.2001</w:t>
            </w:r>
          </w:p>
        </w:tc>
        <w:tc>
          <w:tcPr>
            <w:tcW w:w="4264" w:type="dxa"/>
          </w:tcPr>
          <w:p w:rsidR="00F307AD" w:rsidRDefault="00F307AD" w:rsidP="00F307AD">
            <w:pPr>
              <w:jc w:val="right"/>
              <w:rPr>
                <w:rtl/>
              </w:rPr>
            </w:pPr>
            <w:r>
              <w:rPr>
                <w:rFonts w:hint="cs"/>
                <w:rtl/>
              </w:rPr>
              <w:t>דוד קרון</w:t>
            </w:r>
          </w:p>
        </w:tc>
      </w:tr>
      <w:tr w:rsidR="00F307AD" w:rsidTr="00F307AD">
        <w:tc>
          <w:tcPr>
            <w:tcW w:w="4264" w:type="dxa"/>
          </w:tcPr>
          <w:p w:rsidR="00F307AD" w:rsidRDefault="00F307AD" w:rsidP="00F307AD">
            <w:pPr>
              <w:jc w:val="right"/>
            </w:pPr>
            <w:r>
              <w:t>28.2.1919-19.10.2004</w:t>
            </w:r>
          </w:p>
        </w:tc>
        <w:tc>
          <w:tcPr>
            <w:tcW w:w="4264" w:type="dxa"/>
          </w:tcPr>
          <w:p w:rsidR="00F307AD" w:rsidRDefault="00F307AD" w:rsidP="00F307AD">
            <w:pPr>
              <w:jc w:val="right"/>
              <w:rPr>
                <w:rtl/>
              </w:rPr>
            </w:pPr>
            <w:r>
              <w:rPr>
                <w:rFonts w:hint="cs"/>
                <w:rtl/>
              </w:rPr>
              <w:t xml:space="preserve">יהודית </w:t>
            </w:r>
            <w:proofErr w:type="spellStart"/>
            <w:r>
              <w:rPr>
                <w:rFonts w:hint="cs"/>
                <w:rtl/>
              </w:rPr>
              <w:t>קיבייקו</w:t>
            </w:r>
            <w:proofErr w:type="spellEnd"/>
          </w:p>
        </w:tc>
      </w:tr>
      <w:tr w:rsidR="00F307AD" w:rsidTr="00F307AD">
        <w:tc>
          <w:tcPr>
            <w:tcW w:w="4264" w:type="dxa"/>
          </w:tcPr>
          <w:p w:rsidR="00F307AD" w:rsidRDefault="00F307AD" w:rsidP="00F307AD">
            <w:pPr>
              <w:jc w:val="right"/>
            </w:pPr>
            <w:r>
              <w:t>13.7.1921-2.10.2006</w:t>
            </w:r>
          </w:p>
        </w:tc>
        <w:tc>
          <w:tcPr>
            <w:tcW w:w="4264" w:type="dxa"/>
          </w:tcPr>
          <w:p w:rsidR="00F307AD" w:rsidRDefault="00F307AD" w:rsidP="00F307AD">
            <w:pPr>
              <w:jc w:val="right"/>
              <w:rPr>
                <w:rtl/>
              </w:rPr>
            </w:pPr>
            <w:r>
              <w:rPr>
                <w:rFonts w:hint="cs"/>
                <w:rtl/>
              </w:rPr>
              <w:t>נחה גרמן</w:t>
            </w:r>
          </w:p>
        </w:tc>
      </w:tr>
      <w:tr w:rsidR="00F307AD" w:rsidTr="00F307AD">
        <w:tc>
          <w:tcPr>
            <w:tcW w:w="4264" w:type="dxa"/>
          </w:tcPr>
          <w:p w:rsidR="00F307AD" w:rsidRDefault="00F307AD" w:rsidP="00F307AD">
            <w:pPr>
              <w:jc w:val="right"/>
            </w:pPr>
            <w:r>
              <w:t>15.9.1912-7.10.2009</w:t>
            </w:r>
          </w:p>
        </w:tc>
        <w:tc>
          <w:tcPr>
            <w:tcW w:w="4264" w:type="dxa"/>
          </w:tcPr>
          <w:p w:rsidR="00F307AD" w:rsidRDefault="00F307AD" w:rsidP="00F307AD">
            <w:pPr>
              <w:jc w:val="right"/>
              <w:rPr>
                <w:rtl/>
              </w:rPr>
            </w:pPr>
            <w:r>
              <w:rPr>
                <w:rFonts w:hint="cs"/>
                <w:rtl/>
              </w:rPr>
              <w:t>ברל אפרתי</w:t>
            </w:r>
          </w:p>
        </w:tc>
      </w:tr>
      <w:tr w:rsidR="00F307AD" w:rsidTr="00F307AD">
        <w:tc>
          <w:tcPr>
            <w:tcW w:w="4264" w:type="dxa"/>
          </w:tcPr>
          <w:p w:rsidR="00F307AD" w:rsidRDefault="00F307AD" w:rsidP="00F307AD">
            <w:pPr>
              <w:jc w:val="right"/>
            </w:pPr>
            <w:r>
              <w:t>20.8.1932-4.10.2010</w:t>
            </w:r>
          </w:p>
        </w:tc>
        <w:tc>
          <w:tcPr>
            <w:tcW w:w="4264" w:type="dxa"/>
          </w:tcPr>
          <w:p w:rsidR="00F307AD" w:rsidRDefault="00F307AD" w:rsidP="00F307AD">
            <w:pPr>
              <w:jc w:val="right"/>
              <w:rPr>
                <w:rtl/>
              </w:rPr>
            </w:pPr>
            <w:r>
              <w:rPr>
                <w:rFonts w:hint="cs"/>
                <w:rtl/>
              </w:rPr>
              <w:t>מנחם גלינה</w:t>
            </w:r>
          </w:p>
        </w:tc>
      </w:tr>
      <w:tr w:rsidR="00F307AD" w:rsidTr="00F307AD">
        <w:tc>
          <w:tcPr>
            <w:tcW w:w="4264" w:type="dxa"/>
          </w:tcPr>
          <w:p w:rsidR="00F307AD" w:rsidRDefault="00F307AD" w:rsidP="00F307AD">
            <w:pPr>
              <w:jc w:val="right"/>
            </w:pPr>
            <w:r>
              <w:t>22.3.1919-6.10.2010</w:t>
            </w:r>
          </w:p>
        </w:tc>
        <w:tc>
          <w:tcPr>
            <w:tcW w:w="4264" w:type="dxa"/>
          </w:tcPr>
          <w:p w:rsidR="00F307AD" w:rsidRDefault="00F307AD" w:rsidP="00F307AD">
            <w:pPr>
              <w:jc w:val="right"/>
              <w:rPr>
                <w:rtl/>
              </w:rPr>
            </w:pPr>
            <w:r>
              <w:rPr>
                <w:rFonts w:hint="cs"/>
                <w:rtl/>
              </w:rPr>
              <w:t xml:space="preserve">זליג </w:t>
            </w:r>
            <w:proofErr w:type="spellStart"/>
            <w:r>
              <w:rPr>
                <w:rFonts w:hint="cs"/>
                <w:rtl/>
              </w:rPr>
              <w:t>הלבני</w:t>
            </w:r>
            <w:proofErr w:type="spellEnd"/>
          </w:p>
        </w:tc>
      </w:tr>
      <w:tr w:rsidR="00F307AD" w:rsidTr="00F307AD">
        <w:tc>
          <w:tcPr>
            <w:tcW w:w="4264" w:type="dxa"/>
          </w:tcPr>
          <w:p w:rsidR="00F307AD" w:rsidRDefault="00F307AD" w:rsidP="00F307AD">
            <w:pPr>
              <w:jc w:val="right"/>
            </w:pPr>
            <w:r>
              <w:t>5.12.1935-27.10.2010</w:t>
            </w:r>
          </w:p>
        </w:tc>
        <w:tc>
          <w:tcPr>
            <w:tcW w:w="4264" w:type="dxa"/>
          </w:tcPr>
          <w:p w:rsidR="00F307AD" w:rsidRDefault="00F307AD" w:rsidP="00F307AD">
            <w:pPr>
              <w:jc w:val="right"/>
              <w:rPr>
                <w:rtl/>
              </w:rPr>
            </w:pPr>
            <w:r>
              <w:rPr>
                <w:rFonts w:hint="cs"/>
                <w:rtl/>
              </w:rPr>
              <w:t>נחום שור</w:t>
            </w:r>
          </w:p>
        </w:tc>
      </w:tr>
      <w:tr w:rsidR="00F307AD" w:rsidTr="00F307AD">
        <w:tc>
          <w:tcPr>
            <w:tcW w:w="4264" w:type="dxa"/>
          </w:tcPr>
          <w:p w:rsidR="00F307AD" w:rsidRDefault="00F307AD" w:rsidP="00F307AD">
            <w:pPr>
              <w:jc w:val="right"/>
            </w:pPr>
            <w:r>
              <w:t>1.1.1944-13.10.2015</w:t>
            </w:r>
          </w:p>
        </w:tc>
        <w:tc>
          <w:tcPr>
            <w:tcW w:w="4264" w:type="dxa"/>
          </w:tcPr>
          <w:p w:rsidR="00F307AD" w:rsidRDefault="00F307AD" w:rsidP="00F307AD">
            <w:pPr>
              <w:jc w:val="right"/>
              <w:rPr>
                <w:rtl/>
              </w:rPr>
            </w:pPr>
            <w:r>
              <w:rPr>
                <w:rFonts w:hint="cs"/>
                <w:rtl/>
              </w:rPr>
              <w:t xml:space="preserve">עידית </w:t>
            </w:r>
            <w:proofErr w:type="spellStart"/>
            <w:r>
              <w:rPr>
                <w:rFonts w:hint="cs"/>
                <w:rtl/>
              </w:rPr>
              <w:t>סנדברג</w:t>
            </w:r>
            <w:proofErr w:type="spellEnd"/>
          </w:p>
        </w:tc>
      </w:tr>
      <w:tr w:rsidR="00F307AD" w:rsidTr="00F307AD">
        <w:tc>
          <w:tcPr>
            <w:tcW w:w="4264" w:type="dxa"/>
          </w:tcPr>
          <w:p w:rsidR="00F307AD" w:rsidRDefault="00F307AD" w:rsidP="00F307AD">
            <w:pPr>
              <w:jc w:val="right"/>
            </w:pPr>
          </w:p>
        </w:tc>
        <w:tc>
          <w:tcPr>
            <w:tcW w:w="4264" w:type="dxa"/>
          </w:tcPr>
          <w:p w:rsidR="00F307AD" w:rsidRDefault="00F307AD" w:rsidP="00F307AD">
            <w:pPr>
              <w:jc w:val="right"/>
            </w:pPr>
          </w:p>
        </w:tc>
      </w:tr>
      <w:tr w:rsidR="00F307AD" w:rsidTr="00F307AD">
        <w:tc>
          <w:tcPr>
            <w:tcW w:w="4264" w:type="dxa"/>
          </w:tcPr>
          <w:p w:rsidR="00F307AD" w:rsidRDefault="00F307AD" w:rsidP="00F307AD">
            <w:pPr>
              <w:jc w:val="right"/>
            </w:pPr>
          </w:p>
        </w:tc>
        <w:tc>
          <w:tcPr>
            <w:tcW w:w="4264" w:type="dxa"/>
          </w:tcPr>
          <w:p w:rsidR="00F307AD" w:rsidRDefault="00F307AD" w:rsidP="00F307AD">
            <w:pPr>
              <w:jc w:val="right"/>
            </w:pPr>
          </w:p>
        </w:tc>
      </w:tr>
    </w:tbl>
    <w:p w:rsidR="00F307AD" w:rsidRPr="00B76B6B" w:rsidRDefault="00F307AD" w:rsidP="00F307AD">
      <w:pPr>
        <w:spacing w:after="0" w:line="276" w:lineRule="auto"/>
        <w:jc w:val="right"/>
        <w:rPr>
          <w:sz w:val="30"/>
          <w:szCs w:val="30"/>
        </w:rPr>
      </w:pPr>
    </w:p>
    <w:p w:rsidR="00467122" w:rsidRPr="00467122" w:rsidRDefault="00467122" w:rsidP="00F307AD">
      <w:pPr>
        <w:bidi/>
        <w:spacing w:after="0" w:afterAutospacing="0"/>
        <w:jc w:val="right"/>
      </w:pPr>
    </w:p>
    <w:p w:rsidR="00467122" w:rsidRPr="00467122" w:rsidRDefault="00467122" w:rsidP="00F307AD">
      <w:pPr>
        <w:bidi/>
        <w:spacing w:after="0" w:afterAutospacing="0"/>
        <w:jc w:val="right"/>
      </w:pPr>
    </w:p>
    <w:sectPr w:rsidR="00467122" w:rsidRPr="00467122" w:rsidSect="00C23C57">
      <w:pgSz w:w="11906" w:h="16838" w:code="9"/>
      <w:pgMar w:top="1134" w:right="1797" w:bottom="284" w:left="1797" w:header="709" w:footer="709"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User" w:date="2018-10-09T11:11:00Z" w:initials="U">
    <w:p w:rsidR="00816393" w:rsidRDefault="00816393" w:rsidP="00816393">
      <w:pPr>
        <w:pStyle w:val="a8"/>
      </w:pPr>
      <w:r>
        <w:rPr>
          <w:rStyle w:val="a7"/>
        </w:rPr>
        <w:annotationRef/>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Alef">
    <w:altName w:val="Courier New"/>
    <w:charset w:val="00"/>
    <w:family w:val="auto"/>
    <w:pitch w:val="variable"/>
    <w:sig w:usb0="00000000" w:usb1="40000000" w:usb2="00000000" w:usb3="00000000" w:csb0="000000B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0688"/>
    <w:multiLevelType w:val="hybridMultilevel"/>
    <w:tmpl w:val="809A1A36"/>
    <w:lvl w:ilvl="0" w:tplc="05FAC1CE">
      <w:start w:val="1"/>
      <w:numFmt w:val="decimal"/>
      <w:lvlText w:val="%1."/>
      <w:lvlJc w:val="left"/>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1">
    <w:nsid w:val="095D57D6"/>
    <w:multiLevelType w:val="hybridMultilevel"/>
    <w:tmpl w:val="27C87062"/>
    <w:lvl w:ilvl="0" w:tplc="B7AA8BCA">
      <w:start w:val="1"/>
      <w:numFmt w:val="decimal"/>
      <w:lvlText w:val="%1."/>
      <w:lvlJc w:val="left"/>
      <w:pPr>
        <w:ind w:left="636" w:hanging="360"/>
      </w:pPr>
      <w:rPr>
        <w:rFonts w:cs="Times New Roman" w:hint="default"/>
      </w:rPr>
    </w:lvl>
    <w:lvl w:ilvl="1" w:tplc="04090019" w:tentative="1">
      <w:start w:val="1"/>
      <w:numFmt w:val="lowerLetter"/>
      <w:lvlText w:val="%2."/>
      <w:lvlJc w:val="left"/>
      <w:pPr>
        <w:ind w:left="1356" w:hanging="360"/>
      </w:pPr>
      <w:rPr>
        <w:rFonts w:cs="Times New Roman"/>
      </w:rPr>
    </w:lvl>
    <w:lvl w:ilvl="2" w:tplc="0409001B" w:tentative="1">
      <w:start w:val="1"/>
      <w:numFmt w:val="lowerRoman"/>
      <w:lvlText w:val="%3."/>
      <w:lvlJc w:val="right"/>
      <w:pPr>
        <w:ind w:left="2076" w:hanging="180"/>
      </w:pPr>
      <w:rPr>
        <w:rFonts w:cs="Times New Roman"/>
      </w:rPr>
    </w:lvl>
    <w:lvl w:ilvl="3" w:tplc="0409000F" w:tentative="1">
      <w:start w:val="1"/>
      <w:numFmt w:val="decimal"/>
      <w:lvlText w:val="%4."/>
      <w:lvlJc w:val="left"/>
      <w:pPr>
        <w:ind w:left="2796" w:hanging="360"/>
      </w:pPr>
      <w:rPr>
        <w:rFonts w:cs="Times New Roman"/>
      </w:rPr>
    </w:lvl>
    <w:lvl w:ilvl="4" w:tplc="04090019" w:tentative="1">
      <w:start w:val="1"/>
      <w:numFmt w:val="lowerLetter"/>
      <w:lvlText w:val="%5."/>
      <w:lvlJc w:val="left"/>
      <w:pPr>
        <w:ind w:left="3516" w:hanging="360"/>
      </w:pPr>
      <w:rPr>
        <w:rFonts w:cs="Times New Roman"/>
      </w:rPr>
    </w:lvl>
    <w:lvl w:ilvl="5" w:tplc="0409001B" w:tentative="1">
      <w:start w:val="1"/>
      <w:numFmt w:val="lowerRoman"/>
      <w:lvlText w:val="%6."/>
      <w:lvlJc w:val="right"/>
      <w:pPr>
        <w:ind w:left="4236" w:hanging="180"/>
      </w:pPr>
      <w:rPr>
        <w:rFonts w:cs="Times New Roman"/>
      </w:rPr>
    </w:lvl>
    <w:lvl w:ilvl="6" w:tplc="0409000F" w:tentative="1">
      <w:start w:val="1"/>
      <w:numFmt w:val="decimal"/>
      <w:lvlText w:val="%7."/>
      <w:lvlJc w:val="left"/>
      <w:pPr>
        <w:ind w:left="4956" w:hanging="360"/>
      </w:pPr>
      <w:rPr>
        <w:rFonts w:cs="Times New Roman"/>
      </w:rPr>
    </w:lvl>
    <w:lvl w:ilvl="7" w:tplc="04090019" w:tentative="1">
      <w:start w:val="1"/>
      <w:numFmt w:val="lowerLetter"/>
      <w:lvlText w:val="%8."/>
      <w:lvlJc w:val="left"/>
      <w:pPr>
        <w:ind w:left="5676" w:hanging="360"/>
      </w:pPr>
      <w:rPr>
        <w:rFonts w:cs="Times New Roman"/>
      </w:rPr>
    </w:lvl>
    <w:lvl w:ilvl="8" w:tplc="0409001B" w:tentative="1">
      <w:start w:val="1"/>
      <w:numFmt w:val="lowerRoman"/>
      <w:lvlText w:val="%9."/>
      <w:lvlJc w:val="right"/>
      <w:pPr>
        <w:ind w:left="6396" w:hanging="180"/>
      </w:pPr>
      <w:rPr>
        <w:rFonts w:cs="Times New Roman"/>
      </w:rPr>
    </w:lvl>
  </w:abstractNum>
  <w:abstractNum w:abstractNumId="2">
    <w:nsid w:val="0E2259E5"/>
    <w:multiLevelType w:val="hybridMultilevel"/>
    <w:tmpl w:val="E1809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3350CC"/>
    <w:multiLevelType w:val="hybridMultilevel"/>
    <w:tmpl w:val="ECD0A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4E100B"/>
    <w:multiLevelType w:val="hybridMultilevel"/>
    <w:tmpl w:val="7B5C0ED4"/>
    <w:lvl w:ilvl="0" w:tplc="4F46BC78">
      <w:start w:val="1"/>
      <w:numFmt w:val="hebrew1"/>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3C1F6E"/>
    <w:multiLevelType w:val="hybridMultilevel"/>
    <w:tmpl w:val="DC46268A"/>
    <w:lvl w:ilvl="0" w:tplc="340290F8">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CC037F"/>
    <w:multiLevelType w:val="hybridMultilevel"/>
    <w:tmpl w:val="62E0B750"/>
    <w:lvl w:ilvl="0" w:tplc="E9A8987C">
      <w:start w:val="1"/>
      <w:numFmt w:val="hebrew1"/>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7">
    <w:nsid w:val="3FD340E8"/>
    <w:multiLevelType w:val="hybridMultilevel"/>
    <w:tmpl w:val="C8027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F25F73"/>
    <w:multiLevelType w:val="hybridMultilevel"/>
    <w:tmpl w:val="87288988"/>
    <w:lvl w:ilvl="0" w:tplc="5B6EE4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3B224D8"/>
    <w:multiLevelType w:val="hybridMultilevel"/>
    <w:tmpl w:val="9F8E9A2E"/>
    <w:lvl w:ilvl="0" w:tplc="1550EC2C">
      <w:start w:val="1"/>
      <w:numFmt w:val="hebrew1"/>
      <w:lvlText w:val="%1."/>
      <w:lvlJc w:val="left"/>
      <w:pPr>
        <w:ind w:left="720" w:hanging="360"/>
      </w:pPr>
      <w:rPr>
        <w:rFonts w:asciiTheme="minorBidi" w:hAnsiTheme="minorBidi" w:cstheme="minorBidi"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D6180C"/>
    <w:multiLevelType w:val="hybridMultilevel"/>
    <w:tmpl w:val="6890F1AC"/>
    <w:lvl w:ilvl="0" w:tplc="38881B0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A44AA0"/>
    <w:multiLevelType w:val="hybridMultilevel"/>
    <w:tmpl w:val="7980C278"/>
    <w:lvl w:ilvl="0" w:tplc="3D2C277E">
      <w:start w:val="1"/>
      <w:numFmt w:val="decimal"/>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2">
    <w:nsid w:val="6DB161C3"/>
    <w:multiLevelType w:val="hybridMultilevel"/>
    <w:tmpl w:val="AB986596"/>
    <w:lvl w:ilvl="0" w:tplc="C0808BB0">
      <w:start w:val="1"/>
      <w:numFmt w:val="hebrew1"/>
      <w:lvlText w:val="%1."/>
      <w:lvlJc w:val="left"/>
      <w:pPr>
        <w:ind w:left="720" w:hanging="360"/>
      </w:pPr>
      <w:rPr>
        <w:rFonts w:asciiTheme="minorBidi" w:hAnsiTheme="minorBidi" w:cstheme="minorBidi" w:hint="default"/>
        <w:b w:val="0"/>
        <w:bCs/>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D43964"/>
    <w:multiLevelType w:val="hybridMultilevel"/>
    <w:tmpl w:val="DBA4B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5"/>
  </w:num>
  <w:num w:numId="4">
    <w:abstractNumId w:val="3"/>
  </w:num>
  <w:num w:numId="5">
    <w:abstractNumId w:val="6"/>
  </w:num>
  <w:num w:numId="6">
    <w:abstractNumId w:val="2"/>
  </w:num>
  <w:num w:numId="7">
    <w:abstractNumId w:val="13"/>
  </w:num>
  <w:num w:numId="8">
    <w:abstractNumId w:val="8"/>
  </w:num>
  <w:num w:numId="9">
    <w:abstractNumId w:val="1"/>
  </w:num>
  <w:num w:numId="10">
    <w:abstractNumId w:val="4"/>
  </w:num>
  <w:num w:numId="11">
    <w:abstractNumId w:val="0"/>
  </w:num>
  <w:num w:numId="12">
    <w:abstractNumId w:val="11"/>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84C"/>
    <w:rsid w:val="000729FA"/>
    <w:rsid w:val="000D4F0D"/>
    <w:rsid w:val="00123C46"/>
    <w:rsid w:val="00197FF4"/>
    <w:rsid w:val="001A51E5"/>
    <w:rsid w:val="001B01D4"/>
    <w:rsid w:val="00217902"/>
    <w:rsid w:val="00351919"/>
    <w:rsid w:val="00467122"/>
    <w:rsid w:val="004852D5"/>
    <w:rsid w:val="00487982"/>
    <w:rsid w:val="00561C72"/>
    <w:rsid w:val="00574563"/>
    <w:rsid w:val="00586D2C"/>
    <w:rsid w:val="00611709"/>
    <w:rsid w:val="006A6ABE"/>
    <w:rsid w:val="006B0033"/>
    <w:rsid w:val="00713749"/>
    <w:rsid w:val="00816393"/>
    <w:rsid w:val="00867EFD"/>
    <w:rsid w:val="008C5C52"/>
    <w:rsid w:val="008F14C7"/>
    <w:rsid w:val="009B479D"/>
    <w:rsid w:val="009F141B"/>
    <w:rsid w:val="00A70F3D"/>
    <w:rsid w:val="00AE260D"/>
    <w:rsid w:val="00AF5C53"/>
    <w:rsid w:val="00B1084C"/>
    <w:rsid w:val="00BC2414"/>
    <w:rsid w:val="00C23C57"/>
    <w:rsid w:val="00D703E4"/>
    <w:rsid w:val="00E90605"/>
    <w:rsid w:val="00F027A3"/>
    <w:rsid w:val="00F307AD"/>
    <w:rsid w:val="00F45B1C"/>
    <w:rsid w:val="00F70C69"/>
    <w:rsid w:val="00FE5E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084C"/>
    <w:pPr>
      <w:spacing w:after="0"/>
    </w:pPr>
    <w:rPr>
      <w:rFonts w:ascii="Tahoma" w:hAnsi="Tahoma" w:cs="Tahoma"/>
      <w:sz w:val="16"/>
      <w:szCs w:val="16"/>
    </w:rPr>
  </w:style>
  <w:style w:type="character" w:customStyle="1" w:styleId="a4">
    <w:name w:val="טקסט בלונים תו"/>
    <w:basedOn w:val="a0"/>
    <w:link w:val="a3"/>
    <w:uiPriority w:val="99"/>
    <w:semiHidden/>
    <w:rsid w:val="00B1084C"/>
    <w:rPr>
      <w:rFonts w:ascii="Tahoma" w:hAnsi="Tahoma" w:cs="Tahoma"/>
      <w:sz w:val="16"/>
      <w:szCs w:val="16"/>
    </w:rPr>
  </w:style>
  <w:style w:type="paragraph" w:styleId="a5">
    <w:name w:val="List Paragraph"/>
    <w:basedOn w:val="a"/>
    <w:uiPriority w:val="34"/>
    <w:qFormat/>
    <w:rsid w:val="006B0033"/>
    <w:pPr>
      <w:bidi/>
      <w:spacing w:after="0" w:afterAutospacing="0"/>
      <w:ind w:left="720"/>
      <w:contextualSpacing/>
    </w:pPr>
    <w:rPr>
      <w:rFonts w:ascii="Times New Roman" w:eastAsia="Times New Roman" w:hAnsi="Times New Roman" w:cs="Times New Roman"/>
      <w:sz w:val="24"/>
      <w:szCs w:val="24"/>
    </w:rPr>
  </w:style>
  <w:style w:type="paragraph" w:styleId="a6">
    <w:name w:val="No Spacing"/>
    <w:uiPriority w:val="1"/>
    <w:qFormat/>
    <w:rsid w:val="006B0033"/>
    <w:pPr>
      <w:spacing w:after="0" w:afterAutospacing="0"/>
    </w:pPr>
    <w:rPr>
      <w:rFonts w:ascii="Calibri" w:eastAsia="Calibri" w:hAnsi="Calibri" w:cs="Arial"/>
    </w:rPr>
  </w:style>
  <w:style w:type="character" w:styleId="a7">
    <w:name w:val="annotation reference"/>
    <w:basedOn w:val="a0"/>
    <w:uiPriority w:val="99"/>
    <w:semiHidden/>
    <w:unhideWhenUsed/>
    <w:rsid w:val="00816393"/>
    <w:rPr>
      <w:sz w:val="16"/>
      <w:szCs w:val="16"/>
    </w:rPr>
  </w:style>
  <w:style w:type="paragraph" w:styleId="a8">
    <w:name w:val="annotation text"/>
    <w:basedOn w:val="a"/>
    <w:link w:val="a9"/>
    <w:uiPriority w:val="99"/>
    <w:semiHidden/>
    <w:unhideWhenUsed/>
    <w:rsid w:val="00816393"/>
    <w:pPr>
      <w:bidi/>
      <w:spacing w:after="160" w:afterAutospacing="0"/>
    </w:pPr>
    <w:rPr>
      <w:sz w:val="20"/>
      <w:szCs w:val="20"/>
    </w:rPr>
  </w:style>
  <w:style w:type="character" w:customStyle="1" w:styleId="a9">
    <w:name w:val="טקסט הערה תו"/>
    <w:basedOn w:val="a0"/>
    <w:link w:val="a8"/>
    <w:uiPriority w:val="99"/>
    <w:semiHidden/>
    <w:rsid w:val="00816393"/>
    <w:rPr>
      <w:sz w:val="20"/>
      <w:szCs w:val="20"/>
    </w:rPr>
  </w:style>
  <w:style w:type="table" w:styleId="aa">
    <w:name w:val="Table Grid"/>
    <w:basedOn w:val="a1"/>
    <w:uiPriority w:val="59"/>
    <w:rsid w:val="00D703E4"/>
    <w:pPr>
      <w:spacing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084C"/>
    <w:pPr>
      <w:spacing w:after="0"/>
    </w:pPr>
    <w:rPr>
      <w:rFonts w:ascii="Tahoma" w:hAnsi="Tahoma" w:cs="Tahoma"/>
      <w:sz w:val="16"/>
      <w:szCs w:val="16"/>
    </w:rPr>
  </w:style>
  <w:style w:type="character" w:customStyle="1" w:styleId="a4">
    <w:name w:val="טקסט בלונים תו"/>
    <w:basedOn w:val="a0"/>
    <w:link w:val="a3"/>
    <w:uiPriority w:val="99"/>
    <w:semiHidden/>
    <w:rsid w:val="00B1084C"/>
    <w:rPr>
      <w:rFonts w:ascii="Tahoma" w:hAnsi="Tahoma" w:cs="Tahoma"/>
      <w:sz w:val="16"/>
      <w:szCs w:val="16"/>
    </w:rPr>
  </w:style>
  <w:style w:type="paragraph" w:styleId="a5">
    <w:name w:val="List Paragraph"/>
    <w:basedOn w:val="a"/>
    <w:uiPriority w:val="34"/>
    <w:qFormat/>
    <w:rsid w:val="006B0033"/>
    <w:pPr>
      <w:bidi/>
      <w:spacing w:after="0" w:afterAutospacing="0"/>
      <w:ind w:left="720"/>
      <w:contextualSpacing/>
    </w:pPr>
    <w:rPr>
      <w:rFonts w:ascii="Times New Roman" w:eastAsia="Times New Roman" w:hAnsi="Times New Roman" w:cs="Times New Roman"/>
      <w:sz w:val="24"/>
      <w:szCs w:val="24"/>
    </w:rPr>
  </w:style>
  <w:style w:type="paragraph" w:styleId="a6">
    <w:name w:val="No Spacing"/>
    <w:uiPriority w:val="1"/>
    <w:qFormat/>
    <w:rsid w:val="006B0033"/>
    <w:pPr>
      <w:spacing w:after="0" w:afterAutospacing="0"/>
    </w:pPr>
    <w:rPr>
      <w:rFonts w:ascii="Calibri" w:eastAsia="Calibri" w:hAnsi="Calibri" w:cs="Arial"/>
    </w:rPr>
  </w:style>
  <w:style w:type="character" w:styleId="a7">
    <w:name w:val="annotation reference"/>
    <w:basedOn w:val="a0"/>
    <w:uiPriority w:val="99"/>
    <w:semiHidden/>
    <w:unhideWhenUsed/>
    <w:rsid w:val="00816393"/>
    <w:rPr>
      <w:sz w:val="16"/>
      <w:szCs w:val="16"/>
    </w:rPr>
  </w:style>
  <w:style w:type="paragraph" w:styleId="a8">
    <w:name w:val="annotation text"/>
    <w:basedOn w:val="a"/>
    <w:link w:val="a9"/>
    <w:uiPriority w:val="99"/>
    <w:semiHidden/>
    <w:unhideWhenUsed/>
    <w:rsid w:val="00816393"/>
    <w:pPr>
      <w:bidi/>
      <w:spacing w:after="160" w:afterAutospacing="0"/>
    </w:pPr>
    <w:rPr>
      <w:sz w:val="20"/>
      <w:szCs w:val="20"/>
    </w:rPr>
  </w:style>
  <w:style w:type="character" w:customStyle="1" w:styleId="a9">
    <w:name w:val="טקסט הערה תו"/>
    <w:basedOn w:val="a0"/>
    <w:link w:val="a8"/>
    <w:uiPriority w:val="99"/>
    <w:semiHidden/>
    <w:rsid w:val="00816393"/>
    <w:rPr>
      <w:sz w:val="20"/>
      <w:szCs w:val="20"/>
    </w:rPr>
  </w:style>
  <w:style w:type="table" w:styleId="aa">
    <w:name w:val="Table Grid"/>
    <w:basedOn w:val="a1"/>
    <w:uiPriority w:val="59"/>
    <w:rsid w:val="00D703E4"/>
    <w:pPr>
      <w:spacing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5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google.co.il/url?sa=i&amp;rct=j&amp;q=&amp;esrc=s&amp;source=images&amp;cd=&amp;cad=rja&amp;uact=8&amp;ved=2ahUKEwj6k723_fjdAhVKZVAKHQLkDZoQjRx6BAgBEAU&amp;url=http%3A%2F%2Fwww.mofet-hofim.edu1.org.il%2FBRPortal%2Fbr%2FP102.jsp%3Farc%3D1921030&amp;psig=AOvVaw3wizlSNnwdNukavn6SgG2o&amp;ust=1539161469148057" TargetMode="External"/><Relationship Id="rId17" Type="http://schemas.openxmlformats.org/officeDocument/2006/relationships/hyperlink" Target="https://he.wikipedia.org/wiki/%D7%9E%D7%99%D7%9C%D7%95%D7%90%D7%99%D7%9D"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google.co.il/url?sa=i&amp;rct=j&amp;q=&amp;esrc=s&amp;source=images&amp;cd=&amp;cad=rja&amp;uact=8&amp;ved=2ahUKEwj6u4Xk_fjdAhWHbVAKHY_pB5QQjRx6BAgBEAU&amp;url=http%3A%2F%2Fmrzimmer.co.il%2F%25D7%259E%25D7%2591%25D7%25A6%25D7%25A2%25D7%2599-%25D7%25A0%25D7%2595%25D7%25A4%25D7%25A9%2Ffeature-life-ring%2F&amp;psig=AOvVaw1ebXP_lGkeLW_ASExS-OwQ&amp;ust=1539161560571251"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6188</Words>
  <Characters>30945</Characters>
  <Application>Microsoft Office Word</Application>
  <DocSecurity>0</DocSecurity>
  <Lines>257</Lines>
  <Paragraphs>74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37059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cp:lastPrinted>2018-10-09T09:14:00Z</cp:lastPrinted>
  <dcterms:created xsi:type="dcterms:W3CDTF">2018-10-09T06:01:00Z</dcterms:created>
  <dcterms:modified xsi:type="dcterms:W3CDTF">2018-10-09T09:15:00Z</dcterms:modified>
</cp:coreProperties>
</file>