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837" w:rsidRPr="00397837" w:rsidRDefault="00D743B0" w:rsidP="00D743B0">
      <w:pPr>
        <w:jc w:val="right"/>
        <w:rPr>
          <w:b/>
          <w:bCs/>
          <w:sz w:val="28"/>
          <w:szCs w:val="28"/>
          <w:u w:val="single"/>
        </w:rPr>
      </w:pPr>
      <w:proofErr w:type="spellStart"/>
      <w:r w:rsidRPr="00397837">
        <w:rPr>
          <w:rFonts w:hint="cs"/>
          <w:b/>
          <w:bCs/>
          <w:sz w:val="28"/>
          <w:szCs w:val="28"/>
          <w:u w:val="single"/>
          <w:rtl/>
        </w:rPr>
        <w:t>רינגל</w:t>
      </w:r>
      <w:proofErr w:type="spellEnd"/>
      <w:r w:rsidRPr="00397837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E20488" w:rsidRPr="00397837" w:rsidRDefault="00D743B0" w:rsidP="00397837">
      <w:pPr>
        <w:jc w:val="right"/>
        <w:rPr>
          <w:sz w:val="24"/>
          <w:szCs w:val="24"/>
          <w:rtl/>
        </w:rPr>
      </w:pPr>
      <w:r w:rsidRPr="00397837">
        <w:rPr>
          <w:rFonts w:hint="cs"/>
          <w:sz w:val="24"/>
          <w:szCs w:val="24"/>
          <w:rtl/>
        </w:rPr>
        <w:t xml:space="preserve">לא ביקש תהילה, לא שאף לכבוד, לא רדף שילומים, לא תואר והוד. </w:t>
      </w:r>
      <w:r w:rsidR="00397837">
        <w:rPr>
          <w:rFonts w:hint="cs"/>
          <w:sz w:val="24"/>
          <w:szCs w:val="24"/>
          <w:rtl/>
        </w:rPr>
        <w:t xml:space="preserve">                                      </w:t>
      </w:r>
      <w:r w:rsidRPr="00397837">
        <w:rPr>
          <w:rFonts w:hint="cs"/>
          <w:sz w:val="24"/>
          <w:szCs w:val="24"/>
          <w:rtl/>
        </w:rPr>
        <w:t xml:space="preserve">שנות מאבק וסתר בפניו חרצו נירים. </w:t>
      </w:r>
      <w:r w:rsidR="00397837">
        <w:rPr>
          <w:rFonts w:hint="cs"/>
          <w:sz w:val="24"/>
          <w:szCs w:val="24"/>
          <w:rtl/>
        </w:rPr>
        <w:t xml:space="preserve"> מ</w:t>
      </w:r>
      <w:r w:rsidRPr="00397837">
        <w:rPr>
          <w:rFonts w:hint="cs"/>
          <w:sz w:val="24"/>
          <w:szCs w:val="24"/>
          <w:rtl/>
        </w:rPr>
        <w:t xml:space="preserve">לחמה במחתרת </w:t>
      </w:r>
      <w:r w:rsidRPr="00397837">
        <w:rPr>
          <w:sz w:val="24"/>
          <w:szCs w:val="24"/>
          <w:rtl/>
        </w:rPr>
        <w:t>–</w:t>
      </w:r>
      <w:r w:rsidRPr="00397837">
        <w:rPr>
          <w:rFonts w:hint="cs"/>
          <w:sz w:val="24"/>
          <w:szCs w:val="24"/>
          <w:rtl/>
        </w:rPr>
        <w:t xml:space="preserve"> נדידות מחבואים. </w:t>
      </w:r>
      <w:r w:rsidR="00397837">
        <w:rPr>
          <w:rFonts w:hint="cs"/>
          <w:sz w:val="24"/>
          <w:szCs w:val="24"/>
          <w:rtl/>
        </w:rPr>
        <w:t xml:space="preserve">                          </w:t>
      </w:r>
      <w:r w:rsidRPr="00397837">
        <w:rPr>
          <w:rFonts w:hint="cs"/>
          <w:sz w:val="24"/>
          <w:szCs w:val="24"/>
          <w:rtl/>
        </w:rPr>
        <w:t>תפקיד ומשנהו, אחת המשימה. יכולת</w:t>
      </w:r>
      <w:r w:rsidR="00397837">
        <w:rPr>
          <w:rFonts w:hint="cs"/>
          <w:sz w:val="24"/>
          <w:szCs w:val="24"/>
          <w:rtl/>
        </w:rPr>
        <w:t>,</w:t>
      </w:r>
      <w:r w:rsidRPr="00397837">
        <w:rPr>
          <w:rFonts w:hint="cs"/>
          <w:sz w:val="24"/>
          <w:szCs w:val="24"/>
          <w:rtl/>
        </w:rPr>
        <w:t xml:space="preserve"> רצון</w:t>
      </w:r>
      <w:r w:rsidR="00397837">
        <w:rPr>
          <w:rFonts w:hint="cs"/>
          <w:sz w:val="24"/>
          <w:szCs w:val="24"/>
          <w:rtl/>
        </w:rPr>
        <w:t xml:space="preserve"> </w:t>
      </w:r>
      <w:r w:rsidRPr="00397837">
        <w:rPr>
          <w:rFonts w:hint="cs"/>
          <w:sz w:val="24"/>
          <w:szCs w:val="24"/>
          <w:rtl/>
        </w:rPr>
        <w:t>ברזל</w:t>
      </w:r>
      <w:r w:rsidR="00397837">
        <w:rPr>
          <w:rFonts w:hint="cs"/>
          <w:sz w:val="24"/>
          <w:szCs w:val="24"/>
          <w:rtl/>
        </w:rPr>
        <w:t>,</w:t>
      </w:r>
      <w:r w:rsidRPr="00397837">
        <w:rPr>
          <w:rFonts w:hint="cs"/>
          <w:sz w:val="24"/>
          <w:szCs w:val="24"/>
          <w:rtl/>
        </w:rPr>
        <w:t xml:space="preserve"> החלטה נחושה.</w:t>
      </w:r>
    </w:p>
    <w:p w:rsidR="00D743B0" w:rsidRDefault="00D743B0" w:rsidP="00D743B0">
      <w:pPr>
        <w:jc w:val="right"/>
        <w:rPr>
          <w:b/>
          <w:bCs/>
          <w:sz w:val="24"/>
          <w:szCs w:val="24"/>
          <w:u w:val="single"/>
          <w:rtl/>
        </w:rPr>
      </w:pPr>
      <w:r w:rsidRPr="00397837">
        <w:rPr>
          <w:rFonts w:hint="cs"/>
          <w:b/>
          <w:bCs/>
          <w:sz w:val="28"/>
          <w:szCs w:val="28"/>
          <w:u w:val="single"/>
          <w:rtl/>
        </w:rPr>
        <w:t>עמרם</w:t>
      </w:r>
    </w:p>
    <w:p w:rsidR="00143D41" w:rsidRPr="00143D41" w:rsidRDefault="00143D41" w:rsidP="00143D41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דומה היית עלי כקפיץ דרוך,תמיד דרוך. עוד מעט ישתחרר המרץ העצור בך, המאופק, ואתה תפרוש ידיך לקראת העולם והעולם יפתח לפניך בכוחך אתה.אהבנוך לא רק בשל כישרונותיך, , אלא, אולי, בעיקר משום שתמיד היית אתה, שלם עם עצמך, ישר דרך וישר מבט.</w:t>
      </w:r>
    </w:p>
    <w:p w:rsidR="00F7616A" w:rsidRPr="00F7616A" w:rsidRDefault="00D743B0" w:rsidP="002D6374">
      <w:pPr>
        <w:jc w:val="right"/>
        <w:rPr>
          <w:sz w:val="24"/>
          <w:szCs w:val="24"/>
          <w:rtl/>
        </w:rPr>
      </w:pPr>
      <w:r w:rsidRPr="00F7616A">
        <w:rPr>
          <w:rFonts w:hint="cs"/>
          <w:b/>
          <w:bCs/>
          <w:sz w:val="28"/>
          <w:szCs w:val="28"/>
          <w:u w:val="single"/>
          <w:rtl/>
        </w:rPr>
        <w:t>יוחנן</w:t>
      </w:r>
      <w:r w:rsidR="00F7616A" w:rsidRPr="00F7616A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7616A" w:rsidRPr="00F7616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</w:t>
      </w:r>
      <w:r w:rsidR="002D6374" w:rsidRPr="002D6374">
        <w:rPr>
          <w:rFonts w:hint="cs"/>
          <w:sz w:val="24"/>
          <w:szCs w:val="24"/>
          <w:rtl/>
        </w:rPr>
        <w:t xml:space="preserve">מדים מנומרים, כובע טמבל אדום מתריס, קנטרני, וכל מה שהוא אתה </w:t>
      </w:r>
      <w:r w:rsidR="002D6374" w:rsidRPr="002D6374">
        <w:rPr>
          <w:sz w:val="24"/>
          <w:szCs w:val="24"/>
          <w:rtl/>
        </w:rPr>
        <w:t>–</w:t>
      </w:r>
      <w:r w:rsidR="002D6374">
        <w:rPr>
          <w:rFonts w:hint="cs"/>
          <w:sz w:val="24"/>
          <w:szCs w:val="24"/>
          <w:rtl/>
        </w:rPr>
        <w:t xml:space="preserve"> </w:t>
      </w:r>
      <w:r w:rsidR="002D6374" w:rsidRPr="002D6374">
        <w:rPr>
          <w:rFonts w:hint="cs"/>
          <w:sz w:val="24"/>
          <w:szCs w:val="24"/>
          <w:rtl/>
        </w:rPr>
        <w:t>אוצר</w:t>
      </w:r>
      <w:r w:rsidR="002D6374">
        <w:rPr>
          <w:rFonts w:hint="cs"/>
          <w:sz w:val="24"/>
          <w:szCs w:val="24"/>
          <w:rtl/>
        </w:rPr>
        <w:t xml:space="preserve"> </w:t>
      </w:r>
      <w:r w:rsidR="002D6374" w:rsidRPr="002D6374">
        <w:rPr>
          <w:rFonts w:hint="cs"/>
          <w:sz w:val="24"/>
          <w:szCs w:val="24"/>
          <w:rtl/>
        </w:rPr>
        <w:t>בו כל כך הרבה חיות ושמש</w:t>
      </w:r>
      <w:r w:rsidR="002D6374">
        <w:rPr>
          <w:rFonts w:hint="cs"/>
          <w:sz w:val="24"/>
          <w:szCs w:val="24"/>
          <w:rtl/>
        </w:rPr>
        <w:t xml:space="preserve"> .</w:t>
      </w:r>
      <w:r w:rsidR="00F7616A" w:rsidRPr="002D6374">
        <w:rPr>
          <w:rFonts w:hint="cs"/>
          <w:sz w:val="24"/>
          <w:szCs w:val="24"/>
          <w:rtl/>
        </w:rPr>
        <w:t>יוחנן של תמיד של בכל מקום ובכל שע</w:t>
      </w:r>
      <w:r w:rsidR="00F7616A" w:rsidRPr="00F7616A">
        <w:rPr>
          <w:rFonts w:hint="cs"/>
          <w:sz w:val="24"/>
          <w:szCs w:val="24"/>
          <w:rtl/>
        </w:rPr>
        <w:t>ה.</w:t>
      </w:r>
      <w:r w:rsidR="002D6374">
        <w:rPr>
          <w:rFonts w:hint="cs"/>
          <w:sz w:val="24"/>
          <w:szCs w:val="24"/>
          <w:rtl/>
        </w:rPr>
        <w:t xml:space="preserve"> </w:t>
      </w:r>
      <w:r w:rsidR="00F7616A" w:rsidRPr="00F7616A">
        <w:rPr>
          <w:rFonts w:hint="cs"/>
          <w:sz w:val="24"/>
          <w:szCs w:val="24"/>
          <w:rtl/>
        </w:rPr>
        <w:t>שוצף כוח ושמחה. שמחה שמצפצפת על כל הנימוקים, שאיננה צריכה לסיבות, לתירוצים.שמח להיות</w:t>
      </w:r>
      <w:r w:rsidR="002D6374">
        <w:rPr>
          <w:rFonts w:hint="cs"/>
          <w:sz w:val="24"/>
          <w:szCs w:val="24"/>
          <w:rtl/>
        </w:rPr>
        <w:t>.</w:t>
      </w:r>
      <w:r w:rsidR="00F7616A" w:rsidRPr="00F7616A">
        <w:rPr>
          <w:rFonts w:hint="cs"/>
          <w:sz w:val="24"/>
          <w:szCs w:val="24"/>
          <w:rtl/>
        </w:rPr>
        <w:t xml:space="preserve"> שמח לחיות</w:t>
      </w:r>
      <w:r w:rsidR="002D6374">
        <w:rPr>
          <w:rFonts w:hint="cs"/>
          <w:sz w:val="24"/>
          <w:szCs w:val="24"/>
          <w:rtl/>
        </w:rPr>
        <w:t>.</w:t>
      </w:r>
    </w:p>
    <w:p w:rsidR="009C1097" w:rsidRDefault="00D743B0" w:rsidP="00397837">
      <w:pPr>
        <w:jc w:val="right"/>
        <w:rPr>
          <w:rtl/>
        </w:rPr>
      </w:pPr>
      <w:r w:rsidRPr="00397837">
        <w:rPr>
          <w:rFonts w:hint="cs"/>
          <w:b/>
          <w:bCs/>
          <w:sz w:val="28"/>
          <w:szCs w:val="28"/>
          <w:u w:val="single"/>
          <w:rtl/>
        </w:rPr>
        <w:t>דני</w:t>
      </w:r>
      <w:r>
        <w:rPr>
          <w:rFonts w:hint="cs"/>
          <w:rtl/>
        </w:rPr>
        <w:t xml:space="preserve"> </w:t>
      </w:r>
      <w:r w:rsidR="00397837">
        <w:rPr>
          <w:rFonts w:hint="cs"/>
          <w:rtl/>
        </w:rPr>
        <w:t xml:space="preserve">                                                                                                                                      </w:t>
      </w:r>
      <w:r>
        <w:rPr>
          <w:rFonts w:hint="cs"/>
          <w:rtl/>
        </w:rPr>
        <w:t>לעיתים תמה היית</w:t>
      </w:r>
      <w:r w:rsidR="00397837">
        <w:rPr>
          <w:rFonts w:hint="cs"/>
          <w:rtl/>
        </w:rPr>
        <w:t>י</w:t>
      </w:r>
      <w:r>
        <w:rPr>
          <w:rFonts w:hint="cs"/>
          <w:rtl/>
        </w:rPr>
        <w:t xml:space="preserve"> על אותו אי תאום כביכול שבין צעיר חסון, רחב כתפיים שצעדו</w:t>
      </w:r>
      <w:r w:rsidR="00397837">
        <w:rPr>
          <w:rFonts w:hint="cs"/>
          <w:rtl/>
        </w:rPr>
        <w:t>-</w:t>
      </w:r>
      <w:r>
        <w:rPr>
          <w:rFonts w:hint="cs"/>
          <w:rtl/>
        </w:rPr>
        <w:t xml:space="preserve"> צעד, לבין החיוך המבויש מעט, שהיה מזדהר לקראתך מעם עיניו</w:t>
      </w:r>
      <w:r w:rsidR="00397837">
        <w:rPr>
          <w:rFonts w:hint="cs"/>
          <w:rtl/>
        </w:rPr>
        <w:t>,</w:t>
      </w:r>
      <w:r>
        <w:rPr>
          <w:rFonts w:hint="cs"/>
          <w:rtl/>
        </w:rPr>
        <w:t xml:space="preserve"> כשפניו מופנות אליך בנכונות מתמדת להקשבה. </w:t>
      </w:r>
      <w:r w:rsidR="00397837">
        <w:rPr>
          <w:rFonts w:hint="cs"/>
          <w:rtl/>
        </w:rPr>
        <w:t xml:space="preserve">         </w:t>
      </w:r>
      <w:r>
        <w:rPr>
          <w:rFonts w:hint="cs"/>
          <w:rtl/>
        </w:rPr>
        <w:t>תמיד מוכן להקשיב.</w:t>
      </w:r>
    </w:p>
    <w:p w:rsidR="00B674D9" w:rsidRDefault="009C1097" w:rsidP="0048104F">
      <w:pPr>
        <w:jc w:val="right"/>
        <w:rPr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גברי</w:t>
      </w:r>
      <w:r w:rsidR="00B674D9">
        <w:rPr>
          <w:rFonts w:hint="cs"/>
          <w:rtl/>
        </w:rPr>
        <w:t xml:space="preserve"> </w:t>
      </w:r>
      <w:r w:rsidR="00397837">
        <w:rPr>
          <w:rFonts w:hint="cs"/>
          <w:rtl/>
        </w:rPr>
        <w:t xml:space="preserve">                                                                                                                                 </w:t>
      </w:r>
      <w:r w:rsidR="00B674D9">
        <w:rPr>
          <w:rFonts w:hint="cs"/>
          <w:rtl/>
        </w:rPr>
        <w:t>זה לא גברי של מסגרת ועשב שותק. החום של העיניים העמוקות והטורקיז של החולצה שבארון והשחור של הפיח של אחרי העבודה והלבן של החלב של ארוחת הארבע והפרחים</w:t>
      </w:r>
      <w:r w:rsidR="00397837">
        <w:rPr>
          <w:rFonts w:hint="cs"/>
          <w:rtl/>
        </w:rPr>
        <w:t>,</w:t>
      </w:r>
      <w:r w:rsidR="00B674D9">
        <w:rPr>
          <w:rFonts w:hint="cs"/>
          <w:rtl/>
        </w:rPr>
        <w:t xml:space="preserve"> הרבה </w:t>
      </w:r>
      <w:proofErr w:type="spellStart"/>
      <w:r w:rsidR="00B674D9">
        <w:rPr>
          <w:rFonts w:hint="cs"/>
          <w:rtl/>
        </w:rPr>
        <w:t>הרבה</w:t>
      </w:r>
      <w:proofErr w:type="spellEnd"/>
      <w:r w:rsidR="00B674D9">
        <w:rPr>
          <w:rFonts w:hint="cs"/>
          <w:rtl/>
        </w:rPr>
        <w:t xml:space="preserve"> וכבר שלל גוונים מלא</w:t>
      </w:r>
      <w:r w:rsidR="0048104F">
        <w:rPr>
          <w:rFonts w:hint="cs"/>
          <w:rtl/>
        </w:rPr>
        <w:t xml:space="preserve"> ינוע ברוח הקלה,ו</w:t>
      </w:r>
      <w:r w:rsidR="00B674D9">
        <w:rPr>
          <w:rFonts w:hint="cs"/>
          <w:rtl/>
        </w:rPr>
        <w:t>נחרט קו עמוק אפל ונחתם דף טרם זמן ואין תשובה.</w:t>
      </w:r>
      <w:r w:rsidR="0048104F">
        <w:rPr>
          <w:rFonts w:hint="cs"/>
          <w:rtl/>
        </w:rPr>
        <w:t xml:space="preserve">  (אורית)</w:t>
      </w:r>
    </w:p>
    <w:p w:rsidR="009C1097" w:rsidRDefault="009C1097" w:rsidP="009C1097">
      <w:pPr>
        <w:jc w:val="right"/>
        <w:rPr>
          <w:sz w:val="24"/>
          <w:szCs w:val="24"/>
          <w:rtl/>
        </w:rPr>
      </w:pPr>
      <w:r w:rsidRPr="009C1097">
        <w:rPr>
          <w:rFonts w:hint="cs"/>
          <w:b/>
          <w:bCs/>
          <w:sz w:val="28"/>
          <w:szCs w:val="28"/>
          <w:u w:val="single"/>
          <w:rtl/>
        </w:rPr>
        <w:t>עמוס</w:t>
      </w:r>
      <w:r w:rsidRPr="009C1097">
        <w:rPr>
          <w:rFonts w:hint="cs"/>
          <w:b/>
          <w:bCs/>
          <w:sz w:val="28"/>
          <w:szCs w:val="28"/>
          <w:rtl/>
        </w:rPr>
        <w:t xml:space="preserve">   </w:t>
      </w:r>
      <w:r w:rsidRPr="009C1097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</w:t>
      </w:r>
      <w:r w:rsidRPr="009C1097">
        <w:rPr>
          <w:rFonts w:hint="cs"/>
          <w:sz w:val="24"/>
          <w:szCs w:val="24"/>
          <w:rtl/>
        </w:rPr>
        <w:t>הפרידה הייתה שלום ולהתראות. טיפסתי על קצות אצבעותי</w:t>
      </w:r>
      <w:r>
        <w:rPr>
          <w:rFonts w:hint="cs"/>
          <w:sz w:val="24"/>
          <w:szCs w:val="24"/>
          <w:rtl/>
        </w:rPr>
        <w:t>י</w:t>
      </w:r>
      <w:r w:rsidRPr="009C1097">
        <w:rPr>
          <w:rFonts w:hint="cs"/>
          <w:sz w:val="24"/>
          <w:szCs w:val="24"/>
          <w:rtl/>
        </w:rPr>
        <w:t xml:space="preserve"> להטביע נשיקה בצ</w:t>
      </w:r>
      <w:r>
        <w:rPr>
          <w:rFonts w:hint="cs"/>
          <w:sz w:val="24"/>
          <w:szCs w:val="24"/>
          <w:rtl/>
        </w:rPr>
        <w:t>ו</w:t>
      </w:r>
      <w:r w:rsidRPr="009C1097">
        <w:rPr>
          <w:rFonts w:hint="cs"/>
          <w:sz w:val="24"/>
          <w:szCs w:val="24"/>
          <w:rtl/>
        </w:rPr>
        <w:t xml:space="preserve">וארך. </w:t>
      </w:r>
      <w:r>
        <w:rPr>
          <w:rFonts w:hint="cs"/>
          <w:sz w:val="24"/>
          <w:szCs w:val="24"/>
          <w:rtl/>
        </w:rPr>
        <w:t xml:space="preserve">             </w:t>
      </w:r>
      <w:r w:rsidRPr="009C1097">
        <w:rPr>
          <w:rFonts w:hint="cs"/>
          <w:sz w:val="24"/>
          <w:szCs w:val="24"/>
          <w:rtl/>
        </w:rPr>
        <w:t xml:space="preserve">זו הייתה הפעם האחרונה שראיתיך. גבוה, תמיר עם עיניי שקדים המביעות כל כך הרבה טוב לב, שובבות, ראיית המציאות.   </w:t>
      </w:r>
      <w:r w:rsidR="0048104F">
        <w:rPr>
          <w:rFonts w:hint="cs"/>
          <w:sz w:val="24"/>
          <w:szCs w:val="24"/>
          <w:rtl/>
        </w:rPr>
        <w:t>(</w:t>
      </w:r>
      <w:r w:rsidRPr="009C1097">
        <w:rPr>
          <w:rFonts w:hint="cs"/>
          <w:sz w:val="24"/>
          <w:szCs w:val="24"/>
          <w:rtl/>
        </w:rPr>
        <w:t xml:space="preserve"> </w:t>
      </w:r>
      <w:proofErr w:type="spellStart"/>
      <w:r w:rsidRPr="009C1097">
        <w:rPr>
          <w:rFonts w:hint="cs"/>
          <w:sz w:val="24"/>
          <w:szCs w:val="24"/>
          <w:rtl/>
        </w:rPr>
        <w:t>אמא</w:t>
      </w:r>
      <w:proofErr w:type="spellEnd"/>
      <w:r w:rsidR="0048104F">
        <w:rPr>
          <w:rFonts w:hint="cs"/>
          <w:sz w:val="24"/>
          <w:szCs w:val="24"/>
          <w:rtl/>
        </w:rPr>
        <w:t>)</w:t>
      </w:r>
    </w:p>
    <w:p w:rsidR="0048104F" w:rsidRPr="00602500" w:rsidRDefault="0048104F" w:rsidP="00602500">
      <w:pPr>
        <w:jc w:val="right"/>
        <w:rPr>
          <w:sz w:val="24"/>
          <w:szCs w:val="24"/>
          <w:rtl/>
        </w:rPr>
      </w:pPr>
      <w:r w:rsidRPr="00602500">
        <w:rPr>
          <w:rFonts w:hint="cs"/>
          <w:b/>
          <w:bCs/>
          <w:sz w:val="28"/>
          <w:szCs w:val="28"/>
          <w:u w:val="single"/>
          <w:rtl/>
        </w:rPr>
        <w:t xml:space="preserve">ראובן </w:t>
      </w:r>
      <w:r w:rsidR="00602500" w:rsidRPr="00602500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</w:t>
      </w:r>
      <w:r w:rsidRPr="00602500">
        <w:rPr>
          <w:rFonts w:hint="cs"/>
          <w:sz w:val="24"/>
          <w:szCs w:val="24"/>
          <w:rtl/>
        </w:rPr>
        <w:t>לא תכהה בעורב שנשאר ללקט את גביעי הסוכר</w:t>
      </w:r>
      <w:r w:rsidR="00602500">
        <w:rPr>
          <w:rFonts w:hint="cs"/>
          <w:sz w:val="24"/>
          <w:szCs w:val="24"/>
          <w:rtl/>
        </w:rPr>
        <w:t xml:space="preserve">.                            </w:t>
      </w:r>
      <w:r w:rsidRPr="00602500">
        <w:rPr>
          <w:rFonts w:hint="cs"/>
          <w:sz w:val="24"/>
          <w:szCs w:val="24"/>
          <w:rtl/>
        </w:rPr>
        <w:t xml:space="preserve">, </w:t>
      </w:r>
      <w:r w:rsidR="00602500" w:rsidRPr="00602500">
        <w:rPr>
          <w:rFonts w:hint="cs"/>
          <w:sz w:val="24"/>
          <w:szCs w:val="24"/>
          <w:rtl/>
        </w:rPr>
        <w:t xml:space="preserve">                          </w:t>
      </w:r>
      <w:r w:rsidRPr="00602500">
        <w:rPr>
          <w:rFonts w:hint="cs"/>
          <w:sz w:val="24"/>
          <w:szCs w:val="24"/>
          <w:rtl/>
        </w:rPr>
        <w:t>הלבן במשבצת חייך</w:t>
      </w:r>
      <w:r w:rsidR="00602500" w:rsidRPr="00602500">
        <w:rPr>
          <w:rFonts w:hint="cs"/>
          <w:sz w:val="24"/>
          <w:szCs w:val="24"/>
          <w:rtl/>
        </w:rPr>
        <w:t xml:space="preserve"> הוקף בקווים ישרים ושחורים חדי זווית. להיות או לא להיות לא ניתנה לך שהות להחליט</w:t>
      </w:r>
      <w:r w:rsidR="00602500">
        <w:rPr>
          <w:rFonts w:hint="cs"/>
          <w:sz w:val="24"/>
          <w:szCs w:val="24"/>
          <w:rtl/>
        </w:rPr>
        <w:t>,</w:t>
      </w:r>
      <w:r w:rsidR="00602500" w:rsidRPr="00602500">
        <w:rPr>
          <w:rFonts w:hint="cs"/>
          <w:sz w:val="24"/>
          <w:szCs w:val="24"/>
          <w:rtl/>
        </w:rPr>
        <w:t xml:space="preserve"> עד כמה להיות</w:t>
      </w:r>
      <w:r w:rsidR="00602500">
        <w:rPr>
          <w:rFonts w:hint="cs"/>
          <w:sz w:val="24"/>
          <w:szCs w:val="24"/>
          <w:rtl/>
        </w:rPr>
        <w:t>. (אורי אסף)</w:t>
      </w:r>
    </w:p>
    <w:p w:rsidR="0048104F" w:rsidRDefault="0048104F" w:rsidP="009C1097">
      <w:pPr>
        <w:jc w:val="right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גיא</w:t>
      </w:r>
    </w:p>
    <w:p w:rsidR="0048104F" w:rsidRPr="0048104F" w:rsidRDefault="0048104F" w:rsidP="009C1097">
      <w:pPr>
        <w:jc w:val="right"/>
        <w:rPr>
          <w:sz w:val="24"/>
          <w:szCs w:val="24"/>
          <w:rtl/>
        </w:rPr>
      </w:pPr>
      <w:r w:rsidRPr="0048104F">
        <w:rPr>
          <w:rFonts w:hint="cs"/>
          <w:sz w:val="24"/>
          <w:szCs w:val="24"/>
          <w:rtl/>
        </w:rPr>
        <w:t xml:space="preserve">לראות אותו בתמונות: עומד, יושב, מחייך, מרצין ואפילו אוכל בפה מלא או מתפאר באופנוע תוצרת עצמית. לראות ולהושיט יד </w:t>
      </w:r>
      <w:r w:rsidRPr="0048104F">
        <w:rPr>
          <w:sz w:val="24"/>
          <w:szCs w:val="24"/>
          <w:rtl/>
        </w:rPr>
        <w:t>–</w:t>
      </w:r>
      <w:r w:rsidRPr="0048104F">
        <w:rPr>
          <w:rFonts w:hint="cs"/>
          <w:sz w:val="24"/>
          <w:szCs w:val="24"/>
          <w:rtl/>
        </w:rPr>
        <w:t xml:space="preserve"> לקרוא לו. שיצא מהתמונות ויבוא לכאן להגיד לנו שלום. לאהוב את ענבל. אבל זה אי אפשר.... </w:t>
      </w:r>
      <w:r>
        <w:rPr>
          <w:rFonts w:hint="cs"/>
          <w:sz w:val="24"/>
          <w:szCs w:val="24"/>
          <w:rtl/>
        </w:rPr>
        <w:t>(</w:t>
      </w:r>
      <w:r w:rsidRPr="0048104F">
        <w:rPr>
          <w:rFonts w:hint="cs"/>
          <w:sz w:val="24"/>
          <w:szCs w:val="24"/>
          <w:rtl/>
        </w:rPr>
        <w:t>אפרת הבר</w:t>
      </w:r>
      <w:r>
        <w:rPr>
          <w:rFonts w:hint="cs"/>
          <w:sz w:val="24"/>
          <w:szCs w:val="24"/>
          <w:rtl/>
        </w:rPr>
        <w:t>)</w:t>
      </w:r>
    </w:p>
    <w:p w:rsidR="0048104F" w:rsidRDefault="0048104F" w:rsidP="009C1097">
      <w:pPr>
        <w:jc w:val="right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גדי</w:t>
      </w:r>
    </w:p>
    <w:p w:rsidR="00D50822" w:rsidRDefault="00D50822" w:rsidP="00D50822">
      <w:pPr>
        <w:jc w:val="right"/>
        <w:rPr>
          <w:sz w:val="24"/>
          <w:szCs w:val="24"/>
          <w:rtl/>
        </w:rPr>
      </w:pPr>
    </w:p>
    <w:p w:rsidR="009A363A" w:rsidRPr="009A363A" w:rsidRDefault="00D50822" w:rsidP="00D50822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גדי ידע למצוא את השביל הנכון בין כל אלה שהיו בכלא וגם למצוא את הזמן בשביל עצמו. הוא היה הראשון שהייתה לו פינה מסודרת: חתיכת ארגז, המיטה שלו וחתיכת סמרטוט ככרית. הוא היה נשכב על הגב, משלב את הידיים, "עכשיו אני ישן אל תפריעו לי. גלעד, אתה תשמור שיהיה בסדר.הא</w:t>
      </w:r>
    </w:p>
    <w:p w:rsidR="009C1097" w:rsidRPr="009C1097" w:rsidRDefault="009C1097" w:rsidP="009C1097">
      <w:pPr>
        <w:jc w:val="center"/>
        <w:rPr>
          <w:sz w:val="28"/>
          <w:szCs w:val="28"/>
          <w:rtl/>
        </w:rPr>
      </w:pPr>
    </w:p>
    <w:p w:rsidR="009C1097" w:rsidRPr="009C1097" w:rsidRDefault="009C1097" w:rsidP="009C1097">
      <w:pPr>
        <w:jc w:val="right"/>
        <w:rPr>
          <w:b/>
          <w:bCs/>
          <w:sz w:val="28"/>
          <w:szCs w:val="28"/>
          <w:u w:val="single"/>
          <w:rtl/>
        </w:rPr>
      </w:pPr>
      <w:r w:rsidRPr="009C1097">
        <w:rPr>
          <w:rFonts w:hint="cs"/>
          <w:b/>
          <w:bCs/>
          <w:sz w:val="28"/>
          <w:szCs w:val="28"/>
          <w:u w:val="single"/>
          <w:rtl/>
        </w:rPr>
        <w:t>יואל</w:t>
      </w:r>
    </w:p>
    <w:p w:rsidR="009C1097" w:rsidRDefault="009C1097" w:rsidP="009C1097">
      <w:pPr>
        <w:jc w:val="right"/>
        <w:rPr>
          <w:rtl/>
        </w:rPr>
      </w:pPr>
      <w:r>
        <w:rPr>
          <w:rFonts w:hint="cs"/>
          <w:rtl/>
        </w:rPr>
        <w:t xml:space="preserve">"נכון שאף פעם לא ניפרד"? שאלתי אותך ואתה תמיד מבטיח בקולך הרגוע והשקט את מה שהכי ברור בעולם: " אף פעם זה לא יקרה". כאן על הגבעה שבין הבית שלנו בלהבים למרחבי הנגב הפתוחים התרסתי בך על הפרת הנדר ושוב </w:t>
      </w:r>
      <w:proofErr w:type="spellStart"/>
      <w:r>
        <w:rPr>
          <w:rFonts w:hint="cs"/>
          <w:rtl/>
        </w:rPr>
        <w:t>ושוב</w:t>
      </w:r>
      <w:proofErr w:type="spellEnd"/>
      <w:r>
        <w:rPr>
          <w:rFonts w:hint="cs"/>
          <w:rtl/>
        </w:rPr>
        <w:t xml:space="preserve"> שמעתי את קולך: " אבל אני תמיד איתך אף פעם לא תהיי לבד."</w:t>
      </w:r>
      <w:r w:rsidR="0048104F">
        <w:rPr>
          <w:rFonts w:hint="cs"/>
          <w:rtl/>
        </w:rPr>
        <w:t xml:space="preserve"> (סמדר)</w:t>
      </w:r>
    </w:p>
    <w:sectPr w:rsidR="009C1097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3B0"/>
    <w:rsid w:val="00143D41"/>
    <w:rsid w:val="002150FB"/>
    <w:rsid w:val="002D6374"/>
    <w:rsid w:val="003172D7"/>
    <w:rsid w:val="00397837"/>
    <w:rsid w:val="0048104F"/>
    <w:rsid w:val="00602500"/>
    <w:rsid w:val="0066144A"/>
    <w:rsid w:val="009A363A"/>
    <w:rsid w:val="009C1097"/>
    <w:rsid w:val="00B674D9"/>
    <w:rsid w:val="00C95987"/>
    <w:rsid w:val="00D50822"/>
    <w:rsid w:val="00D743B0"/>
    <w:rsid w:val="00E20488"/>
    <w:rsid w:val="00EE68E0"/>
    <w:rsid w:val="00F7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2019-04-17T07:56:00Z</dcterms:created>
  <dcterms:modified xsi:type="dcterms:W3CDTF">2019-04-24T08:58:00Z</dcterms:modified>
</cp:coreProperties>
</file>