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2D" w:rsidRPr="001456AF" w:rsidRDefault="001456AF">
      <w:pPr>
        <w:rPr>
          <w:b/>
          <w:bCs/>
          <w:sz w:val="28"/>
          <w:szCs w:val="28"/>
          <w:u w:val="single"/>
          <w:rtl/>
        </w:rPr>
      </w:pPr>
      <w:r w:rsidRPr="001456AF">
        <w:rPr>
          <w:rFonts w:hint="cs"/>
          <w:b/>
          <w:bCs/>
          <w:sz w:val="28"/>
          <w:szCs w:val="28"/>
          <w:u w:val="single"/>
          <w:rtl/>
        </w:rPr>
        <w:t>צוות היגוי לתרבות</w:t>
      </w:r>
    </w:p>
    <w:p w:rsidR="001456AF" w:rsidRDefault="001456AF">
      <w:pPr>
        <w:rPr>
          <w:rtl/>
        </w:rPr>
      </w:pPr>
      <w:r>
        <w:rPr>
          <w:rFonts w:hint="cs"/>
          <w:rtl/>
        </w:rPr>
        <w:t xml:space="preserve">נוכחים: </w:t>
      </w:r>
      <w:proofErr w:type="spellStart"/>
      <w:r>
        <w:rPr>
          <w:rFonts w:hint="cs"/>
          <w:rtl/>
        </w:rPr>
        <w:t>צביה</w:t>
      </w:r>
      <w:proofErr w:type="spellEnd"/>
      <w:r>
        <w:rPr>
          <w:rFonts w:hint="cs"/>
          <w:rtl/>
        </w:rPr>
        <w:t xml:space="preserve"> ג. ענת פארן, נועם קורן, מרים קליין</w:t>
      </w:r>
      <w:r w:rsidR="00711405">
        <w:rPr>
          <w:rFonts w:hint="cs"/>
          <w:rtl/>
        </w:rPr>
        <w:t>, אברהם ט. יהודית א. אוכמה.</w:t>
      </w:r>
    </w:p>
    <w:p w:rsidR="00711405" w:rsidRPr="00D812E7" w:rsidRDefault="00711405">
      <w:pPr>
        <w:rPr>
          <w:u w:val="single"/>
          <w:rtl/>
        </w:rPr>
      </w:pPr>
      <w:r w:rsidRPr="00D812E7">
        <w:rPr>
          <w:rFonts w:hint="cs"/>
          <w:u w:val="single"/>
          <w:rtl/>
        </w:rPr>
        <w:t>סיכום</w:t>
      </w:r>
      <w:r w:rsidR="002C7FA9">
        <w:rPr>
          <w:rFonts w:hint="cs"/>
          <w:u w:val="single"/>
          <w:rtl/>
        </w:rPr>
        <w:t xml:space="preserve"> ישיבה מיום 21.10.12</w:t>
      </w:r>
      <w:r w:rsidRPr="00D812E7">
        <w:rPr>
          <w:rFonts w:hint="cs"/>
          <w:u w:val="single"/>
          <w:rtl/>
        </w:rPr>
        <w:t xml:space="preserve">: </w:t>
      </w:r>
    </w:p>
    <w:p w:rsidR="00711405" w:rsidRDefault="00711405" w:rsidP="00D812E7">
      <w:pPr>
        <w:rPr>
          <w:rFonts w:hint="cs"/>
          <w:rtl/>
        </w:rPr>
      </w:pPr>
      <w:r>
        <w:rPr>
          <w:rFonts w:hint="cs"/>
          <w:rtl/>
        </w:rPr>
        <w:t xml:space="preserve">אוכמה מסרה דו"ח על כנס פעילי תרבות שהתקיים בשבוע שעבר.                                                              </w:t>
      </w:r>
      <w:r w:rsidRPr="002C7FA9">
        <w:rPr>
          <w:rFonts w:hint="cs"/>
          <w:b/>
          <w:bCs/>
          <w:rtl/>
        </w:rPr>
        <w:t>נקודות מרכזיות</w:t>
      </w:r>
      <w:r w:rsidR="002C7FA9" w:rsidRPr="002C7FA9">
        <w:rPr>
          <w:rFonts w:hint="cs"/>
          <w:b/>
          <w:bCs/>
          <w:rtl/>
        </w:rPr>
        <w:t xml:space="preserve"> מהכנס</w:t>
      </w:r>
      <w:r w:rsidRPr="002C7FA9">
        <w:rPr>
          <w:rFonts w:hint="cs"/>
          <w:b/>
          <w:bCs/>
          <w:rtl/>
        </w:rPr>
        <w:t xml:space="preserve">: </w:t>
      </w:r>
      <w:r w:rsidR="00D812E7" w:rsidRPr="002C7FA9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</w:t>
      </w:r>
      <w:r w:rsidR="00D812E7" w:rsidRPr="00D812E7">
        <w:rPr>
          <w:rFonts w:hint="cs"/>
          <w:u w:val="single"/>
          <w:rtl/>
        </w:rPr>
        <w:t xml:space="preserve">משפט מפתח </w:t>
      </w:r>
      <w:r w:rsidR="00D812E7" w:rsidRPr="00D812E7">
        <w:rPr>
          <w:u w:val="single"/>
          <w:rtl/>
        </w:rPr>
        <w:t>–</w:t>
      </w:r>
      <w:r w:rsidR="00D812E7" w:rsidRPr="00D812E7">
        <w:rPr>
          <w:rFonts w:hint="cs"/>
          <w:u w:val="single"/>
          <w:rtl/>
        </w:rPr>
        <w:t xml:space="preserve"> התרבות תהיה לפי מי שיעשה אותה!</w:t>
      </w:r>
      <w:r w:rsidR="00D812E7">
        <w:rPr>
          <w:rFonts w:hint="cs"/>
          <w:u w:val="single"/>
          <w:rtl/>
        </w:rPr>
        <w:t xml:space="preserve"> </w:t>
      </w:r>
      <w:r w:rsidR="00D812E7" w:rsidRPr="00D812E7">
        <w:rPr>
          <w:rFonts w:hint="cs"/>
          <w:rtl/>
        </w:rPr>
        <w:t>כלומר, אופי התרבות</w:t>
      </w:r>
      <w:r w:rsidR="00D812E7">
        <w:rPr>
          <w:rFonts w:hint="cs"/>
          <w:rtl/>
        </w:rPr>
        <w:t xml:space="preserve"> בישוב</w:t>
      </w:r>
      <w:r w:rsidR="00D812E7" w:rsidRPr="00D812E7">
        <w:rPr>
          <w:rFonts w:hint="cs"/>
          <w:rtl/>
        </w:rPr>
        <w:t>, ערכים ותכנים</w:t>
      </w:r>
      <w:r w:rsidR="00D812E7">
        <w:rPr>
          <w:rFonts w:hint="cs"/>
          <w:rtl/>
        </w:rPr>
        <w:t xml:space="preserve">, מסורות, מנהגים </w:t>
      </w:r>
      <w:proofErr w:type="spellStart"/>
      <w:r w:rsidR="00D812E7">
        <w:rPr>
          <w:rFonts w:hint="cs"/>
          <w:rtl/>
        </w:rPr>
        <w:t>וכו</w:t>
      </w:r>
      <w:proofErr w:type="spellEnd"/>
      <w:r w:rsidR="00D812E7">
        <w:rPr>
          <w:rFonts w:hint="cs"/>
          <w:rtl/>
        </w:rPr>
        <w:t xml:space="preserve">' </w:t>
      </w:r>
      <w:r w:rsidR="00D812E7">
        <w:rPr>
          <w:rtl/>
        </w:rPr>
        <w:t>–</w:t>
      </w:r>
      <w:r w:rsidR="00D812E7">
        <w:rPr>
          <w:rFonts w:hint="cs"/>
          <w:rtl/>
        </w:rPr>
        <w:t xml:space="preserve"> כל אלה יקבעו על ידי מי שיעשה את הדברים. שיחות ודיונים הם דברים חשובים אבל לא הם אלה שישפיעו בסוף הדרך, ע איך תראה התרבות.</w:t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</w:t>
      </w:r>
      <w:r w:rsidRPr="00D812E7">
        <w:rPr>
          <w:rFonts w:hint="cs"/>
          <w:u w:val="single"/>
          <w:rtl/>
        </w:rPr>
        <w:t xml:space="preserve">מבנה ארגוני :  </w:t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רכז בשכר</w:t>
      </w:r>
      <w:r w:rsidR="00D812E7">
        <w:rPr>
          <w:rFonts w:hint="cs"/>
          <w:rtl/>
        </w:rPr>
        <w:t>.</w:t>
      </w:r>
      <w:r>
        <w:rPr>
          <w:rFonts w:hint="cs"/>
          <w:rtl/>
        </w:rPr>
        <w:t xml:space="preserve"> הקפיי משרה משתי משרות מלאות עד רבע משרה. (הנפוץ-בין חצי לשליש משרה.)                                                 </w:t>
      </w:r>
      <w:r w:rsidR="00D812E7">
        <w:rPr>
          <w:rFonts w:hint="cs"/>
          <w:rtl/>
        </w:rPr>
        <w:t xml:space="preserve">ליד הרכז ניתן לראות בחלק מהישובים </w:t>
      </w:r>
      <w:r>
        <w:rPr>
          <w:rFonts w:hint="cs"/>
          <w:rtl/>
        </w:rPr>
        <w:t>צוות פעילים קבוע, צוותי פעולה אד-</w:t>
      </w:r>
      <w:proofErr w:type="spellStart"/>
      <w:r>
        <w:rPr>
          <w:rFonts w:hint="cs"/>
          <w:rtl/>
        </w:rPr>
        <w:t>הוק</w:t>
      </w:r>
      <w:proofErr w:type="spellEnd"/>
      <w:r>
        <w:rPr>
          <w:rFonts w:hint="cs"/>
          <w:rtl/>
        </w:rPr>
        <w:t xml:space="preserve">, פעילות ללא </w:t>
      </w:r>
      <w:r w:rsidR="00D812E7">
        <w:rPr>
          <w:rFonts w:hint="cs"/>
          <w:rtl/>
        </w:rPr>
        <w:t xml:space="preserve"> </w:t>
      </w:r>
      <w:r>
        <w:rPr>
          <w:rFonts w:hint="cs"/>
          <w:rtl/>
        </w:rPr>
        <w:t>מתנדבים שמסייעים.</w:t>
      </w:r>
      <w:r w:rsidR="00D812E7" w:rsidRPr="00D812E7">
        <w:rPr>
          <w:rFonts w:hint="cs"/>
          <w:rtl/>
        </w:rPr>
        <w:t xml:space="preserve"> </w:t>
      </w:r>
      <w:r w:rsidR="00D812E7">
        <w:rPr>
          <w:rFonts w:hint="cs"/>
          <w:rtl/>
        </w:rPr>
        <w:t xml:space="preserve">                                                                                                                                  </w:t>
      </w:r>
      <w:r w:rsidR="00D812E7" w:rsidRPr="00D812E7">
        <w:rPr>
          <w:rFonts w:hint="cs"/>
          <w:u w:val="single"/>
          <w:rtl/>
        </w:rPr>
        <w:t>קשר עם הממסד</w:t>
      </w:r>
      <w:r w:rsidR="00D812E7">
        <w:rPr>
          <w:rFonts w:hint="cs"/>
          <w:rtl/>
        </w:rPr>
        <w:t xml:space="preserve"> </w:t>
      </w:r>
      <w:r w:rsidR="00D812E7">
        <w:rPr>
          <w:rtl/>
        </w:rPr>
        <w:t>–</w:t>
      </w:r>
      <w:r w:rsidR="00D812E7">
        <w:rPr>
          <w:rFonts w:hint="cs"/>
          <w:rtl/>
        </w:rPr>
        <w:t xml:space="preserve"> בכל מבנה מתחייב קשר של רכז התרבות עם הממסד.                                                 </w:t>
      </w:r>
      <w:r w:rsidR="00D812E7" w:rsidRPr="00D812E7">
        <w:rPr>
          <w:rFonts w:hint="cs"/>
          <w:u w:val="single"/>
          <w:rtl/>
        </w:rPr>
        <w:t>קשיים</w:t>
      </w:r>
      <w:r w:rsidR="00D812E7">
        <w:rPr>
          <w:rFonts w:hint="cs"/>
          <w:rtl/>
        </w:rPr>
        <w:t xml:space="preserve">- אוכלוסיה הטרוגנית (גיל, השקפת עולם, </w:t>
      </w:r>
      <w:proofErr w:type="spellStart"/>
      <w:r w:rsidR="00D812E7">
        <w:rPr>
          <w:rFonts w:hint="cs"/>
          <w:rtl/>
        </w:rPr>
        <w:t>נסיון</w:t>
      </w:r>
      <w:proofErr w:type="spellEnd"/>
      <w:r w:rsidR="00D812E7">
        <w:rPr>
          <w:rFonts w:hint="cs"/>
          <w:rtl/>
        </w:rPr>
        <w:t xml:space="preserve">/העדר </w:t>
      </w:r>
      <w:proofErr w:type="spellStart"/>
      <w:r w:rsidR="00D812E7">
        <w:rPr>
          <w:rFonts w:hint="cs"/>
          <w:rtl/>
        </w:rPr>
        <w:t>נסיון</w:t>
      </w:r>
      <w:proofErr w:type="spellEnd"/>
      <w:r w:rsidR="00D812E7">
        <w:rPr>
          <w:rFonts w:hint="cs"/>
          <w:rtl/>
        </w:rPr>
        <w:t xml:space="preserve"> בחיי קהילה ועוד.) העדר שיתוף פעולה וקושי בגיוס מתנדבים.</w:t>
      </w:r>
    </w:p>
    <w:p w:rsidR="00F1031A" w:rsidRDefault="00D812E7" w:rsidP="00D812E7">
      <w:pPr>
        <w:rPr>
          <w:rFonts w:hint="cs"/>
          <w:b/>
          <w:bCs/>
          <w:rtl/>
        </w:rPr>
      </w:pPr>
      <w:r w:rsidRPr="002C7FA9">
        <w:rPr>
          <w:rFonts w:hint="cs"/>
          <w:b/>
          <w:bCs/>
          <w:u w:val="single"/>
          <w:rtl/>
        </w:rPr>
        <w:t xml:space="preserve">נושאים שעלו לדיון על בסיס הדף שנשלח למשתתפים. </w:t>
      </w:r>
      <w:r w:rsidR="00F1031A" w:rsidRPr="002C7FA9">
        <w:rPr>
          <w:rFonts w:hint="cs"/>
          <w:b/>
          <w:bCs/>
          <w:u w:val="single"/>
          <w:rtl/>
        </w:rPr>
        <w:t xml:space="preserve">                                                                         </w:t>
      </w:r>
      <w:r w:rsidR="00F1031A" w:rsidRPr="00F1031A">
        <w:rPr>
          <w:rFonts w:hint="cs"/>
          <w:rtl/>
        </w:rPr>
        <w:t xml:space="preserve">(הדיון במבנה </w:t>
      </w:r>
      <w:proofErr w:type="spellStart"/>
      <w:r w:rsidR="00F1031A" w:rsidRPr="00F1031A">
        <w:rPr>
          <w:rFonts w:hint="cs"/>
          <w:rtl/>
        </w:rPr>
        <w:t>האירגוני</w:t>
      </w:r>
      <w:proofErr w:type="spellEnd"/>
      <w:r w:rsidR="00F1031A" w:rsidRPr="00F1031A">
        <w:rPr>
          <w:rFonts w:hint="cs"/>
          <w:rtl/>
        </w:rPr>
        <w:t xml:space="preserve"> נדחה לשלב שני, אחרי שתוגדר מסגרת הפעילות התרבותית המומלצת</w:t>
      </w:r>
      <w:r w:rsidRPr="00F1031A">
        <w:rPr>
          <w:rFonts w:hint="cs"/>
          <w:rtl/>
        </w:rPr>
        <w:t xml:space="preserve"> </w:t>
      </w:r>
      <w:r w:rsidR="00F1031A">
        <w:rPr>
          <w:rFonts w:hint="cs"/>
          <w:rtl/>
        </w:rPr>
        <w:t>)</w:t>
      </w:r>
      <w:r w:rsidRPr="00F1031A">
        <w:rPr>
          <w:rFonts w:hint="cs"/>
          <w:rtl/>
        </w:rPr>
        <w:t xml:space="preserve">           </w:t>
      </w:r>
      <w:r w:rsidRPr="00D812E7">
        <w:rPr>
          <w:rFonts w:hint="cs"/>
          <w:u w:val="single"/>
          <w:rtl/>
        </w:rPr>
        <w:t xml:space="preserve">                                                                                                      </w:t>
      </w:r>
    </w:p>
    <w:p w:rsidR="00D812E7" w:rsidRDefault="00D812E7" w:rsidP="00D812E7">
      <w:pPr>
        <w:rPr>
          <w:rFonts w:hint="cs"/>
          <w:rtl/>
        </w:rPr>
      </w:pPr>
      <w:r w:rsidRPr="00F1031A">
        <w:rPr>
          <w:rFonts w:hint="cs"/>
          <w:b/>
          <w:bCs/>
          <w:rtl/>
        </w:rPr>
        <w:t>קהל היעד לפעילות התרבותית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כל משלמי המסים</w:t>
      </w:r>
      <w:r w:rsidR="00F1031A">
        <w:rPr>
          <w:rFonts w:hint="cs"/>
          <w:rtl/>
        </w:rPr>
        <w:t xml:space="preserve"> בישוב.</w:t>
      </w:r>
    </w:p>
    <w:p w:rsidR="00F1031A" w:rsidRDefault="00F1031A" w:rsidP="00D812E7">
      <w:pPr>
        <w:rPr>
          <w:rFonts w:hint="cs"/>
          <w:rtl/>
        </w:rPr>
      </w:pPr>
      <w:r w:rsidRPr="00F1031A">
        <w:rPr>
          <w:rFonts w:hint="cs"/>
          <w:b/>
          <w:bCs/>
          <w:rtl/>
        </w:rPr>
        <w:t xml:space="preserve">עוגנים </w:t>
      </w:r>
      <w:r>
        <w:rPr>
          <w:rFonts w:hint="cs"/>
          <w:b/>
          <w:bCs/>
          <w:rtl/>
        </w:rPr>
        <w:t xml:space="preserve">קבועים </w:t>
      </w:r>
      <w:r w:rsidRPr="00F1031A">
        <w:rPr>
          <w:rFonts w:hint="cs"/>
          <w:b/>
          <w:bCs/>
          <w:rtl/>
        </w:rPr>
        <w:t>בפעילות התרבותית:</w:t>
      </w:r>
      <w:r>
        <w:rPr>
          <w:rFonts w:hint="cs"/>
          <w:rtl/>
        </w:rPr>
        <w:t xml:space="preserve"> כל חגי ישראל, יום הולדת לישוב, </w:t>
      </w:r>
      <w:proofErr w:type="spellStart"/>
      <w:r>
        <w:rPr>
          <w:rFonts w:hint="cs"/>
          <w:rtl/>
        </w:rPr>
        <w:t>אביבון</w:t>
      </w:r>
      <w:proofErr w:type="spellEnd"/>
      <w:r>
        <w:rPr>
          <w:rFonts w:hint="cs"/>
          <w:rtl/>
        </w:rPr>
        <w:t>, עפיפוני אדה.</w:t>
      </w:r>
    </w:p>
    <w:p w:rsidR="00F1031A" w:rsidRDefault="00F1031A" w:rsidP="00D812E7">
      <w:pPr>
        <w:rPr>
          <w:rFonts w:hint="cs"/>
          <w:rtl/>
        </w:rPr>
      </w:pPr>
      <w:r w:rsidRPr="00F1031A">
        <w:rPr>
          <w:rFonts w:hint="cs"/>
          <w:b/>
          <w:bCs/>
          <w:rtl/>
        </w:rPr>
        <w:t>גופים תרבותיים קיימים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rtl/>
        </w:rPr>
        <w:t xml:space="preserve">חוג קולנוע, אצלנו בחצר, </w:t>
      </w:r>
      <w:r w:rsidRPr="00F1031A">
        <w:rPr>
          <w:rFonts w:hint="cs"/>
          <w:rtl/>
        </w:rPr>
        <w:t xml:space="preserve">מועדון גיל הזהב, </w:t>
      </w:r>
      <w:r>
        <w:rPr>
          <w:rFonts w:hint="cs"/>
          <w:rtl/>
        </w:rPr>
        <w:t>פאב.</w:t>
      </w:r>
    </w:p>
    <w:p w:rsidR="00F1031A" w:rsidRDefault="00F1031A" w:rsidP="00F1031A">
      <w:pPr>
        <w:rPr>
          <w:rFonts w:hint="cs"/>
          <w:rtl/>
        </w:rPr>
      </w:pPr>
      <w:r w:rsidRPr="00F1031A">
        <w:rPr>
          <w:rFonts w:hint="cs"/>
          <w:b/>
          <w:bCs/>
          <w:rtl/>
        </w:rPr>
        <w:t>פעילויות פתוחות ליוזמות</w:t>
      </w:r>
      <w:r>
        <w:rPr>
          <w:rFonts w:hint="cs"/>
          <w:rtl/>
        </w:rPr>
        <w:t>. (סיוע מתקציבי תרבות</w:t>
      </w:r>
      <w:r>
        <w:rPr>
          <w:rtl/>
        </w:rPr>
        <w:t>–</w:t>
      </w:r>
      <w:r>
        <w:rPr>
          <w:rFonts w:hint="cs"/>
          <w:rtl/>
        </w:rPr>
        <w:t xml:space="preserve"> ביצוע באחריות היוזם)                                                                                                    </w:t>
      </w:r>
      <w:r w:rsidR="008A55B0">
        <w:rPr>
          <w:rFonts w:hint="cs"/>
          <w:rtl/>
        </w:rPr>
        <w:t xml:space="preserve">סילבסטר, </w:t>
      </w:r>
      <w:r>
        <w:rPr>
          <w:rFonts w:hint="cs"/>
          <w:rtl/>
        </w:rPr>
        <w:t>טיולים, הרצאות, אירועי קיץ, נבחרות ספורט, הרכבים אומנותיים ועוד.</w:t>
      </w:r>
    </w:p>
    <w:p w:rsidR="00125BAE" w:rsidRDefault="00F1031A" w:rsidP="002C7FA9">
      <w:pPr>
        <w:rPr>
          <w:rFonts w:hint="cs"/>
          <w:rtl/>
        </w:rPr>
      </w:pPr>
      <w:r w:rsidRPr="00125BAE">
        <w:rPr>
          <w:rFonts w:hint="cs"/>
          <w:b/>
          <w:bCs/>
          <w:rtl/>
        </w:rPr>
        <w:t>השתתפות עצמית באירועים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לפי סוג האירוע</w:t>
      </w:r>
      <w:r w:rsidR="00125BAE">
        <w:rPr>
          <w:rFonts w:hint="cs"/>
          <w:rtl/>
        </w:rPr>
        <w:t>.</w:t>
      </w:r>
      <w:r w:rsidR="002C7FA9">
        <w:rPr>
          <w:rFonts w:hint="cs"/>
          <w:rtl/>
        </w:rPr>
        <w:t>(בכלל לא או מינימום באירועים שהוגדרו כעוגנים. לפי המסגרת התקציבים באירועים האחרים</w:t>
      </w:r>
      <w:r w:rsidR="002C7FA9">
        <w:rPr>
          <w:rFonts w:hint="cs"/>
          <w:b/>
          <w:bCs/>
          <w:rtl/>
        </w:rPr>
        <w:t xml:space="preserve">) .                                                                             </w:t>
      </w:r>
      <w:r w:rsidR="00125BAE" w:rsidRPr="00125BAE">
        <w:rPr>
          <w:rFonts w:hint="cs"/>
          <w:b/>
          <w:bCs/>
          <w:rtl/>
        </w:rPr>
        <w:t>הסעדה</w:t>
      </w:r>
      <w:r w:rsidR="00125BAE">
        <w:rPr>
          <w:rFonts w:hint="cs"/>
          <w:b/>
          <w:bCs/>
          <w:rtl/>
        </w:rPr>
        <w:t xml:space="preserve"> </w:t>
      </w:r>
      <w:r w:rsidR="00125BAE">
        <w:rPr>
          <w:b/>
          <w:bCs/>
          <w:rtl/>
        </w:rPr>
        <w:t>–</w:t>
      </w:r>
      <w:r w:rsidR="00125BAE">
        <w:rPr>
          <w:rFonts w:hint="cs"/>
          <w:b/>
          <w:bCs/>
          <w:rtl/>
        </w:rPr>
        <w:t xml:space="preserve"> </w:t>
      </w:r>
      <w:r w:rsidR="00125BAE">
        <w:rPr>
          <w:rFonts w:hint="cs"/>
          <w:rtl/>
        </w:rPr>
        <w:t xml:space="preserve">תקציב תרבות יממן  כיבוד קל הקשור למאפייני החג.  תקציב התרבות לא יממן   ארוחות., בשרים </w:t>
      </w:r>
      <w:proofErr w:type="spellStart"/>
      <w:r w:rsidR="00125BAE">
        <w:rPr>
          <w:rFonts w:hint="cs"/>
          <w:rtl/>
        </w:rPr>
        <w:t>וכו</w:t>
      </w:r>
      <w:proofErr w:type="spellEnd"/>
      <w:r w:rsidR="00125BAE">
        <w:rPr>
          <w:rFonts w:hint="cs"/>
          <w:rtl/>
        </w:rPr>
        <w:t>'.</w:t>
      </w:r>
    </w:p>
    <w:p w:rsidR="00125BAE" w:rsidRDefault="00125BAE" w:rsidP="00125BAE">
      <w:pPr>
        <w:rPr>
          <w:rFonts w:hint="cs"/>
          <w:rtl/>
        </w:rPr>
      </w:pPr>
      <w:r w:rsidRPr="00125BAE">
        <w:rPr>
          <w:rFonts w:hint="cs"/>
          <w:b/>
          <w:bCs/>
          <w:rtl/>
        </w:rPr>
        <w:t>מכירת מזון באירועים</w:t>
      </w:r>
      <w:r>
        <w:rPr>
          <w:rFonts w:hint="cs"/>
          <w:b/>
          <w:bCs/>
          <w:rtl/>
        </w:rPr>
        <w:t xml:space="preserve">- </w:t>
      </w:r>
      <w:r>
        <w:rPr>
          <w:rFonts w:hint="cs"/>
          <w:rtl/>
        </w:rPr>
        <w:t>בתיאום עם רכז תרבות ורכז החג. ביצוע רק על ידי תושבי המקום.</w:t>
      </w:r>
    </w:p>
    <w:p w:rsidR="00125BAE" w:rsidRDefault="00125BAE" w:rsidP="00E2085F">
      <w:pPr>
        <w:rPr>
          <w:rFonts w:hint="cs"/>
          <w:rtl/>
        </w:rPr>
      </w:pPr>
      <w:r w:rsidRPr="00125BAE">
        <w:rPr>
          <w:rFonts w:hint="cs"/>
          <w:b/>
          <w:bCs/>
          <w:rtl/>
        </w:rPr>
        <w:t xml:space="preserve">נושאים שלא  </w:t>
      </w:r>
      <w:r>
        <w:rPr>
          <w:rFonts w:hint="cs"/>
          <w:b/>
          <w:bCs/>
          <w:rtl/>
        </w:rPr>
        <w:t>נידונו או לא סוכמו</w:t>
      </w:r>
      <w:r w:rsidRPr="00125BAE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                                                                                                                     צוות לוגיסטי. האם וכיצד.                                                                                                                                                   ציוד אורקולי (הגברה ותאורה) הכשרת מפעילים ורכישת ציוד לישוב או לחלופין, שכירת ציוד לפי הצורך. (</w:t>
      </w:r>
      <w:r w:rsidR="00E2085F">
        <w:rPr>
          <w:rFonts w:hint="cs"/>
          <w:rtl/>
        </w:rPr>
        <w:t xml:space="preserve">נחוץ </w:t>
      </w:r>
      <w:r>
        <w:rPr>
          <w:rFonts w:hint="cs"/>
          <w:rtl/>
        </w:rPr>
        <w:t>לרכז נתונים לגבי עלויות השכרת הציוד במהלך שנה.</w:t>
      </w:r>
      <w:r w:rsidR="00E2085F">
        <w:rPr>
          <w:rFonts w:hint="cs"/>
          <w:rtl/>
        </w:rPr>
        <w:t>, כמדד להערכה של כדאיות רכישת ציוד לישוב או השכרת ציוד לפי הצורך.</w:t>
      </w:r>
      <w:r>
        <w:rPr>
          <w:rFonts w:hint="cs"/>
          <w:rtl/>
        </w:rPr>
        <w:t>)                                                                                                         שימוש בציוד תרבות לאירועים פרטיים.                                                                                                השכרת ציוד תרבות כמקור כספי.</w:t>
      </w:r>
    </w:p>
    <w:p w:rsidR="00E2085F" w:rsidRDefault="00E2085F" w:rsidP="008A55B0">
      <w:pPr>
        <w:rPr>
          <w:rFonts w:hint="cs"/>
          <w:rtl/>
        </w:rPr>
      </w:pPr>
      <w:r w:rsidRPr="002C7FA9">
        <w:rPr>
          <w:rFonts w:hint="cs"/>
          <w:b/>
          <w:bCs/>
          <w:u w:val="single"/>
          <w:rtl/>
        </w:rPr>
        <w:t>המשך התהליך:</w:t>
      </w:r>
      <w:r w:rsidR="002C7FA9">
        <w:rPr>
          <w:rFonts w:hint="cs"/>
          <w:rtl/>
        </w:rPr>
        <w:t xml:space="preserve">                                                                                                              </w:t>
      </w:r>
      <w:r>
        <w:rPr>
          <w:rFonts w:hint="cs"/>
          <w:rtl/>
        </w:rPr>
        <w:t>דיון במבנה הארגוני של צוות תרבות.</w:t>
      </w:r>
      <w:r w:rsidR="002C7FA9" w:rsidRPr="002C7FA9">
        <w:rPr>
          <w:rFonts w:hint="cs"/>
          <w:rtl/>
        </w:rPr>
        <w:t xml:space="preserve"> </w:t>
      </w:r>
      <w:r w:rsidR="002C7FA9">
        <w:rPr>
          <w:rFonts w:hint="cs"/>
          <w:rtl/>
        </w:rPr>
        <w:t xml:space="preserve">                                                                                               ניתוח הוצאות תרבות בשלוש השנים האחרונות וגיבוש מסמך עקרונות למבנה התקציב. המשך דיון בנושאים שלא נידונו.</w:t>
      </w:r>
    </w:p>
    <w:sectPr w:rsidR="00E2085F" w:rsidSect="00E14E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6AF"/>
    <w:rsid w:val="00125BAE"/>
    <w:rsid w:val="001456AF"/>
    <w:rsid w:val="002C7FA9"/>
    <w:rsid w:val="0039752D"/>
    <w:rsid w:val="00711405"/>
    <w:rsid w:val="008A55B0"/>
    <w:rsid w:val="008B708B"/>
    <w:rsid w:val="00D812E7"/>
    <w:rsid w:val="00E14EC9"/>
    <w:rsid w:val="00E2085F"/>
    <w:rsid w:val="00F1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Uchma</dc:creator>
  <cp:lastModifiedBy>Uchma</cp:lastModifiedBy>
  <cp:revision>2</cp:revision>
  <dcterms:created xsi:type="dcterms:W3CDTF">2012-10-22T20:10:00Z</dcterms:created>
  <dcterms:modified xsi:type="dcterms:W3CDTF">2012-10-22T20:10:00Z</dcterms:modified>
</cp:coreProperties>
</file>