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F2C8" w14:textId="6E8191DA" w:rsidR="001E7A33" w:rsidRPr="00FA3469" w:rsidRDefault="00FA3469" w:rsidP="00FA3469">
      <w:pPr>
        <w:jc w:val="center"/>
        <w:rPr>
          <w:b/>
          <w:bCs/>
          <w:u w:val="single"/>
          <w:rtl/>
        </w:rPr>
      </w:pPr>
      <w:r w:rsidRPr="00FA3469">
        <w:rPr>
          <w:rFonts w:hint="cs"/>
          <w:b/>
          <w:bCs/>
          <w:u w:val="single"/>
          <w:rtl/>
        </w:rPr>
        <w:t xml:space="preserve">דברים ליום הזיכרון </w:t>
      </w:r>
      <w:r w:rsidR="0005737C">
        <w:rPr>
          <w:rFonts w:hint="cs"/>
          <w:b/>
          <w:bCs/>
          <w:u w:val="single"/>
          <w:rtl/>
        </w:rPr>
        <w:t>תשפ"ג</w:t>
      </w:r>
      <w:r w:rsidRPr="00FA3469">
        <w:rPr>
          <w:rFonts w:hint="cs"/>
          <w:b/>
          <w:bCs/>
          <w:u w:val="single"/>
          <w:rtl/>
        </w:rPr>
        <w:t xml:space="preserve"> </w:t>
      </w:r>
      <w:r w:rsidR="0005737C">
        <w:rPr>
          <w:rFonts w:hint="cs"/>
          <w:b/>
          <w:bCs/>
          <w:u w:val="single"/>
          <w:rtl/>
        </w:rPr>
        <w:t>2023</w:t>
      </w:r>
    </w:p>
    <w:p w14:paraId="3542E5F3" w14:textId="46B39B39" w:rsidR="0005737C" w:rsidRPr="00711D61" w:rsidRDefault="0005737C" w:rsidP="0005737C">
      <w:pPr>
        <w:rPr>
          <w:b/>
          <w:bCs/>
          <w:highlight w:val="yellow"/>
          <w:rtl/>
        </w:rPr>
      </w:pPr>
      <w:bookmarkStart w:id="0" w:name="_GoBack"/>
      <w:r w:rsidRPr="00711D61">
        <w:rPr>
          <w:rFonts w:cs="Arial"/>
          <w:b/>
          <w:bCs/>
          <w:highlight w:val="yellow"/>
          <w:rtl/>
        </w:rPr>
        <w:t>צפירת הדומייה, שעדיין מהדהדת באוזנינו, מציינת את המעבר משגרת יומנו ליום הזיכרון,</w:t>
      </w:r>
      <w:r w:rsidRPr="00711D61">
        <w:rPr>
          <w:rFonts w:cs="Arial" w:hint="cs"/>
          <w:b/>
          <w:bCs/>
          <w:highlight w:val="yellow"/>
          <w:rtl/>
        </w:rPr>
        <w:t xml:space="preserve"> </w:t>
      </w:r>
      <w:r w:rsidRPr="00711D61">
        <w:rPr>
          <w:rFonts w:cs="Arial"/>
          <w:b/>
          <w:bCs/>
          <w:highlight w:val="yellow"/>
          <w:rtl/>
        </w:rPr>
        <w:t>קיבוץ כפר מנחם עם כלל ישראל, מרכין היום ראשו לזכר חללי צה"ל, כוחות הביטחון ונפגעי פעולות האיבה.</w:t>
      </w:r>
    </w:p>
    <w:p w14:paraId="627C69BA" w14:textId="73BE3A72" w:rsidR="0005737C" w:rsidRPr="00711D61" w:rsidRDefault="0005737C" w:rsidP="0005737C">
      <w:pPr>
        <w:rPr>
          <w:b/>
          <w:bCs/>
          <w:highlight w:val="yellow"/>
          <w:rtl/>
        </w:rPr>
      </w:pPr>
      <w:r w:rsidRPr="00711D61">
        <w:rPr>
          <w:rFonts w:cs="Arial"/>
          <w:b/>
          <w:bCs/>
          <w:highlight w:val="yellow"/>
          <w:rtl/>
        </w:rPr>
        <w:t>היום אנו זוכרים את כל אותם נופלים שלחמו וקידשו את הארץ בדמם. אנו מודים ומוקירים אותם על כך בדרכו המיוחדת של יום זה.</w:t>
      </w:r>
    </w:p>
    <w:p w14:paraId="59F0E53A" w14:textId="77777777" w:rsidR="0005737C" w:rsidRPr="00711D61" w:rsidRDefault="0005737C" w:rsidP="0005737C">
      <w:pPr>
        <w:rPr>
          <w:b/>
          <w:bCs/>
          <w:highlight w:val="yellow"/>
          <w:rtl/>
        </w:rPr>
      </w:pPr>
      <w:r w:rsidRPr="00711D61">
        <w:rPr>
          <w:rFonts w:cs="Arial"/>
          <w:b/>
          <w:bCs/>
          <w:highlight w:val="yellow"/>
          <w:rtl/>
        </w:rPr>
        <w:t>ביום הזיכרון הזה, הַכְּאב שלכן, משפחות יקרות, הופך לכאבה של האומַה כולה. של עם אחד, ששכל את מיטב בניו ובנותיו בַּקְּרָבוֹת, בָּאִמּוּנִים וּבִפְעּוּלוֹת הָאֵיבָה.</w:t>
      </w:r>
    </w:p>
    <w:p w14:paraId="59C3B67F" w14:textId="0246D6C5" w:rsidR="0005737C" w:rsidRPr="00711D61" w:rsidRDefault="0005737C" w:rsidP="0005737C">
      <w:pPr>
        <w:rPr>
          <w:b/>
          <w:bCs/>
          <w:highlight w:val="yellow"/>
          <w:rtl/>
        </w:rPr>
      </w:pPr>
      <w:r w:rsidRPr="00711D61">
        <w:rPr>
          <w:rFonts w:cs="Arial"/>
          <w:b/>
          <w:bCs/>
          <w:highlight w:val="yellow"/>
          <w:rtl/>
        </w:rPr>
        <w:t>זיכרון אמת פירושו ללכת בדרך שפילסו הנופלים בנעליהם הגבוהות. פריצת גבולות ה"אני", תחושת שייכות, אומץ לב, אמונה באדם, אמונה בצדקת הדרך, כבוד ומחויבות למורשת העם, דוגמא אישית, ערבות הדדית ומע</w:t>
      </w:r>
      <w:r w:rsidRPr="00711D61">
        <w:rPr>
          <w:rFonts w:cs="Arial" w:hint="cs"/>
          <w:b/>
          <w:bCs/>
          <w:highlight w:val="yellow"/>
          <w:rtl/>
        </w:rPr>
        <w:t>ו</w:t>
      </w:r>
      <w:r w:rsidRPr="00711D61">
        <w:rPr>
          <w:rFonts w:cs="Arial"/>
          <w:b/>
          <w:bCs/>
          <w:highlight w:val="yellow"/>
          <w:rtl/>
        </w:rPr>
        <w:t>רבות</w:t>
      </w:r>
      <w:r w:rsidRPr="00711D61">
        <w:rPr>
          <w:rFonts w:cs="Arial" w:hint="cs"/>
          <w:b/>
          <w:bCs/>
          <w:highlight w:val="yellow"/>
          <w:rtl/>
        </w:rPr>
        <w:t>.</w:t>
      </w:r>
      <w:r w:rsidRPr="00711D61">
        <w:rPr>
          <w:rFonts w:cs="Arial"/>
          <w:b/>
          <w:bCs/>
          <w:highlight w:val="yellow"/>
          <w:rtl/>
        </w:rPr>
        <w:t xml:space="preserve"> אלו הם אבני הדרך במשעול הזיכרון.</w:t>
      </w:r>
    </w:p>
    <w:p w14:paraId="693190B1" w14:textId="4B04D858" w:rsidR="006A4CA2" w:rsidRPr="00711D61" w:rsidRDefault="00B861DA">
      <w:pPr>
        <w:rPr>
          <w:b/>
          <w:bCs/>
          <w:highlight w:val="green"/>
          <w:rtl/>
        </w:rPr>
      </w:pPr>
      <w:r w:rsidRPr="00711D61">
        <w:rPr>
          <w:rFonts w:hint="cs"/>
          <w:b/>
          <w:bCs/>
          <w:highlight w:val="green"/>
          <w:rtl/>
        </w:rPr>
        <w:t xml:space="preserve">עבורנו, חברי ותושבי כפר מנחם ובני המשפחות זה אינו יום זיכרון לחיילים אלמונים. </w:t>
      </w:r>
      <w:r w:rsidR="0005737C" w:rsidRPr="00711D61">
        <w:rPr>
          <w:rFonts w:hint="cs"/>
          <w:b/>
          <w:bCs/>
          <w:highlight w:val="green"/>
          <w:rtl/>
        </w:rPr>
        <w:t xml:space="preserve">מכירים את המשפחות, </w:t>
      </w:r>
      <w:r w:rsidRPr="00711D61">
        <w:rPr>
          <w:rFonts w:hint="cs"/>
          <w:b/>
          <w:bCs/>
          <w:highlight w:val="green"/>
          <w:rtl/>
        </w:rPr>
        <w:t>אנו זוכרים את השמות, זוכרים את מראה הפנים.</w:t>
      </w:r>
    </w:p>
    <w:p w14:paraId="4F31CF56" w14:textId="1452CF63" w:rsidR="00B861DA" w:rsidRPr="00711D61" w:rsidRDefault="00B861DA">
      <w:pPr>
        <w:rPr>
          <w:b/>
          <w:bCs/>
          <w:highlight w:val="green"/>
          <w:rtl/>
        </w:rPr>
      </w:pPr>
      <w:r w:rsidRPr="00711D61">
        <w:rPr>
          <w:rFonts w:hint="cs"/>
          <w:b/>
          <w:bCs/>
          <w:highlight w:val="green"/>
          <w:rtl/>
        </w:rPr>
        <w:t>את הכאב, השכול והאובדן יכול להבין רק מי שאיבד את היקר לו מכל. לנו לא נותר אלא להשפיל מבטינו כי המילים מתגמדות מול השכול ולהבטיח שנזכור!</w:t>
      </w:r>
    </w:p>
    <w:p w14:paraId="276CEC1F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יעקב </w:t>
      </w:r>
      <w:proofErr w:type="spellStart"/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רינגל</w:t>
      </w:r>
      <w:proofErr w:type="spellEnd"/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גולדשמיט</w:t>
      </w:r>
      <w:proofErr w:type="spellEnd"/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- נפל בשניים עשר בנובמבר 1950 בפיצוץ מחסן המוקשים בחורשת כפר מנחם, בן 30 בנופלו.</w:t>
      </w:r>
    </w:p>
    <w:p w14:paraId="18AB2560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עמרם בן חורין- נפל בשישה ביוני 1967 במלחמת ששת הימים בעת כיבוש העיר עזה. בן 27 בנופלו.</w:t>
      </w:r>
    </w:p>
    <w:p w14:paraId="78C58B9E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יוחנן בן חורין- נפל בשישה ביוני 1967 במלחמת ששת הימים בהסתערות צנחנים על עורף המתחם המצרי באום כתף בסיני. בן 22 בנופלו.</w:t>
      </w:r>
    </w:p>
    <w:p w14:paraId="4D8A31FF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דני גלבוע- נפל בארבעה בנובמבר 1970 בתאונת דרכים ליד ג'וליס בדרכו לשירות מילואים בתעלת סואץ. בן 28 בנופלו.</w:t>
      </w:r>
    </w:p>
    <w:p w14:paraId="49ACD861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עמוס ברגר- נפל בתשעה באוקטובר 1973 במלחמת יום הכיפורים בקרב </w:t>
      </w:r>
      <w:proofErr w:type="spellStart"/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בוקעתה</w:t>
      </w:r>
      <w:proofErr w:type="spellEnd"/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נגד מארב סורי במשימת חילוץ אנשי יחידתו. בן 20 היה בנופלו.</w:t>
      </w:r>
    </w:p>
    <w:p w14:paraId="06F5EBCA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גבריאל ברעם- נפל בשישה באוקטובר 1973 במלחמת יום הכיפורים על גדת תעלת סואץ מול </w:t>
      </w:r>
      <w:proofErr w:type="spellStart"/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אסמעליה</w:t>
      </w:r>
      <w:proofErr w:type="spellEnd"/>
      <w:r w:rsidRPr="00711D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מטיל נ"ט שפגע בטנק שבו היה. בן 19 בנופלו.</w:t>
      </w:r>
    </w:p>
    <w:p w14:paraId="2363631A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ראובן כהן- נפל בעשרה באוקטובר 1973 במלחמת יום הכיפורים בהפגזה סורית בקרבות רמת הגולן לאחר שנאלץ לנטוש את הטנק עליו פיקד. בן 27 בנופלו.</w:t>
      </w:r>
    </w:p>
    <w:p w14:paraId="36DD9132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גיא שלו- נפל בתשעה עשר באוגוסט 1980 בפשיטת צה"ל על מעוזי מחבלים בדרום לבנון. בן 20 בנופלו.</w:t>
      </w:r>
    </w:p>
    <w:p w14:paraId="6D180035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גדי פטיש- לוחם שייטת. נפטר ממחלת הסרטן בשמונה בינואר 1990. בן 45 במותו.</w:t>
      </w:r>
    </w:p>
    <w:p w14:paraId="4CCCD150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יואל בן אשר- לוחם שייטת. נפטר ממחלת הסרטן בחמישה עשר באפריל 2004. בן 53 במותו.</w:t>
      </w:r>
    </w:p>
    <w:p w14:paraId="6886BECE" w14:textId="77777777" w:rsidR="00B861DA" w:rsidRPr="00711D6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711D6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יהי זכרם ברוך!</w:t>
      </w:r>
    </w:p>
    <w:bookmarkEnd w:id="0"/>
    <w:p w14:paraId="1156DC1D" w14:textId="77777777" w:rsidR="00FA3469" w:rsidRPr="00711D61" w:rsidRDefault="00FA3469">
      <w:pPr>
        <w:rPr>
          <w:b/>
          <w:bCs/>
        </w:rPr>
      </w:pPr>
    </w:p>
    <w:sectPr w:rsidR="00FA3469" w:rsidRPr="00711D61" w:rsidSect="00E55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C"/>
    <w:rsid w:val="0005737C"/>
    <w:rsid w:val="001E7A33"/>
    <w:rsid w:val="002F5101"/>
    <w:rsid w:val="004045B6"/>
    <w:rsid w:val="006A4CA2"/>
    <w:rsid w:val="006F1D69"/>
    <w:rsid w:val="00711624"/>
    <w:rsid w:val="00711D61"/>
    <w:rsid w:val="007A5613"/>
    <w:rsid w:val="008F5C4C"/>
    <w:rsid w:val="00B861DA"/>
    <w:rsid w:val="00E559E6"/>
    <w:rsid w:val="00EB5826"/>
    <w:rsid w:val="00FA3469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803A"/>
  <w15:chartTrackingRefBased/>
  <w15:docId w15:val="{F836ECF0-337B-46F5-B765-1399ADA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11D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 זלינגר</dc:creator>
  <cp:keywords/>
  <dc:description/>
  <cp:lastModifiedBy>USER</cp:lastModifiedBy>
  <cp:revision>4</cp:revision>
  <cp:lastPrinted>2023-04-24T13:59:00Z</cp:lastPrinted>
  <dcterms:created xsi:type="dcterms:W3CDTF">2023-04-19T10:45:00Z</dcterms:created>
  <dcterms:modified xsi:type="dcterms:W3CDTF">2023-04-24T14:03:00Z</dcterms:modified>
</cp:coreProperties>
</file>