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AA" w:rsidRPr="00C42DAA" w:rsidRDefault="00C42DAA" w:rsidP="00C42DAA">
      <w:pPr>
        <w:spacing w:after="0" w:line="240" w:lineRule="auto"/>
        <w:rPr>
          <w:rFonts w:ascii="Arial" w:eastAsia="Times New Roman" w:hAnsi="Arial" w:cs="Arial"/>
          <w:color w:val="000000"/>
          <w:sz w:val="27"/>
          <w:szCs w:val="27"/>
        </w:rPr>
      </w:pPr>
      <w:r w:rsidRPr="00C42DAA">
        <w:rPr>
          <w:rFonts w:ascii="Arial" w:eastAsia="Times New Roman" w:hAnsi="Arial" w:cs="Arial"/>
          <w:color w:val="000000"/>
          <w:sz w:val="28"/>
          <w:szCs w:val="28"/>
          <w:rtl/>
        </w:rPr>
        <w:t>סמל ראשון</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b/>
          <w:bCs/>
          <w:color w:val="000000"/>
          <w:sz w:val="27"/>
          <w:szCs w:val="27"/>
          <w:rtl/>
        </w:rPr>
        <w:t>אפיק רוזנטל</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בן דורית תום ואמיר</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בן 20 בנופלו | 2002-2023</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חיל רגלים</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נפל ביום כ"ב בתשרי תשפ"ד (07.10.2023)</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מקום מנוחתו בית העלמין כפר מנחם</w:t>
      </w:r>
    </w:p>
    <w:p w:rsidR="00C42DAA" w:rsidRPr="00C42DAA" w:rsidRDefault="00C42DAA" w:rsidP="00C42DAA">
      <w:pPr>
        <w:spacing w:after="0" w:line="240" w:lineRule="auto"/>
        <w:rPr>
          <w:rFonts w:ascii="Arial" w:eastAsia="Times New Roman" w:hAnsi="Arial" w:cs="Arial"/>
          <w:color w:val="000000"/>
          <w:sz w:val="27"/>
          <w:szCs w:val="27"/>
          <w:rtl/>
        </w:rPr>
      </w:pP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אפיק בן זקונים לתום ואמיר, אחיהם של ים ושחף.</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אפיק נולד בגדרה ובגיל 4 עבר לכפר מנחם עם המשפחה, כחלק מהמשפחות הראשונות אשר אכלסו את ההרחבה.</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כבר בגן ובהמשך בבית ספר האלה וכמובן בתיכון צפית היה אפיק מוקף בחברים ובחברות מהיישוב, מכל יישובי המועצה ומרחבי הארץ. זאת מאחר וידע תמיד להתחבר לכל אחד, לקבל כל אדם ונער ולהשרות שמחה וטוב בסביבתו.</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במהלך נערותו ובבגרותו הפך להיות גורם מחבר ומגשר בין אנשים, הן בקרב חבריו הרבים והן במשפחה. ידע תמיד ליישב ויכוחים ואי הסכמות תוך הבנה כי אף פעם אין צד אחד שצודק במאת האחוזים ואילו הצד השני טועה, וכי תמיד הדרך הנכונה והאמת נמצאת באמצע. כך נהג וכך השפיע על סביבתו.</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 xml:space="preserve">עם גיוסו לצה"ל, מתוך מטרה לתרום למדינה והרצון להיות לוחם חוד, התגייס לגדוד 890 בצנחנים ובמסגרת המסלול הוכשר כחובש קרבי. בתוך זמן קצר מאוד זוהה על ידי מפקדיו כבעל "ראש גדול" ורצון להשקיע ואף ללמד ולאמן את חבריו החובשים בפלוגה, למרות שלא היה חייב לעשות כך. הוא מונה, כתקדים, </w:t>
      </w:r>
      <w:proofErr w:type="spellStart"/>
      <w:r w:rsidRPr="00C42DAA">
        <w:rPr>
          <w:rFonts w:ascii="Arial" w:eastAsia="Times New Roman" w:hAnsi="Arial" w:cs="Arial"/>
          <w:color w:val="000000"/>
          <w:sz w:val="27"/>
          <w:szCs w:val="27"/>
          <w:rtl/>
        </w:rPr>
        <w:t>לחופ"ל</w:t>
      </w:r>
      <w:proofErr w:type="spellEnd"/>
      <w:r w:rsidRPr="00C42DAA">
        <w:rPr>
          <w:rFonts w:ascii="Arial" w:eastAsia="Times New Roman" w:hAnsi="Arial" w:cs="Arial"/>
          <w:color w:val="000000"/>
          <w:sz w:val="27"/>
          <w:szCs w:val="27"/>
          <w:rtl/>
        </w:rPr>
        <w:t xml:space="preserve"> (חובש פלוגתי, אשר לרוב זהו תפקיד השמור לבעלי ותק </w:t>
      </w:r>
      <w:proofErr w:type="spellStart"/>
      <w:r w:rsidRPr="00C42DAA">
        <w:rPr>
          <w:rFonts w:ascii="Arial" w:eastAsia="Times New Roman" w:hAnsi="Arial" w:cs="Arial"/>
          <w:color w:val="000000"/>
          <w:sz w:val="27"/>
          <w:szCs w:val="27"/>
          <w:rtl/>
        </w:rPr>
        <w:t>ופז"מ</w:t>
      </w:r>
      <w:proofErr w:type="spellEnd"/>
      <w:r w:rsidRPr="00C42DAA">
        <w:rPr>
          <w:rFonts w:ascii="Arial" w:eastAsia="Times New Roman" w:hAnsi="Arial" w:cs="Arial"/>
          <w:color w:val="000000"/>
          <w:sz w:val="27"/>
          <w:szCs w:val="27"/>
          <w:rtl/>
        </w:rPr>
        <w:t xml:space="preserve">). לצורך זה היה צורך </w:t>
      </w:r>
      <w:proofErr w:type="spellStart"/>
      <w:r w:rsidRPr="00C42DAA">
        <w:rPr>
          <w:rFonts w:ascii="Arial" w:eastAsia="Times New Roman" w:hAnsi="Arial" w:cs="Arial"/>
          <w:color w:val="000000"/>
          <w:sz w:val="27"/>
          <w:szCs w:val="27"/>
          <w:rtl/>
        </w:rPr>
        <w:t>בהעלתו</w:t>
      </w:r>
      <w:proofErr w:type="spellEnd"/>
      <w:r w:rsidRPr="00C42DAA">
        <w:rPr>
          <w:rFonts w:ascii="Arial" w:eastAsia="Times New Roman" w:hAnsi="Arial" w:cs="Arial"/>
          <w:color w:val="000000"/>
          <w:sz w:val="27"/>
          <w:szCs w:val="27"/>
          <w:rtl/>
        </w:rPr>
        <w:t xml:space="preserve"> בדרגה באופן חריג עוד בטרם סיים מסלול.</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למרות שהגיע, תוך השקעה ועבודה קשה, לתפקיד שרבים חולמים עליו בעת הסדיר, לא הסתפק בכך ותמיד חתר להשיג את מטרתו אליה שאף תמיד – להיות לוחם חוד ביחידה</w:t>
      </w:r>
      <w:bookmarkStart w:id="0" w:name="_GoBack"/>
      <w:bookmarkEnd w:id="0"/>
      <w:r w:rsidRPr="00C42DAA">
        <w:rPr>
          <w:rFonts w:ascii="Arial" w:eastAsia="Times New Roman" w:hAnsi="Arial" w:cs="Arial"/>
          <w:color w:val="000000"/>
          <w:sz w:val="27"/>
          <w:szCs w:val="27"/>
          <w:rtl/>
        </w:rPr>
        <w:t xml:space="preserve"> מובחרת יותר. וכך, ברגע שנתגלתה בפניו הזדמנות לעבור ליחידת הקומנדו "מגלן", לא הרפה ופעל להשגת מטרה זו. הרגע שקיבל את הטלפון המיוחד שמודיע לו זאת, היה בין הרגעים המאושרים בחייו, ובחודש יולי 23 עבר מצנחנים למגלן והצטרף לחפ"ק של סגן מפקד יחידת מגלן.</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תוך זמן קצר מאוד התחברו אפיק והסמג"ד, חן בוכריס, כאילו היו יחד מאז ומתמיד.</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מזה חודשים רבים, טרם ה-7.10, טען אפיק הן באוזני חבריו ובאוזני בני המשפחה, חזור ואמור, כי בחודש אוקטובר תחל מלחמה כוללת שלא הייתה כדוגמתה, בגזרות שונות הן בדרום והן בצפון, וכי מלחמה זו תגבה מחיר כואב וגדול של חללים וקורבנות, וטען כי כמעט כל משפחה בארץ תכיר חלל או הרוג, דבר שלא היה כדוגמתו, לדבריו. בשיחות בנושא ציין תמיד כי במידה ותינתן לו הבחירה היה בוחר בדרכו האחרונה תוך הגנה על המדינה והצלת חיי אדם אחרים.</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 xml:space="preserve">וכך, בבוקר ה-7.10, </w:t>
      </w:r>
      <w:proofErr w:type="spellStart"/>
      <w:r w:rsidRPr="00C42DAA">
        <w:rPr>
          <w:rFonts w:ascii="Arial" w:eastAsia="Times New Roman" w:hAnsi="Arial" w:cs="Arial"/>
          <w:color w:val="000000"/>
          <w:sz w:val="27"/>
          <w:szCs w:val="27"/>
          <w:rtl/>
        </w:rPr>
        <w:t>מייד</w:t>
      </w:r>
      <w:proofErr w:type="spellEnd"/>
      <w:r w:rsidRPr="00C42DAA">
        <w:rPr>
          <w:rFonts w:ascii="Arial" w:eastAsia="Times New Roman" w:hAnsi="Arial" w:cs="Arial"/>
          <w:color w:val="000000"/>
          <w:sz w:val="27"/>
          <w:szCs w:val="27"/>
          <w:rtl/>
        </w:rPr>
        <w:t xml:space="preserve"> עם הישמע האזעקות הראשונות, הקפיץ עצמו מהבית לבסיס מגלן, מתרגש אולם חדור מוטיבציה ומטרה, תוך ציון הן לחבריו והן למשפחה כי זוהי המלחמה עליה הוא דיבר כל הזמן (בשלב הזה כלל לא היה ידוע לאף אחד את גודל האירוע) אפיק, יחד עם מפקדו הסמג"ד חן בוכריס וקצין </w:t>
      </w:r>
      <w:proofErr w:type="spellStart"/>
      <w:r w:rsidRPr="00C42DAA">
        <w:rPr>
          <w:rFonts w:ascii="Arial" w:eastAsia="Times New Roman" w:hAnsi="Arial" w:cs="Arial"/>
          <w:color w:val="000000"/>
          <w:sz w:val="27"/>
          <w:szCs w:val="27"/>
          <w:rtl/>
        </w:rPr>
        <w:t>האג"מ</w:t>
      </w:r>
      <w:proofErr w:type="spellEnd"/>
      <w:r w:rsidRPr="00C42DAA">
        <w:rPr>
          <w:rFonts w:ascii="Arial" w:eastAsia="Times New Roman" w:hAnsi="Arial" w:cs="Arial"/>
          <w:color w:val="000000"/>
          <w:sz w:val="27"/>
          <w:szCs w:val="27"/>
          <w:rtl/>
        </w:rPr>
        <w:t xml:space="preserve"> </w:t>
      </w:r>
      <w:r w:rsidRPr="00C42DAA">
        <w:rPr>
          <w:rFonts w:ascii="Arial" w:eastAsia="Times New Roman" w:hAnsi="Arial" w:cs="Arial"/>
          <w:color w:val="000000"/>
          <w:sz w:val="27"/>
          <w:szCs w:val="27"/>
          <w:rtl/>
        </w:rPr>
        <w:lastRenderedPageBreak/>
        <w:t xml:space="preserve">של היחידה יפתח </w:t>
      </w:r>
      <w:proofErr w:type="spellStart"/>
      <w:r w:rsidRPr="00C42DAA">
        <w:rPr>
          <w:rFonts w:ascii="Arial" w:eastAsia="Times New Roman" w:hAnsi="Arial" w:cs="Arial"/>
          <w:color w:val="000000"/>
          <w:sz w:val="27"/>
          <w:szCs w:val="27"/>
          <w:rtl/>
        </w:rPr>
        <w:t>יעבץ</w:t>
      </w:r>
      <w:proofErr w:type="spellEnd"/>
      <w:r w:rsidRPr="00C42DAA">
        <w:rPr>
          <w:rFonts w:ascii="Arial" w:eastAsia="Times New Roman" w:hAnsi="Arial" w:cs="Arial"/>
          <w:color w:val="000000"/>
          <w:sz w:val="27"/>
          <w:szCs w:val="27"/>
          <w:rtl/>
        </w:rPr>
        <w:t>, יצאו יחד עם שני לוחמים נוספים עם חפ"ק הסמג"ד לנחל עוז, כאשר הקיבוץ כבר היה "כבוש" על ידי מחבלי החמאס, וכך כל השטח מסביב.</w:t>
      </w:r>
    </w:p>
    <w:p w:rsidR="00C42DAA" w:rsidRPr="00C42DAA" w:rsidRDefault="00C42DAA" w:rsidP="00C42DAA">
      <w:pPr>
        <w:spacing w:after="0" w:line="240" w:lineRule="auto"/>
        <w:rPr>
          <w:rFonts w:ascii="Arial" w:eastAsia="Times New Roman" w:hAnsi="Arial" w:cs="Arial"/>
          <w:color w:val="000000"/>
          <w:sz w:val="27"/>
          <w:szCs w:val="27"/>
          <w:rtl/>
        </w:rPr>
      </w:pP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 xml:space="preserve">בקרב, אשר התנהל מול מחבלים רבים, ולאחר חיסולם של מחבלים ותוך גבורה עילאית, נהרגו אפיק, הסמג"ד בוכריס וקצין </w:t>
      </w:r>
      <w:proofErr w:type="spellStart"/>
      <w:r w:rsidRPr="00C42DAA">
        <w:rPr>
          <w:rFonts w:ascii="Arial" w:eastAsia="Times New Roman" w:hAnsi="Arial" w:cs="Arial"/>
          <w:color w:val="000000"/>
          <w:sz w:val="27"/>
          <w:szCs w:val="27"/>
          <w:rtl/>
        </w:rPr>
        <w:t>האג"מ</w:t>
      </w:r>
      <w:proofErr w:type="spellEnd"/>
      <w:r w:rsidRPr="00C42DAA">
        <w:rPr>
          <w:rFonts w:ascii="Arial" w:eastAsia="Times New Roman" w:hAnsi="Arial" w:cs="Arial"/>
          <w:color w:val="000000"/>
          <w:sz w:val="27"/>
          <w:szCs w:val="27"/>
          <w:rtl/>
        </w:rPr>
        <w:t xml:space="preserve"> </w:t>
      </w:r>
      <w:proofErr w:type="spellStart"/>
      <w:r w:rsidRPr="00C42DAA">
        <w:rPr>
          <w:rFonts w:ascii="Arial" w:eastAsia="Times New Roman" w:hAnsi="Arial" w:cs="Arial"/>
          <w:color w:val="000000"/>
          <w:sz w:val="27"/>
          <w:szCs w:val="27"/>
          <w:rtl/>
        </w:rPr>
        <w:t>יעבץ</w:t>
      </w:r>
      <w:proofErr w:type="spellEnd"/>
      <w:r w:rsidRPr="00C42DAA">
        <w:rPr>
          <w:rFonts w:ascii="Arial" w:eastAsia="Times New Roman" w:hAnsi="Arial" w:cs="Arial"/>
          <w:color w:val="000000"/>
          <w:sz w:val="27"/>
          <w:szCs w:val="27"/>
          <w:rtl/>
        </w:rPr>
        <w:t xml:space="preserve">. גם תחת אש התופת והקרב, כאשר נפגעו בוכריס </w:t>
      </w:r>
      <w:proofErr w:type="spellStart"/>
      <w:r w:rsidRPr="00C42DAA">
        <w:rPr>
          <w:rFonts w:ascii="Arial" w:eastAsia="Times New Roman" w:hAnsi="Arial" w:cs="Arial"/>
          <w:color w:val="000000"/>
          <w:sz w:val="27"/>
          <w:szCs w:val="27"/>
          <w:rtl/>
        </w:rPr>
        <w:t>ויעבץ</w:t>
      </w:r>
      <w:proofErr w:type="spellEnd"/>
      <w:r w:rsidRPr="00C42DAA">
        <w:rPr>
          <w:rFonts w:ascii="Arial" w:eastAsia="Times New Roman" w:hAnsi="Arial" w:cs="Arial"/>
          <w:color w:val="000000"/>
          <w:sz w:val="27"/>
          <w:szCs w:val="27"/>
          <w:rtl/>
        </w:rPr>
        <w:t>, לא היסס אפיק לרגע אחד ומיד זינק כדי לטפל בהם, אולם תוך כדי הטיפול בבוכריס נהרג אפיק (כאשר הוא שכוב על בוכריס ובידו חוסם עורקים).</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פעולותיהם המהירות וגבורתם, תוך הקרבת חייהם, יחד עם כוחות מגלן נוספים שהגיעו לאחר מכן, הצילו חיים רבים וגרמו לכך שגורל תושבי נחל עוז, בבוקר ה,7.10- היה שונה מגורלם של תושבי קיבוצים אחרים בגזרה.</w:t>
      </w:r>
    </w:p>
    <w:p w:rsidR="00C42DAA" w:rsidRPr="00C42DAA" w:rsidRDefault="00C42DAA" w:rsidP="00C42DAA">
      <w:pPr>
        <w:spacing w:after="0"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 xml:space="preserve">אורח חייו של אפיק, הן כנער והן כגבר, הן באזרחות והן בצבא, מסמלים גישור בין אנשים, חיבור וקבלת האחר. שמחת החיים שהשרה תמיד בסביבתו וכן גבורתו הן בדרכו הצבאית והן באופן נפילתו, תלווה אותנו כאור </w:t>
      </w:r>
      <w:proofErr w:type="spellStart"/>
      <w:r w:rsidRPr="00C42DAA">
        <w:rPr>
          <w:rFonts w:ascii="Arial" w:eastAsia="Times New Roman" w:hAnsi="Arial" w:cs="Arial"/>
          <w:color w:val="000000"/>
          <w:sz w:val="27"/>
          <w:szCs w:val="27"/>
          <w:rtl/>
        </w:rPr>
        <w:t>וכ"כוכב</w:t>
      </w:r>
      <w:proofErr w:type="spellEnd"/>
      <w:r w:rsidRPr="00C42DAA">
        <w:rPr>
          <w:rFonts w:ascii="Arial" w:eastAsia="Times New Roman" w:hAnsi="Arial" w:cs="Arial"/>
          <w:color w:val="000000"/>
          <w:sz w:val="27"/>
          <w:szCs w:val="27"/>
          <w:rtl/>
        </w:rPr>
        <w:t xml:space="preserve"> הצפון" לאורך כל חיינו ותשמש כדוגמה לגבורה ולאחדות.</w:t>
      </w:r>
    </w:p>
    <w:p w:rsidR="00C42DAA" w:rsidRPr="00C42DAA" w:rsidRDefault="00C42DAA" w:rsidP="00C42DAA">
      <w:pPr>
        <w:spacing w:after="0" w:line="240" w:lineRule="auto"/>
        <w:rPr>
          <w:rFonts w:ascii="Arial" w:eastAsia="Times New Roman" w:hAnsi="Arial" w:cs="Arial"/>
          <w:color w:val="000000"/>
          <w:sz w:val="27"/>
          <w:szCs w:val="27"/>
          <w:rtl/>
        </w:rPr>
      </w:pPr>
    </w:p>
    <w:p w:rsidR="00C42DAA" w:rsidRPr="00C42DAA" w:rsidRDefault="00C42DAA" w:rsidP="00C42DAA">
      <w:pPr>
        <w:spacing w:line="240" w:lineRule="auto"/>
        <w:rPr>
          <w:rFonts w:ascii="Arial" w:eastAsia="Times New Roman" w:hAnsi="Arial" w:cs="Arial"/>
          <w:color w:val="000000"/>
          <w:sz w:val="27"/>
          <w:szCs w:val="27"/>
          <w:rtl/>
        </w:rPr>
      </w:pPr>
      <w:r w:rsidRPr="00C42DAA">
        <w:rPr>
          <w:rFonts w:ascii="Arial" w:eastAsia="Times New Roman" w:hAnsi="Arial" w:cs="Arial"/>
          <w:color w:val="000000"/>
          <w:sz w:val="27"/>
          <w:szCs w:val="27"/>
          <w:rtl/>
        </w:rPr>
        <w:tab/>
        <w:t>יהי זכרו ברוך</w:t>
      </w:r>
    </w:p>
    <w:p w:rsidR="00F14348" w:rsidRDefault="00F14348" w:rsidP="00C42DAA"/>
    <w:sectPr w:rsidR="00F14348"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AA"/>
    <w:rsid w:val="00B84713"/>
    <w:rsid w:val="00C42DAA"/>
    <w:rsid w:val="00F14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0447-D857-42EC-A0BD-F419EEDE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76890">
      <w:bodyDiv w:val="1"/>
      <w:marLeft w:val="0"/>
      <w:marRight w:val="0"/>
      <w:marTop w:val="0"/>
      <w:marBottom w:val="0"/>
      <w:divBdr>
        <w:top w:val="none" w:sz="0" w:space="0" w:color="auto"/>
        <w:left w:val="none" w:sz="0" w:space="0" w:color="auto"/>
        <w:bottom w:val="none" w:sz="0" w:space="0" w:color="auto"/>
        <w:right w:val="none" w:sz="0" w:space="0" w:color="auto"/>
      </w:divBdr>
      <w:divsChild>
        <w:div w:id="2134903203">
          <w:marLeft w:val="-225"/>
          <w:marRight w:val="-225"/>
          <w:marTop w:val="0"/>
          <w:marBottom w:val="0"/>
          <w:divBdr>
            <w:top w:val="none" w:sz="0" w:space="0" w:color="auto"/>
            <w:left w:val="none" w:sz="0" w:space="0" w:color="auto"/>
            <w:bottom w:val="none" w:sz="0" w:space="0" w:color="auto"/>
            <w:right w:val="none" w:sz="0" w:space="0" w:color="auto"/>
          </w:divBdr>
          <w:divsChild>
            <w:div w:id="1749644710">
              <w:marLeft w:val="0"/>
              <w:marRight w:val="0"/>
              <w:marTop w:val="0"/>
              <w:marBottom w:val="0"/>
              <w:divBdr>
                <w:top w:val="none" w:sz="0" w:space="0" w:color="auto"/>
                <w:left w:val="none" w:sz="0" w:space="0" w:color="auto"/>
                <w:bottom w:val="none" w:sz="0" w:space="0" w:color="auto"/>
                <w:right w:val="none" w:sz="0" w:space="0" w:color="auto"/>
              </w:divBdr>
              <w:divsChild>
                <w:div w:id="192545224">
                  <w:marLeft w:val="0"/>
                  <w:marRight w:val="0"/>
                  <w:marTop w:val="0"/>
                  <w:marBottom w:val="300"/>
                  <w:divBdr>
                    <w:top w:val="none" w:sz="0" w:space="0" w:color="auto"/>
                    <w:left w:val="none" w:sz="0" w:space="0" w:color="auto"/>
                    <w:bottom w:val="none" w:sz="0" w:space="0" w:color="auto"/>
                    <w:right w:val="none" w:sz="0" w:space="0" w:color="auto"/>
                  </w:divBdr>
                  <w:divsChild>
                    <w:div w:id="1572420589">
                      <w:marLeft w:val="0"/>
                      <w:marRight w:val="0"/>
                      <w:marTop w:val="0"/>
                      <w:marBottom w:val="0"/>
                      <w:divBdr>
                        <w:top w:val="none" w:sz="0" w:space="0" w:color="auto"/>
                        <w:left w:val="none" w:sz="0" w:space="0" w:color="auto"/>
                        <w:bottom w:val="none" w:sz="0" w:space="0" w:color="auto"/>
                        <w:right w:val="none" w:sz="0" w:space="0" w:color="auto"/>
                      </w:divBdr>
                      <w:divsChild>
                        <w:div w:id="1331442307">
                          <w:marLeft w:val="0"/>
                          <w:marRight w:val="0"/>
                          <w:marTop w:val="0"/>
                          <w:marBottom w:val="0"/>
                          <w:divBdr>
                            <w:top w:val="none" w:sz="0" w:space="0" w:color="auto"/>
                            <w:left w:val="none" w:sz="0" w:space="0" w:color="auto"/>
                            <w:bottom w:val="none" w:sz="0" w:space="0" w:color="auto"/>
                            <w:right w:val="none" w:sz="0" w:space="0" w:color="auto"/>
                          </w:divBdr>
                          <w:divsChild>
                            <w:div w:id="1508859650">
                              <w:marLeft w:val="0"/>
                              <w:marRight w:val="0"/>
                              <w:marTop w:val="0"/>
                              <w:marBottom w:val="0"/>
                              <w:divBdr>
                                <w:top w:val="none" w:sz="0" w:space="0" w:color="auto"/>
                                <w:left w:val="none" w:sz="0" w:space="0" w:color="auto"/>
                                <w:bottom w:val="none" w:sz="0" w:space="0" w:color="auto"/>
                                <w:right w:val="none" w:sz="0" w:space="0" w:color="auto"/>
                              </w:divBdr>
                            </w:div>
                            <w:div w:id="70352758">
                              <w:marLeft w:val="0"/>
                              <w:marRight w:val="0"/>
                              <w:marTop w:val="0"/>
                              <w:marBottom w:val="0"/>
                              <w:divBdr>
                                <w:top w:val="none" w:sz="0" w:space="0" w:color="auto"/>
                                <w:left w:val="none" w:sz="0" w:space="0" w:color="auto"/>
                                <w:bottom w:val="none" w:sz="0" w:space="0" w:color="auto"/>
                                <w:right w:val="none" w:sz="0" w:space="0" w:color="auto"/>
                              </w:divBdr>
                            </w:div>
                            <w:div w:id="2023627909">
                              <w:marLeft w:val="0"/>
                              <w:marRight w:val="0"/>
                              <w:marTop w:val="0"/>
                              <w:marBottom w:val="0"/>
                              <w:divBdr>
                                <w:top w:val="none" w:sz="0" w:space="0" w:color="auto"/>
                                <w:left w:val="none" w:sz="0" w:space="0" w:color="auto"/>
                                <w:bottom w:val="none" w:sz="0" w:space="0" w:color="auto"/>
                                <w:right w:val="none" w:sz="0" w:space="0" w:color="auto"/>
                              </w:divBdr>
                            </w:div>
                            <w:div w:id="528035752">
                              <w:marLeft w:val="0"/>
                              <w:marRight w:val="0"/>
                              <w:marTop w:val="0"/>
                              <w:marBottom w:val="0"/>
                              <w:divBdr>
                                <w:top w:val="none" w:sz="0" w:space="0" w:color="auto"/>
                                <w:left w:val="none" w:sz="0" w:space="0" w:color="auto"/>
                                <w:bottom w:val="none" w:sz="0" w:space="0" w:color="auto"/>
                                <w:right w:val="none" w:sz="0" w:space="0" w:color="auto"/>
                              </w:divBdr>
                            </w:div>
                            <w:div w:id="1639267044">
                              <w:marLeft w:val="0"/>
                              <w:marRight w:val="0"/>
                              <w:marTop w:val="0"/>
                              <w:marBottom w:val="0"/>
                              <w:divBdr>
                                <w:top w:val="none" w:sz="0" w:space="0" w:color="auto"/>
                                <w:left w:val="none" w:sz="0" w:space="0" w:color="auto"/>
                                <w:bottom w:val="none" w:sz="0" w:space="0" w:color="auto"/>
                                <w:right w:val="none" w:sz="0" w:space="0" w:color="auto"/>
                              </w:divBdr>
                            </w:div>
                            <w:div w:id="1188983917">
                              <w:marLeft w:val="0"/>
                              <w:marRight w:val="0"/>
                              <w:marTop w:val="0"/>
                              <w:marBottom w:val="0"/>
                              <w:divBdr>
                                <w:top w:val="none" w:sz="0" w:space="0" w:color="auto"/>
                                <w:left w:val="none" w:sz="0" w:space="0" w:color="auto"/>
                                <w:bottom w:val="none" w:sz="0" w:space="0" w:color="auto"/>
                                <w:right w:val="none" w:sz="0" w:space="0" w:color="auto"/>
                              </w:divBdr>
                            </w:div>
                            <w:div w:id="719745073">
                              <w:marLeft w:val="0"/>
                              <w:marRight w:val="0"/>
                              <w:marTop w:val="0"/>
                              <w:marBottom w:val="0"/>
                              <w:divBdr>
                                <w:top w:val="none" w:sz="0" w:space="0" w:color="auto"/>
                                <w:left w:val="none" w:sz="0" w:space="0" w:color="auto"/>
                                <w:bottom w:val="none" w:sz="0" w:space="0" w:color="auto"/>
                                <w:right w:val="none" w:sz="0" w:space="0" w:color="auto"/>
                              </w:divBdr>
                            </w:div>
                            <w:div w:id="1133408210">
                              <w:marLeft w:val="0"/>
                              <w:marRight w:val="0"/>
                              <w:marTop w:val="0"/>
                              <w:marBottom w:val="0"/>
                              <w:divBdr>
                                <w:top w:val="none" w:sz="0" w:space="0" w:color="auto"/>
                                <w:left w:val="none" w:sz="0" w:space="0" w:color="auto"/>
                                <w:bottom w:val="none" w:sz="0" w:space="0" w:color="auto"/>
                                <w:right w:val="none" w:sz="0" w:space="0" w:color="auto"/>
                              </w:divBdr>
                            </w:div>
                            <w:div w:id="1728067583">
                              <w:marLeft w:val="0"/>
                              <w:marRight w:val="0"/>
                              <w:marTop w:val="0"/>
                              <w:marBottom w:val="0"/>
                              <w:divBdr>
                                <w:top w:val="none" w:sz="0" w:space="0" w:color="auto"/>
                                <w:left w:val="none" w:sz="0" w:space="0" w:color="auto"/>
                                <w:bottom w:val="none" w:sz="0" w:space="0" w:color="auto"/>
                                <w:right w:val="none" w:sz="0" w:space="0" w:color="auto"/>
                              </w:divBdr>
                            </w:div>
                            <w:div w:id="1478451079">
                              <w:marLeft w:val="0"/>
                              <w:marRight w:val="0"/>
                              <w:marTop w:val="0"/>
                              <w:marBottom w:val="0"/>
                              <w:divBdr>
                                <w:top w:val="none" w:sz="0" w:space="0" w:color="auto"/>
                                <w:left w:val="none" w:sz="0" w:space="0" w:color="auto"/>
                                <w:bottom w:val="none" w:sz="0" w:space="0" w:color="auto"/>
                                <w:right w:val="none" w:sz="0" w:space="0" w:color="auto"/>
                              </w:divBdr>
                            </w:div>
                            <w:div w:id="1485202925">
                              <w:marLeft w:val="0"/>
                              <w:marRight w:val="0"/>
                              <w:marTop w:val="0"/>
                              <w:marBottom w:val="0"/>
                              <w:divBdr>
                                <w:top w:val="none" w:sz="0" w:space="0" w:color="auto"/>
                                <w:left w:val="none" w:sz="0" w:space="0" w:color="auto"/>
                                <w:bottom w:val="none" w:sz="0" w:space="0" w:color="auto"/>
                                <w:right w:val="none" w:sz="0" w:space="0" w:color="auto"/>
                              </w:divBdr>
                            </w:div>
                            <w:div w:id="1785418087">
                              <w:marLeft w:val="0"/>
                              <w:marRight w:val="0"/>
                              <w:marTop w:val="0"/>
                              <w:marBottom w:val="0"/>
                              <w:divBdr>
                                <w:top w:val="none" w:sz="0" w:space="0" w:color="auto"/>
                                <w:left w:val="none" w:sz="0" w:space="0" w:color="auto"/>
                                <w:bottom w:val="none" w:sz="0" w:space="0" w:color="auto"/>
                                <w:right w:val="none" w:sz="0" w:space="0" w:color="auto"/>
                              </w:divBdr>
                            </w:div>
                            <w:div w:id="1980571758">
                              <w:marLeft w:val="0"/>
                              <w:marRight w:val="0"/>
                              <w:marTop w:val="0"/>
                              <w:marBottom w:val="0"/>
                              <w:divBdr>
                                <w:top w:val="none" w:sz="0" w:space="0" w:color="auto"/>
                                <w:left w:val="none" w:sz="0" w:space="0" w:color="auto"/>
                                <w:bottom w:val="none" w:sz="0" w:space="0" w:color="auto"/>
                                <w:right w:val="none" w:sz="0" w:space="0" w:color="auto"/>
                              </w:divBdr>
                            </w:div>
                            <w:div w:id="1022711004">
                              <w:marLeft w:val="0"/>
                              <w:marRight w:val="0"/>
                              <w:marTop w:val="0"/>
                              <w:marBottom w:val="0"/>
                              <w:divBdr>
                                <w:top w:val="none" w:sz="0" w:space="0" w:color="auto"/>
                                <w:left w:val="none" w:sz="0" w:space="0" w:color="auto"/>
                                <w:bottom w:val="none" w:sz="0" w:space="0" w:color="auto"/>
                                <w:right w:val="none" w:sz="0" w:space="0" w:color="auto"/>
                              </w:divBdr>
                            </w:div>
                            <w:div w:id="502673357">
                              <w:marLeft w:val="0"/>
                              <w:marRight w:val="0"/>
                              <w:marTop w:val="0"/>
                              <w:marBottom w:val="0"/>
                              <w:divBdr>
                                <w:top w:val="none" w:sz="0" w:space="0" w:color="auto"/>
                                <w:left w:val="none" w:sz="0" w:space="0" w:color="auto"/>
                                <w:bottom w:val="none" w:sz="0" w:space="0" w:color="auto"/>
                                <w:right w:val="none" w:sz="0" w:space="0" w:color="auto"/>
                              </w:divBdr>
                            </w:div>
                            <w:div w:id="1379208523">
                              <w:marLeft w:val="0"/>
                              <w:marRight w:val="0"/>
                              <w:marTop w:val="0"/>
                              <w:marBottom w:val="0"/>
                              <w:divBdr>
                                <w:top w:val="none" w:sz="0" w:space="0" w:color="auto"/>
                                <w:left w:val="none" w:sz="0" w:space="0" w:color="auto"/>
                                <w:bottom w:val="none" w:sz="0" w:space="0" w:color="auto"/>
                                <w:right w:val="none" w:sz="0" w:space="0" w:color="auto"/>
                              </w:divBdr>
                            </w:div>
                            <w:div w:id="2141921072">
                              <w:marLeft w:val="0"/>
                              <w:marRight w:val="0"/>
                              <w:marTop w:val="0"/>
                              <w:marBottom w:val="0"/>
                              <w:divBdr>
                                <w:top w:val="none" w:sz="0" w:space="0" w:color="auto"/>
                                <w:left w:val="none" w:sz="0" w:space="0" w:color="auto"/>
                                <w:bottom w:val="none" w:sz="0" w:space="0" w:color="auto"/>
                                <w:right w:val="none" w:sz="0" w:space="0" w:color="auto"/>
                              </w:divBdr>
                            </w:div>
                            <w:div w:id="1991977612">
                              <w:marLeft w:val="0"/>
                              <w:marRight w:val="0"/>
                              <w:marTop w:val="0"/>
                              <w:marBottom w:val="0"/>
                              <w:divBdr>
                                <w:top w:val="none" w:sz="0" w:space="0" w:color="auto"/>
                                <w:left w:val="none" w:sz="0" w:space="0" w:color="auto"/>
                                <w:bottom w:val="none" w:sz="0" w:space="0" w:color="auto"/>
                                <w:right w:val="none" w:sz="0" w:space="0" w:color="auto"/>
                              </w:divBdr>
                            </w:div>
                            <w:div w:id="1482113004">
                              <w:marLeft w:val="0"/>
                              <w:marRight w:val="0"/>
                              <w:marTop w:val="0"/>
                              <w:marBottom w:val="0"/>
                              <w:divBdr>
                                <w:top w:val="none" w:sz="0" w:space="0" w:color="auto"/>
                                <w:left w:val="none" w:sz="0" w:space="0" w:color="auto"/>
                                <w:bottom w:val="none" w:sz="0" w:space="0" w:color="auto"/>
                                <w:right w:val="none" w:sz="0" w:space="0" w:color="auto"/>
                              </w:divBdr>
                            </w:div>
                            <w:div w:id="1325430133">
                              <w:marLeft w:val="0"/>
                              <w:marRight w:val="0"/>
                              <w:marTop w:val="0"/>
                              <w:marBottom w:val="0"/>
                              <w:divBdr>
                                <w:top w:val="none" w:sz="0" w:space="0" w:color="auto"/>
                                <w:left w:val="none" w:sz="0" w:space="0" w:color="auto"/>
                                <w:bottom w:val="none" w:sz="0" w:space="0" w:color="auto"/>
                                <w:right w:val="none" w:sz="0" w:space="0" w:color="auto"/>
                              </w:divBdr>
                            </w:div>
                            <w:div w:id="788670443">
                              <w:marLeft w:val="0"/>
                              <w:marRight w:val="0"/>
                              <w:marTop w:val="0"/>
                              <w:marBottom w:val="0"/>
                              <w:divBdr>
                                <w:top w:val="none" w:sz="0" w:space="0" w:color="auto"/>
                                <w:left w:val="none" w:sz="0" w:space="0" w:color="auto"/>
                                <w:bottom w:val="none" w:sz="0" w:space="0" w:color="auto"/>
                                <w:right w:val="none" w:sz="0" w:space="0" w:color="auto"/>
                              </w:divBdr>
                            </w:div>
                            <w:div w:id="1987515455">
                              <w:marLeft w:val="0"/>
                              <w:marRight w:val="0"/>
                              <w:marTop w:val="0"/>
                              <w:marBottom w:val="0"/>
                              <w:divBdr>
                                <w:top w:val="none" w:sz="0" w:space="0" w:color="auto"/>
                                <w:left w:val="none" w:sz="0" w:space="0" w:color="auto"/>
                                <w:bottom w:val="none" w:sz="0" w:space="0" w:color="auto"/>
                                <w:right w:val="none" w:sz="0" w:space="0" w:color="auto"/>
                              </w:divBdr>
                            </w:div>
                            <w:div w:id="10757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2666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2024-12-08T08:30:00Z</dcterms:created>
  <dcterms:modified xsi:type="dcterms:W3CDTF">2024-12-08T08:31:00Z</dcterms:modified>
</cp:coreProperties>
</file>